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A7179" w:rsidRDefault="00AC2FAF" w:rsidP="00AC2FAF">
      <w:pPr>
        <w:ind w:firstLine="0"/>
        <w:rPr>
          <w:rFonts w:ascii="Adobe Caslon Pro Bold" w:hAnsi="Adobe Caslon Pro Bold"/>
          <w:b/>
          <w:sz w:val="32"/>
        </w:rPr>
      </w:pPr>
      <w:r>
        <w:rPr>
          <w:rFonts w:ascii="Adobe Caslon Pro Bold" w:hAnsi="Adobe Caslon Pro Bold"/>
          <w:b/>
          <w:noProof/>
          <w:sz w:val="32"/>
          <w:lang w:eastAsia="tr-TR"/>
        </w:rPr>
        <w:drawing>
          <wp:inline distT="0" distB="0" distL="0" distR="0" wp14:anchorId="130122BC" wp14:editId="2D9E3CFF">
            <wp:extent cx="6308598" cy="8931860"/>
            <wp:effectExtent l="19050" t="0" r="0" b="0"/>
            <wp:docPr id="1" name="Resim 3" descr="C:\Users\win7\Desktop\kapa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in7\Desktop\kapak.jpg"/>
                    <pic:cNvPicPr>
                      <a:picLocks noChangeAspect="1" noChangeArrowheads="1"/>
                    </pic:cNvPicPr>
                  </pic:nvPicPr>
                  <pic:blipFill>
                    <a:blip r:embed="rId9"/>
                    <a:srcRect/>
                    <a:stretch>
                      <a:fillRect/>
                    </a:stretch>
                  </pic:blipFill>
                  <pic:spPr bwMode="auto">
                    <a:xfrm>
                      <a:off x="0" y="0"/>
                      <a:ext cx="6309554" cy="8933214"/>
                    </a:xfrm>
                    <a:prstGeom prst="rect">
                      <a:avLst/>
                    </a:prstGeom>
                    <a:noFill/>
                    <a:ln w="9525">
                      <a:noFill/>
                      <a:miter lim="800000"/>
                      <a:headEnd/>
                      <a:tailEnd/>
                    </a:ln>
                  </pic:spPr>
                </pic:pic>
              </a:graphicData>
            </a:graphic>
          </wp:inline>
        </w:drawing>
      </w:r>
      <w:r w:rsidR="00EA7179">
        <w:rPr>
          <w:rFonts w:ascii="Adobe Caslon Pro Bold" w:hAnsi="Adobe Caslon Pro Bold"/>
          <w:b/>
          <w:sz w:val="32"/>
        </w:rPr>
        <w:br w:type="page"/>
      </w:r>
      <w:r w:rsidR="00EA7179">
        <w:rPr>
          <w:noProof/>
          <w:lang w:eastAsia="tr-TR"/>
        </w:rPr>
        <w:lastRenderedPageBreak/>
        <w:drawing>
          <wp:anchor distT="0" distB="0" distL="114300" distR="114300" simplePos="0" relativeHeight="251672576" behindDoc="1" locked="0" layoutInCell="1" allowOverlap="1" wp14:anchorId="2A96CD0B" wp14:editId="7644E0A1">
            <wp:simplePos x="0" y="0"/>
            <wp:positionH relativeFrom="margin">
              <wp:align>right</wp:align>
            </wp:positionH>
            <wp:positionV relativeFrom="paragraph">
              <wp:posOffset>8211008</wp:posOffset>
            </wp:positionV>
            <wp:extent cx="1561465" cy="634365"/>
            <wp:effectExtent l="0" t="0" r="635" b="0"/>
            <wp:wrapTight wrapText="bothSides">
              <wp:wrapPolygon edited="0">
                <wp:start x="17919" y="0"/>
                <wp:lineTo x="5270" y="6486"/>
                <wp:lineTo x="2635" y="8432"/>
                <wp:lineTo x="0" y="16216"/>
                <wp:lineTo x="0" y="20757"/>
                <wp:lineTo x="5270" y="20757"/>
                <wp:lineTo x="8960" y="20757"/>
                <wp:lineTo x="21345" y="12973"/>
                <wp:lineTo x="21345" y="6486"/>
                <wp:lineTo x="19764" y="0"/>
                <wp:lineTo x="17919" y="0"/>
              </wp:wrapPolygon>
            </wp:wrapTight>
            <wp:docPr id="45" name="Resi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za.png"/>
                    <pic:cNvPicPr/>
                  </pic:nvPicPr>
                  <pic:blipFill>
                    <a:blip r:embed="rId10">
                      <a:extLst>
                        <a:ext uri="{28A0092B-C50C-407E-A947-70E740481C1C}">
                          <a14:useLocalDpi xmlns:a14="http://schemas.microsoft.com/office/drawing/2010/main" val="0"/>
                        </a:ext>
                      </a:extLst>
                    </a:blip>
                    <a:stretch>
                      <a:fillRect/>
                    </a:stretch>
                  </pic:blipFill>
                  <pic:spPr>
                    <a:xfrm>
                      <a:off x="0" y="0"/>
                      <a:ext cx="1561465" cy="634365"/>
                    </a:xfrm>
                    <a:prstGeom prst="rect">
                      <a:avLst/>
                    </a:prstGeom>
                  </pic:spPr>
                </pic:pic>
              </a:graphicData>
            </a:graphic>
          </wp:anchor>
        </w:drawing>
      </w:r>
      <w:r w:rsidR="00EA7179">
        <w:rPr>
          <w:noProof/>
          <w:lang w:eastAsia="tr-TR"/>
        </w:rPr>
        <w:drawing>
          <wp:anchor distT="12192" distB="17184" distL="114300" distR="120396" simplePos="0" relativeHeight="251669504" behindDoc="1" locked="0" layoutInCell="1" allowOverlap="1" wp14:anchorId="4B6A8530" wp14:editId="5084504A">
            <wp:simplePos x="0" y="0"/>
            <wp:positionH relativeFrom="margin">
              <wp:align>center</wp:align>
            </wp:positionH>
            <wp:positionV relativeFrom="paragraph">
              <wp:posOffset>280</wp:posOffset>
            </wp:positionV>
            <wp:extent cx="5168900" cy="7279005"/>
            <wp:effectExtent l="0" t="0" r="0" b="0"/>
            <wp:wrapTight wrapText="bothSides">
              <wp:wrapPolygon edited="0">
                <wp:start x="239" y="0"/>
                <wp:lineTo x="0" y="170"/>
                <wp:lineTo x="0" y="21199"/>
                <wp:lineTo x="80" y="21538"/>
                <wp:lineTo x="239" y="21538"/>
                <wp:lineTo x="21335" y="21538"/>
                <wp:lineTo x="21414" y="21538"/>
                <wp:lineTo x="21494" y="21199"/>
                <wp:lineTo x="21494" y="113"/>
                <wp:lineTo x="21175" y="0"/>
                <wp:lineTo x="239" y="0"/>
              </wp:wrapPolygon>
            </wp:wrapTight>
            <wp:docPr id="120" name="Resim 1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 121"/>
                    <pic:cNvPicPr>
                      <a:picLocks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68900" cy="7279005"/>
                    </a:xfrm>
                    <a:prstGeom prst="rect">
                      <a:avLst/>
                    </a:prstGeom>
                    <a:noFill/>
                  </pic:spPr>
                </pic:pic>
              </a:graphicData>
            </a:graphic>
          </wp:anchor>
        </w:drawing>
      </w:r>
      <w:r w:rsidR="00EA7179">
        <w:tab/>
      </w:r>
      <w:r w:rsidR="00EA7179" w:rsidRPr="000101E5">
        <w:tab/>
      </w:r>
      <w:r w:rsidR="00EA7179" w:rsidRPr="000101E5">
        <w:rPr>
          <w:rFonts w:ascii="Adobe Caslon Pro Bold" w:hAnsi="Adobe Caslon Pro Bold"/>
          <w:b/>
          <w:sz w:val="32"/>
        </w:rPr>
        <w:t>En önemli ve verimli vazifelerimiz milli e</w:t>
      </w:r>
      <w:r w:rsidR="00EA7179" w:rsidRPr="000101E5">
        <w:rPr>
          <w:rFonts w:ascii="Adobe Caslon Pro Bold" w:hAnsi="Adobe Caslon Pro Bold" w:cs="Cambria"/>
          <w:b/>
          <w:sz w:val="32"/>
        </w:rPr>
        <w:t>ğ</w:t>
      </w:r>
      <w:r w:rsidR="00EA7179" w:rsidRPr="000101E5">
        <w:rPr>
          <w:rFonts w:ascii="Adobe Caslon Pro Bold" w:hAnsi="Adobe Caslon Pro Bold"/>
          <w:b/>
          <w:sz w:val="32"/>
        </w:rPr>
        <w:t>itim i</w:t>
      </w:r>
      <w:r w:rsidR="00EA7179" w:rsidRPr="000101E5">
        <w:rPr>
          <w:rFonts w:ascii="Adobe Caslon Pro Bold" w:hAnsi="Adobe Caslon Pro Bold" w:cs="Cambria"/>
          <w:b/>
          <w:sz w:val="32"/>
        </w:rPr>
        <w:t>ş</w:t>
      </w:r>
      <w:r w:rsidR="00EA7179" w:rsidRPr="000101E5">
        <w:rPr>
          <w:rFonts w:ascii="Adobe Caslon Pro Bold" w:hAnsi="Adobe Caslon Pro Bold"/>
          <w:b/>
          <w:sz w:val="32"/>
        </w:rPr>
        <w:t>leridir. Milli e</w:t>
      </w:r>
      <w:r w:rsidR="00EA7179" w:rsidRPr="000101E5">
        <w:rPr>
          <w:rFonts w:ascii="Adobe Caslon Pro Bold" w:hAnsi="Adobe Caslon Pro Bold" w:cs="Cambria"/>
          <w:b/>
          <w:sz w:val="32"/>
        </w:rPr>
        <w:t>ğ</w:t>
      </w:r>
      <w:r w:rsidR="00EA7179" w:rsidRPr="000101E5">
        <w:rPr>
          <w:rFonts w:ascii="Adobe Caslon Pro Bold" w:hAnsi="Adobe Caslon Pro Bold"/>
          <w:b/>
          <w:sz w:val="32"/>
        </w:rPr>
        <w:t>itim i</w:t>
      </w:r>
      <w:r w:rsidR="00EA7179" w:rsidRPr="000101E5">
        <w:rPr>
          <w:rFonts w:ascii="Adobe Caslon Pro Bold" w:hAnsi="Adobe Caslon Pro Bold" w:cs="Cambria"/>
          <w:b/>
          <w:sz w:val="32"/>
        </w:rPr>
        <w:t>ş</w:t>
      </w:r>
      <w:r w:rsidR="00EA7179" w:rsidRPr="000101E5">
        <w:rPr>
          <w:rFonts w:ascii="Adobe Caslon Pro Bold" w:hAnsi="Adobe Caslon Pro Bold"/>
          <w:b/>
          <w:sz w:val="32"/>
        </w:rPr>
        <w:t>lerinde kesinlikle zafere ula</w:t>
      </w:r>
      <w:r w:rsidR="00EA7179" w:rsidRPr="000101E5">
        <w:rPr>
          <w:rFonts w:ascii="Adobe Caslon Pro Bold" w:hAnsi="Adobe Caslon Pro Bold" w:cs="Cambria"/>
          <w:b/>
          <w:sz w:val="32"/>
        </w:rPr>
        <w:t>ş</w:t>
      </w:r>
      <w:r w:rsidR="00EA7179" w:rsidRPr="000101E5">
        <w:rPr>
          <w:rFonts w:ascii="Adobe Caslon Pro Bold" w:hAnsi="Adobe Caslon Pro Bold"/>
          <w:b/>
          <w:sz w:val="32"/>
        </w:rPr>
        <w:t>mak lazımdır. Bir milletin gerçek kurtulu</w:t>
      </w:r>
      <w:r w:rsidR="00EA7179" w:rsidRPr="000101E5">
        <w:rPr>
          <w:rFonts w:ascii="Adobe Caslon Pro Bold" w:hAnsi="Adobe Caslon Pro Bold" w:cs="Cambria"/>
          <w:b/>
          <w:sz w:val="32"/>
        </w:rPr>
        <w:t>ş</w:t>
      </w:r>
      <w:r w:rsidR="00EA7179" w:rsidRPr="000101E5">
        <w:rPr>
          <w:rFonts w:ascii="Adobe Caslon Pro Bold" w:hAnsi="Adobe Caslon Pro Bold"/>
          <w:b/>
          <w:sz w:val="32"/>
        </w:rPr>
        <w:t xml:space="preserve">u ancak bu </w:t>
      </w:r>
      <w:r w:rsidR="00EA7179" w:rsidRPr="000101E5">
        <w:rPr>
          <w:rFonts w:ascii="Adobe Caslon Pro Bold" w:hAnsi="Adobe Caslon Pro Bold" w:cs="Cambria"/>
          <w:b/>
          <w:sz w:val="32"/>
        </w:rPr>
        <w:t>ş</w:t>
      </w:r>
      <w:r w:rsidR="00EA7179" w:rsidRPr="000101E5">
        <w:rPr>
          <w:rFonts w:ascii="Adobe Caslon Pro Bold" w:hAnsi="Adobe Caslon Pro Bold"/>
          <w:b/>
          <w:sz w:val="32"/>
        </w:rPr>
        <w:t>ekilde olur.</w:t>
      </w:r>
    </w:p>
    <w:p w:rsidR="00EA7179" w:rsidRDefault="00EA7179" w:rsidP="00EA7179">
      <w:pPr>
        <w:tabs>
          <w:tab w:val="left" w:pos="2026"/>
        </w:tabs>
      </w:pPr>
    </w:p>
    <w:p w:rsidR="002F2FDB" w:rsidRDefault="002F2FDB" w:rsidP="00C94402">
      <w:pPr>
        <w:ind w:firstLine="0"/>
        <w:rPr>
          <w:color w:val="FF0000"/>
          <w:sz w:val="36"/>
        </w:rPr>
      </w:pPr>
      <w:r w:rsidRPr="00EA7179">
        <w:br w:type="page"/>
      </w:r>
    </w:p>
    <w:p w:rsidR="00271B36" w:rsidRDefault="00271B36" w:rsidP="00A05F9E">
      <w:pPr>
        <w:pStyle w:val="Balk1"/>
      </w:pPr>
      <w:bookmarkStart w:id="0" w:name="_Toc410614742"/>
    </w:p>
    <w:p w:rsidR="00271B36" w:rsidRDefault="00271B36" w:rsidP="00A05F9E">
      <w:pPr>
        <w:pStyle w:val="Balk1"/>
      </w:pPr>
    </w:p>
    <w:p w:rsidR="002F2FDB" w:rsidRPr="00D14536" w:rsidRDefault="002F2FDB" w:rsidP="00A05F9E">
      <w:pPr>
        <w:pStyle w:val="Balk1"/>
        <w:rPr>
          <w:sz w:val="22"/>
          <w:szCs w:val="22"/>
        </w:rPr>
      </w:pPr>
      <w:r w:rsidRPr="00D14536">
        <w:rPr>
          <w:sz w:val="22"/>
          <w:szCs w:val="22"/>
        </w:rPr>
        <w:t>SUNUŞ</w:t>
      </w:r>
      <w:bookmarkEnd w:id="0"/>
    </w:p>
    <w:p w:rsidR="003241D4" w:rsidRPr="00D14536" w:rsidRDefault="003241D4" w:rsidP="003241D4">
      <w:pPr>
        <w:spacing w:before="0" w:after="0"/>
        <w:ind w:firstLine="902"/>
      </w:pPr>
      <w:r w:rsidRPr="00D14536">
        <w:t>Dünyada meydana gelen değişmeler tüm toplumsal kurumları da çok yönlü olarak etkilemektedir. Bu anlamda, eğitim öğretim kurumlarında yeni yaklaşımlar ve uygulamaların yaşama geçirilmesi bir zorunluluk olmaktadır.</w:t>
      </w:r>
    </w:p>
    <w:p w:rsidR="003241D4" w:rsidRPr="00D14536" w:rsidRDefault="003241D4" w:rsidP="003241D4">
      <w:pPr>
        <w:spacing w:before="0" w:after="0"/>
        <w:ind w:firstLine="902"/>
      </w:pPr>
      <w:r w:rsidRPr="00D14536">
        <w:t xml:space="preserve">Başarı tesadüfe bağlı değildir. Bir hedefi ve planı olmayanlar başarıya ulaşamazlar, nereye gittiklerini ve neye ulaşmak istediklerini hiçbir zaman bilemezler. Başarının olduğu yerde muhakkak ki bir planlama vardır. </w:t>
      </w:r>
    </w:p>
    <w:p w:rsidR="003241D4" w:rsidRPr="00D14536" w:rsidRDefault="003241D4" w:rsidP="003241D4">
      <w:pPr>
        <w:spacing w:before="0" w:after="0"/>
        <w:ind w:firstLine="902"/>
      </w:pPr>
      <w:r w:rsidRPr="00D14536">
        <w:t>Eğitim sisteminin vazgeçilmez ve esas unsuru olan eğitim kurumları, toplumların kültürel zenginliklerini yaşatabilmeleri ve çağın gelişmelerine yön vermekte etkin olabilmeleri için stratejik öneme sahip kurumların en başta gelenidir. Bu kurumların kendilerinden beklenen işlevleri yerine getirebilmeleri, iyi bir planlamayla ve bu planın etkin bir şekilde uygulanmasına bağlıdır.</w:t>
      </w:r>
    </w:p>
    <w:p w:rsidR="003241D4" w:rsidRPr="00D14536" w:rsidRDefault="003241D4" w:rsidP="003241D4">
      <w:pPr>
        <w:spacing w:before="0" w:after="0"/>
        <w:ind w:firstLine="902"/>
      </w:pPr>
      <w:r w:rsidRPr="00D14536">
        <w:t>Stratejik planlama; belirlenen amaçlara ulaşmak için gerekli araçların ve yolların kararlaştırılması, neyin nasıl yapılacağının önceden saptanması olarak ifade edilebilir. Bu özelliği ile planlama, geleceğe bakma ve olası seçenekleri saptama sürecidir. Planlama, sahip olunan sınırlı kaynakların en rasyonel kullanımını sağlamaya yönelik bir süreçtir. Bu sürecin temelinde amaçlı, bilinçli ve sistemli bir eylem yatmaktadır.</w:t>
      </w:r>
    </w:p>
    <w:p w:rsidR="003241D4" w:rsidRPr="00D14536" w:rsidRDefault="003241D4" w:rsidP="003241D4">
      <w:pPr>
        <w:spacing w:before="0" w:after="0"/>
        <w:ind w:firstLine="902"/>
      </w:pPr>
      <w:r w:rsidRPr="00D14536">
        <w:t>Stratejik planlama, bir kurumun üyelerinin, kurumun geleceğini tahmin ettikleri ve o tahmine ulaşmak için gerekli işlemleri tasarladıkları bir süreçtir. Bu süreç, kurumun stratejik amaçlarını ve buna ilişkin eylem planlarını incelemeyi kapsar. Kurumun en alt biriminden en üst yönetimine kadar tüm çalışanları ilgilendiren bu kapsamlı süreç, kurumun gelişimini sağlamak amacıyla sorumluluğa, paydaş ihtiyaçlarına ve uzun dönemli düşünmeye odaklanmayı gerektirir.</w:t>
      </w:r>
    </w:p>
    <w:p w:rsidR="003241D4" w:rsidRPr="00D14536" w:rsidRDefault="003241D4" w:rsidP="003241D4">
      <w:pPr>
        <w:spacing w:before="0" w:after="0"/>
        <w:ind w:firstLine="902"/>
      </w:pPr>
      <w:r w:rsidRPr="00D14536">
        <w:t xml:space="preserve">Hedeflerimiz ufuk çizgisi kadar görülebilecek, gerçekleştiğinde ise yeni hedefler doğuracak ve yepyeni bir ufuk çizgisi karşımızda belirecek kadar net ve ulaşılabilir olmalıdır. </w:t>
      </w:r>
    </w:p>
    <w:p w:rsidR="003241D4" w:rsidRPr="00D14536" w:rsidRDefault="003241D4" w:rsidP="003241D4">
      <w:pPr>
        <w:spacing w:before="0" w:after="0"/>
        <w:ind w:firstLine="902"/>
      </w:pPr>
      <w:r w:rsidRPr="00D14536">
        <w:t>Bayramiç İlçe Milli Eğitim Müdürlüğü için hazırlanan ve 2015-2019 yıllarını kapsayan bu Stratejik Plan, yapacağımız çalışmalarda hem bize yol gösterici olacak, hem de bakanlığımızın geleceği planlamasında Bayramiç için bir ışık sağlayacaktır. Emeği geçen tüm arkadaşlarıma teşekkür ediyorum.</w:t>
      </w:r>
    </w:p>
    <w:p w:rsidR="003241D4" w:rsidRPr="00D14536" w:rsidRDefault="003241D4" w:rsidP="003241D4">
      <w:pPr>
        <w:ind w:left="4544" w:firstLine="900"/>
        <w:jc w:val="center"/>
      </w:pPr>
      <w:r w:rsidRPr="00D14536">
        <w:t>Yusuf KAYA</w:t>
      </w:r>
    </w:p>
    <w:p w:rsidR="0029211E" w:rsidRDefault="003241D4" w:rsidP="0029211E">
      <w:pPr>
        <w:ind w:left="4544" w:firstLine="900"/>
        <w:jc w:val="center"/>
      </w:pPr>
      <w:r w:rsidRPr="00711416">
        <w:t>Bayramiç İlçe Milli Eğitim Müdürü</w:t>
      </w:r>
      <w:r w:rsidR="00A05F9E">
        <w:br w:type="page"/>
      </w:r>
    </w:p>
    <w:sdt>
      <w:sdtPr>
        <w:rPr>
          <w:sz w:val="28"/>
        </w:rPr>
        <w:id w:val="736279893"/>
        <w:docPartObj>
          <w:docPartGallery w:val="Table of Contents"/>
          <w:docPartUnique/>
        </w:docPartObj>
      </w:sdtPr>
      <w:sdtEndPr>
        <w:rPr>
          <w:b/>
          <w:bCs/>
          <w:sz w:val="20"/>
        </w:rPr>
      </w:sdtEndPr>
      <w:sdtContent>
        <w:p w:rsidR="00EA724E" w:rsidRPr="00EA724E" w:rsidRDefault="00EA724E" w:rsidP="0029211E">
          <w:pPr>
            <w:rPr>
              <w:sz w:val="28"/>
            </w:rPr>
          </w:pPr>
          <w:r w:rsidRPr="00EA724E">
            <w:rPr>
              <w:sz w:val="28"/>
            </w:rPr>
            <w:t>İçindekiler Tablosu</w:t>
          </w:r>
        </w:p>
        <w:p w:rsidR="00EA724E" w:rsidRPr="00EA724E" w:rsidRDefault="00A77195">
          <w:pPr>
            <w:pStyle w:val="T1"/>
            <w:tabs>
              <w:tab w:val="right" w:leader="dot" w:pos="9060"/>
            </w:tabs>
            <w:rPr>
              <w:rFonts w:asciiTheme="minorHAnsi" w:eastAsiaTheme="minorEastAsia" w:hAnsiTheme="minorHAnsi" w:cstheme="minorBidi"/>
              <w:b w:val="0"/>
              <w:bCs w:val="0"/>
              <w:caps w:val="0"/>
              <w:noProof/>
              <w:szCs w:val="22"/>
              <w:lang w:eastAsia="tr-TR"/>
            </w:rPr>
          </w:pPr>
          <w:r w:rsidRPr="00EA724E">
            <w:rPr>
              <w:sz w:val="18"/>
            </w:rPr>
            <w:fldChar w:fldCharType="begin"/>
          </w:r>
          <w:r w:rsidR="00EA724E" w:rsidRPr="00EA724E">
            <w:rPr>
              <w:sz w:val="18"/>
            </w:rPr>
            <w:instrText xml:space="preserve"> TOC \o "1-3" \h \z \u </w:instrText>
          </w:r>
          <w:r w:rsidRPr="00EA724E">
            <w:rPr>
              <w:sz w:val="18"/>
            </w:rPr>
            <w:fldChar w:fldCharType="separate"/>
          </w:r>
          <w:hyperlink w:anchor="_Toc410614742" w:history="1">
            <w:r w:rsidR="00EA724E" w:rsidRPr="00EA724E">
              <w:rPr>
                <w:rStyle w:val="Kpr"/>
                <w:noProof/>
                <w:sz w:val="18"/>
              </w:rPr>
              <w:t>SUNUŞ</w:t>
            </w:r>
            <w:r w:rsidR="00EA724E" w:rsidRPr="00EA724E">
              <w:rPr>
                <w:noProof/>
                <w:webHidden/>
                <w:sz w:val="18"/>
              </w:rPr>
              <w:tab/>
            </w:r>
            <w:r w:rsidRPr="00EA724E">
              <w:rPr>
                <w:noProof/>
                <w:webHidden/>
                <w:sz w:val="18"/>
              </w:rPr>
              <w:fldChar w:fldCharType="begin"/>
            </w:r>
            <w:r w:rsidR="00EA724E" w:rsidRPr="00EA724E">
              <w:rPr>
                <w:noProof/>
                <w:webHidden/>
                <w:sz w:val="18"/>
              </w:rPr>
              <w:instrText xml:space="preserve"> PAGEREF _Toc410614742 \h </w:instrText>
            </w:r>
            <w:r w:rsidRPr="00EA724E">
              <w:rPr>
                <w:noProof/>
                <w:webHidden/>
                <w:sz w:val="18"/>
              </w:rPr>
            </w:r>
            <w:r w:rsidRPr="00EA724E">
              <w:rPr>
                <w:noProof/>
                <w:webHidden/>
                <w:sz w:val="18"/>
              </w:rPr>
              <w:fldChar w:fldCharType="separate"/>
            </w:r>
            <w:r w:rsidR="00457266">
              <w:rPr>
                <w:noProof/>
                <w:webHidden/>
                <w:sz w:val="18"/>
              </w:rPr>
              <w:t>- 3</w:t>
            </w:r>
            <w:r w:rsidR="004E5834">
              <w:rPr>
                <w:noProof/>
                <w:webHidden/>
                <w:sz w:val="18"/>
              </w:rPr>
              <w:t xml:space="preserve"> -</w:t>
            </w:r>
            <w:r w:rsidRPr="00EA724E">
              <w:rPr>
                <w:noProof/>
                <w:webHidden/>
                <w:sz w:val="18"/>
              </w:rPr>
              <w:fldChar w:fldCharType="end"/>
            </w:r>
          </w:hyperlink>
        </w:p>
        <w:p w:rsidR="00EA724E" w:rsidRPr="00EA724E" w:rsidRDefault="00D14536">
          <w:pPr>
            <w:pStyle w:val="T1"/>
            <w:tabs>
              <w:tab w:val="right" w:leader="dot" w:pos="9060"/>
            </w:tabs>
            <w:rPr>
              <w:rFonts w:asciiTheme="minorHAnsi" w:eastAsiaTheme="minorEastAsia" w:hAnsiTheme="minorHAnsi" w:cstheme="minorBidi"/>
              <w:b w:val="0"/>
              <w:bCs w:val="0"/>
              <w:caps w:val="0"/>
              <w:noProof/>
              <w:szCs w:val="22"/>
              <w:lang w:eastAsia="tr-TR"/>
            </w:rPr>
          </w:pPr>
          <w:hyperlink w:anchor="_Toc410614743" w:history="1">
            <w:r w:rsidR="00EA724E" w:rsidRPr="00EA724E">
              <w:rPr>
                <w:rStyle w:val="Kpr"/>
                <w:noProof/>
                <w:sz w:val="18"/>
              </w:rPr>
              <w:t>GİRİŞ</w:t>
            </w:r>
            <w:r w:rsidR="00EA724E" w:rsidRPr="00EA724E">
              <w:rPr>
                <w:noProof/>
                <w:webHidden/>
                <w:sz w:val="18"/>
              </w:rPr>
              <w:tab/>
            </w:r>
            <w:r w:rsidR="00A77195" w:rsidRPr="00EA724E">
              <w:rPr>
                <w:noProof/>
                <w:webHidden/>
                <w:sz w:val="18"/>
              </w:rPr>
              <w:fldChar w:fldCharType="begin"/>
            </w:r>
            <w:r w:rsidR="00EA724E" w:rsidRPr="00EA724E">
              <w:rPr>
                <w:noProof/>
                <w:webHidden/>
                <w:sz w:val="18"/>
              </w:rPr>
              <w:instrText xml:space="preserve"> PAGEREF _Toc410614743 \h </w:instrText>
            </w:r>
            <w:r w:rsidR="00A77195" w:rsidRPr="00EA724E">
              <w:rPr>
                <w:noProof/>
                <w:webHidden/>
                <w:sz w:val="18"/>
              </w:rPr>
            </w:r>
            <w:r w:rsidR="00A77195" w:rsidRPr="00EA724E">
              <w:rPr>
                <w:noProof/>
                <w:webHidden/>
                <w:sz w:val="18"/>
              </w:rPr>
              <w:fldChar w:fldCharType="separate"/>
            </w:r>
            <w:r w:rsidR="00457266">
              <w:rPr>
                <w:noProof/>
                <w:webHidden/>
                <w:sz w:val="18"/>
              </w:rPr>
              <w:t>- 8</w:t>
            </w:r>
            <w:r w:rsidR="004E5834">
              <w:rPr>
                <w:noProof/>
                <w:webHidden/>
                <w:sz w:val="18"/>
              </w:rPr>
              <w:t xml:space="preserve"> -</w:t>
            </w:r>
            <w:r w:rsidR="00A77195" w:rsidRPr="00EA724E">
              <w:rPr>
                <w:noProof/>
                <w:webHidden/>
                <w:sz w:val="18"/>
              </w:rPr>
              <w:fldChar w:fldCharType="end"/>
            </w:r>
          </w:hyperlink>
        </w:p>
        <w:p w:rsidR="00EA724E" w:rsidRPr="00EA724E" w:rsidRDefault="00D14536">
          <w:pPr>
            <w:pStyle w:val="T1"/>
            <w:tabs>
              <w:tab w:val="right" w:leader="dot" w:pos="9060"/>
            </w:tabs>
            <w:rPr>
              <w:rFonts w:asciiTheme="minorHAnsi" w:eastAsiaTheme="minorEastAsia" w:hAnsiTheme="minorHAnsi" w:cstheme="minorBidi"/>
              <w:b w:val="0"/>
              <w:bCs w:val="0"/>
              <w:caps w:val="0"/>
              <w:noProof/>
              <w:szCs w:val="22"/>
              <w:lang w:eastAsia="tr-TR"/>
            </w:rPr>
          </w:pPr>
          <w:hyperlink w:anchor="_Toc410614744" w:history="1">
            <w:r w:rsidR="00EA724E" w:rsidRPr="00EA724E">
              <w:rPr>
                <w:rStyle w:val="Kpr"/>
                <w:noProof/>
                <w:sz w:val="18"/>
              </w:rPr>
              <w:t xml:space="preserve">1. BÖLÜM </w:t>
            </w:r>
            <w:r w:rsidR="003241D4">
              <w:rPr>
                <w:rStyle w:val="Kpr"/>
                <w:noProof/>
                <w:sz w:val="18"/>
              </w:rPr>
              <w:t>BAYRAMİÇ İLÇE</w:t>
            </w:r>
            <w:r w:rsidR="00EA724E" w:rsidRPr="00EA724E">
              <w:rPr>
                <w:rStyle w:val="Kpr"/>
                <w:noProof/>
                <w:sz w:val="18"/>
              </w:rPr>
              <w:t xml:space="preserve"> MİLLİ EĞİTİM MÜDÜRLÜĞÜ STRATEJİK PLANLAMA HAZIRLIK SÜRECİ</w:t>
            </w:r>
            <w:r w:rsidR="00EA724E" w:rsidRPr="00EA724E">
              <w:rPr>
                <w:noProof/>
                <w:webHidden/>
                <w:sz w:val="18"/>
              </w:rPr>
              <w:tab/>
            </w:r>
            <w:r w:rsidR="00A77195" w:rsidRPr="00EA724E">
              <w:rPr>
                <w:noProof/>
                <w:webHidden/>
                <w:sz w:val="18"/>
              </w:rPr>
              <w:fldChar w:fldCharType="begin"/>
            </w:r>
            <w:r w:rsidR="00EA724E" w:rsidRPr="00EA724E">
              <w:rPr>
                <w:noProof/>
                <w:webHidden/>
                <w:sz w:val="18"/>
              </w:rPr>
              <w:instrText xml:space="preserve"> PAGEREF _Toc410614744 \h </w:instrText>
            </w:r>
            <w:r w:rsidR="00A77195" w:rsidRPr="00EA724E">
              <w:rPr>
                <w:noProof/>
                <w:webHidden/>
                <w:sz w:val="18"/>
              </w:rPr>
            </w:r>
            <w:r w:rsidR="00A77195" w:rsidRPr="00EA724E">
              <w:rPr>
                <w:noProof/>
                <w:webHidden/>
                <w:sz w:val="18"/>
              </w:rPr>
              <w:fldChar w:fldCharType="separate"/>
            </w:r>
            <w:r w:rsidR="0057098F">
              <w:rPr>
                <w:noProof/>
                <w:webHidden/>
                <w:sz w:val="18"/>
              </w:rPr>
              <w:t>- 9</w:t>
            </w:r>
            <w:r w:rsidR="004E5834">
              <w:rPr>
                <w:noProof/>
                <w:webHidden/>
                <w:sz w:val="18"/>
              </w:rPr>
              <w:t xml:space="preserve"> -</w:t>
            </w:r>
            <w:r w:rsidR="00A77195" w:rsidRPr="00EA724E">
              <w:rPr>
                <w:noProof/>
                <w:webHidden/>
                <w:sz w:val="18"/>
              </w:rPr>
              <w:fldChar w:fldCharType="end"/>
            </w:r>
          </w:hyperlink>
        </w:p>
        <w:p w:rsidR="00EA724E" w:rsidRPr="00EA724E" w:rsidRDefault="00D14536">
          <w:pPr>
            <w:pStyle w:val="T2"/>
            <w:tabs>
              <w:tab w:val="right" w:leader="dot" w:pos="9060"/>
            </w:tabs>
            <w:rPr>
              <w:rFonts w:asciiTheme="minorHAnsi" w:eastAsiaTheme="minorEastAsia" w:hAnsiTheme="minorHAnsi" w:cstheme="minorBidi"/>
              <w:noProof/>
              <w:sz w:val="20"/>
              <w:lang w:eastAsia="tr-TR"/>
            </w:rPr>
          </w:pPr>
          <w:hyperlink w:anchor="_Toc410614745" w:history="1">
            <w:r w:rsidR="003241D4">
              <w:rPr>
                <w:rStyle w:val="Kpr"/>
                <w:noProof/>
                <w:sz w:val="20"/>
              </w:rPr>
              <w:t>BAYRAMİÇ İLÇE</w:t>
            </w:r>
            <w:r w:rsidR="00EA724E" w:rsidRPr="00EA724E">
              <w:rPr>
                <w:rStyle w:val="Kpr"/>
                <w:noProof/>
                <w:sz w:val="20"/>
              </w:rPr>
              <w:t xml:space="preserve"> MİLLİ EĞİTİM MÜDÜRLÜĞÜ STRATEJİK PLANLAMA SÜRECİ</w:t>
            </w:r>
            <w:r w:rsidR="00EA724E" w:rsidRPr="00EA724E">
              <w:rPr>
                <w:noProof/>
                <w:webHidden/>
                <w:sz w:val="20"/>
              </w:rPr>
              <w:tab/>
            </w:r>
            <w:r w:rsidR="00A77195" w:rsidRPr="00EA724E">
              <w:rPr>
                <w:noProof/>
                <w:webHidden/>
                <w:sz w:val="20"/>
              </w:rPr>
              <w:fldChar w:fldCharType="begin"/>
            </w:r>
            <w:r w:rsidR="00EA724E" w:rsidRPr="00EA724E">
              <w:rPr>
                <w:noProof/>
                <w:webHidden/>
                <w:sz w:val="20"/>
              </w:rPr>
              <w:instrText xml:space="preserve"> PAGEREF _Toc410614745 \h </w:instrText>
            </w:r>
            <w:r w:rsidR="00A77195" w:rsidRPr="00EA724E">
              <w:rPr>
                <w:noProof/>
                <w:webHidden/>
                <w:sz w:val="20"/>
              </w:rPr>
            </w:r>
            <w:r w:rsidR="00A77195" w:rsidRPr="00EA724E">
              <w:rPr>
                <w:noProof/>
                <w:webHidden/>
                <w:sz w:val="20"/>
              </w:rPr>
              <w:fldChar w:fldCharType="separate"/>
            </w:r>
            <w:r w:rsidR="004E5834">
              <w:rPr>
                <w:noProof/>
                <w:webHidden/>
                <w:sz w:val="20"/>
              </w:rPr>
              <w:t>- 1</w:t>
            </w:r>
            <w:r w:rsidR="0057098F">
              <w:rPr>
                <w:noProof/>
                <w:webHidden/>
                <w:sz w:val="20"/>
              </w:rPr>
              <w:t>0</w:t>
            </w:r>
            <w:r w:rsidR="004E5834">
              <w:rPr>
                <w:noProof/>
                <w:webHidden/>
                <w:sz w:val="20"/>
              </w:rPr>
              <w:t xml:space="preserve"> -</w:t>
            </w:r>
            <w:r w:rsidR="00A77195" w:rsidRPr="00EA724E">
              <w:rPr>
                <w:noProof/>
                <w:webHidden/>
                <w:sz w:val="20"/>
              </w:rPr>
              <w:fldChar w:fldCharType="end"/>
            </w:r>
          </w:hyperlink>
        </w:p>
        <w:p w:rsidR="00EA724E" w:rsidRPr="00EA724E" w:rsidRDefault="00D14536">
          <w:pPr>
            <w:pStyle w:val="T1"/>
            <w:tabs>
              <w:tab w:val="right" w:leader="dot" w:pos="9060"/>
            </w:tabs>
            <w:rPr>
              <w:rFonts w:asciiTheme="minorHAnsi" w:eastAsiaTheme="minorEastAsia" w:hAnsiTheme="minorHAnsi" w:cstheme="minorBidi"/>
              <w:b w:val="0"/>
              <w:bCs w:val="0"/>
              <w:caps w:val="0"/>
              <w:noProof/>
              <w:szCs w:val="22"/>
              <w:lang w:eastAsia="tr-TR"/>
            </w:rPr>
          </w:pPr>
          <w:hyperlink w:anchor="_Toc410614746" w:history="1">
            <w:r w:rsidR="00EA724E" w:rsidRPr="00EA724E">
              <w:rPr>
                <w:rStyle w:val="Kpr"/>
                <w:noProof/>
                <w:sz w:val="18"/>
              </w:rPr>
              <w:t>2. BÖLÜM DURUM ANALİZİ</w:t>
            </w:r>
            <w:r w:rsidR="00EA724E" w:rsidRPr="00EA724E">
              <w:rPr>
                <w:noProof/>
                <w:webHidden/>
                <w:sz w:val="18"/>
              </w:rPr>
              <w:tab/>
            </w:r>
            <w:r w:rsidR="00A77195" w:rsidRPr="00EA724E">
              <w:rPr>
                <w:noProof/>
                <w:webHidden/>
                <w:sz w:val="18"/>
              </w:rPr>
              <w:fldChar w:fldCharType="begin"/>
            </w:r>
            <w:r w:rsidR="00EA724E" w:rsidRPr="00EA724E">
              <w:rPr>
                <w:noProof/>
                <w:webHidden/>
                <w:sz w:val="18"/>
              </w:rPr>
              <w:instrText xml:space="preserve"> PAGEREF _Toc410614746 \h </w:instrText>
            </w:r>
            <w:r w:rsidR="00A77195" w:rsidRPr="00EA724E">
              <w:rPr>
                <w:noProof/>
                <w:webHidden/>
                <w:sz w:val="18"/>
              </w:rPr>
            </w:r>
            <w:r w:rsidR="00A77195" w:rsidRPr="00EA724E">
              <w:rPr>
                <w:noProof/>
                <w:webHidden/>
                <w:sz w:val="18"/>
              </w:rPr>
              <w:fldChar w:fldCharType="separate"/>
            </w:r>
            <w:r w:rsidR="004E5834">
              <w:rPr>
                <w:noProof/>
                <w:webHidden/>
                <w:sz w:val="18"/>
              </w:rPr>
              <w:t>- 13 -</w:t>
            </w:r>
            <w:r w:rsidR="00A77195" w:rsidRPr="00EA724E">
              <w:rPr>
                <w:noProof/>
                <w:webHidden/>
                <w:sz w:val="18"/>
              </w:rPr>
              <w:fldChar w:fldCharType="end"/>
            </w:r>
          </w:hyperlink>
        </w:p>
        <w:p w:rsidR="00EA724E" w:rsidRPr="00EA724E" w:rsidRDefault="00D14536">
          <w:pPr>
            <w:pStyle w:val="T2"/>
            <w:tabs>
              <w:tab w:val="right" w:leader="dot" w:pos="9060"/>
            </w:tabs>
            <w:rPr>
              <w:rFonts w:asciiTheme="minorHAnsi" w:eastAsiaTheme="minorEastAsia" w:hAnsiTheme="minorHAnsi" w:cstheme="minorBidi"/>
              <w:noProof/>
              <w:sz w:val="20"/>
              <w:lang w:eastAsia="tr-TR"/>
            </w:rPr>
          </w:pPr>
          <w:hyperlink w:anchor="_Toc410614747" w:history="1">
            <w:r w:rsidR="00EA724E" w:rsidRPr="00EA724E">
              <w:rPr>
                <w:rStyle w:val="Kpr"/>
                <w:noProof/>
                <w:sz w:val="20"/>
              </w:rPr>
              <w:t>Durum Analizi</w:t>
            </w:r>
            <w:r w:rsidR="00EA724E" w:rsidRPr="00EA724E">
              <w:rPr>
                <w:noProof/>
                <w:webHidden/>
                <w:sz w:val="20"/>
              </w:rPr>
              <w:tab/>
            </w:r>
            <w:r w:rsidR="00A77195" w:rsidRPr="00EA724E">
              <w:rPr>
                <w:noProof/>
                <w:webHidden/>
                <w:sz w:val="20"/>
              </w:rPr>
              <w:fldChar w:fldCharType="begin"/>
            </w:r>
            <w:r w:rsidR="00EA724E" w:rsidRPr="00EA724E">
              <w:rPr>
                <w:noProof/>
                <w:webHidden/>
                <w:sz w:val="20"/>
              </w:rPr>
              <w:instrText xml:space="preserve"> PAGEREF _Toc410614747 \h </w:instrText>
            </w:r>
            <w:r w:rsidR="00A77195" w:rsidRPr="00EA724E">
              <w:rPr>
                <w:noProof/>
                <w:webHidden/>
                <w:sz w:val="20"/>
              </w:rPr>
            </w:r>
            <w:r w:rsidR="00A77195" w:rsidRPr="00EA724E">
              <w:rPr>
                <w:noProof/>
                <w:webHidden/>
                <w:sz w:val="20"/>
              </w:rPr>
              <w:fldChar w:fldCharType="separate"/>
            </w:r>
            <w:r w:rsidR="004E5834">
              <w:rPr>
                <w:noProof/>
                <w:webHidden/>
                <w:sz w:val="20"/>
              </w:rPr>
              <w:t>- 14 -</w:t>
            </w:r>
            <w:r w:rsidR="00A77195" w:rsidRPr="00EA724E">
              <w:rPr>
                <w:noProof/>
                <w:webHidden/>
                <w:sz w:val="20"/>
              </w:rPr>
              <w:fldChar w:fldCharType="end"/>
            </w:r>
          </w:hyperlink>
        </w:p>
        <w:p w:rsidR="00EA724E" w:rsidRPr="00EA724E" w:rsidRDefault="00D14536">
          <w:pPr>
            <w:pStyle w:val="T3"/>
            <w:tabs>
              <w:tab w:val="left" w:pos="1540"/>
              <w:tab w:val="right" w:leader="dot" w:pos="9060"/>
            </w:tabs>
            <w:rPr>
              <w:rFonts w:asciiTheme="minorHAnsi" w:eastAsiaTheme="minorEastAsia" w:hAnsiTheme="minorHAnsi" w:cstheme="minorBidi"/>
              <w:noProof/>
              <w:sz w:val="20"/>
              <w:lang w:eastAsia="tr-TR"/>
            </w:rPr>
          </w:pPr>
          <w:hyperlink w:anchor="_Toc410614748" w:history="1">
            <w:r w:rsidR="00EA724E" w:rsidRPr="00EA724E">
              <w:rPr>
                <w:rStyle w:val="Kpr"/>
                <w:noProof/>
                <w:sz w:val="20"/>
              </w:rPr>
              <w:t>1.</w:t>
            </w:r>
            <w:r w:rsidR="00EA724E" w:rsidRPr="00EA724E">
              <w:rPr>
                <w:rFonts w:asciiTheme="minorHAnsi" w:eastAsiaTheme="minorEastAsia" w:hAnsiTheme="minorHAnsi" w:cstheme="minorBidi"/>
                <w:noProof/>
                <w:sz w:val="20"/>
                <w:lang w:eastAsia="tr-TR"/>
              </w:rPr>
              <w:tab/>
            </w:r>
            <w:r w:rsidR="00EA724E" w:rsidRPr="00EA724E">
              <w:rPr>
                <w:rStyle w:val="Kpr"/>
                <w:noProof/>
                <w:sz w:val="20"/>
              </w:rPr>
              <w:t>TARİHSEL GELİŞİM</w:t>
            </w:r>
            <w:r w:rsidR="00EA724E" w:rsidRPr="00EA724E">
              <w:rPr>
                <w:noProof/>
                <w:webHidden/>
                <w:sz w:val="20"/>
              </w:rPr>
              <w:tab/>
            </w:r>
            <w:r w:rsidR="00A77195" w:rsidRPr="00EA724E">
              <w:rPr>
                <w:noProof/>
                <w:webHidden/>
                <w:sz w:val="20"/>
              </w:rPr>
              <w:fldChar w:fldCharType="begin"/>
            </w:r>
            <w:r w:rsidR="00EA724E" w:rsidRPr="00EA724E">
              <w:rPr>
                <w:noProof/>
                <w:webHidden/>
                <w:sz w:val="20"/>
              </w:rPr>
              <w:instrText xml:space="preserve"> PAGEREF _Toc410614748 \h </w:instrText>
            </w:r>
            <w:r w:rsidR="00A77195" w:rsidRPr="00EA724E">
              <w:rPr>
                <w:noProof/>
                <w:webHidden/>
                <w:sz w:val="20"/>
              </w:rPr>
            </w:r>
            <w:r w:rsidR="00A77195" w:rsidRPr="00EA724E">
              <w:rPr>
                <w:noProof/>
                <w:webHidden/>
                <w:sz w:val="20"/>
              </w:rPr>
              <w:fldChar w:fldCharType="separate"/>
            </w:r>
            <w:r w:rsidR="004E5834">
              <w:rPr>
                <w:noProof/>
                <w:webHidden/>
                <w:sz w:val="20"/>
              </w:rPr>
              <w:t>- 14 -</w:t>
            </w:r>
            <w:r w:rsidR="00A77195" w:rsidRPr="00EA724E">
              <w:rPr>
                <w:noProof/>
                <w:webHidden/>
                <w:sz w:val="20"/>
              </w:rPr>
              <w:fldChar w:fldCharType="end"/>
            </w:r>
          </w:hyperlink>
        </w:p>
        <w:p w:rsidR="00EA724E" w:rsidRPr="00EA724E" w:rsidRDefault="00D14536">
          <w:pPr>
            <w:pStyle w:val="T3"/>
            <w:tabs>
              <w:tab w:val="left" w:pos="1540"/>
              <w:tab w:val="right" w:leader="dot" w:pos="9060"/>
            </w:tabs>
            <w:rPr>
              <w:rFonts w:asciiTheme="minorHAnsi" w:eastAsiaTheme="minorEastAsia" w:hAnsiTheme="minorHAnsi" w:cstheme="minorBidi"/>
              <w:noProof/>
              <w:sz w:val="20"/>
              <w:lang w:eastAsia="tr-TR"/>
            </w:rPr>
          </w:pPr>
          <w:hyperlink w:anchor="_Toc410614749" w:history="1">
            <w:r w:rsidR="00EA724E" w:rsidRPr="00EA724E">
              <w:rPr>
                <w:rStyle w:val="Kpr"/>
                <w:noProof/>
                <w:sz w:val="20"/>
              </w:rPr>
              <w:t>2.</w:t>
            </w:r>
            <w:r w:rsidR="00EA724E" w:rsidRPr="00EA724E">
              <w:rPr>
                <w:rFonts w:asciiTheme="minorHAnsi" w:eastAsiaTheme="minorEastAsia" w:hAnsiTheme="minorHAnsi" w:cstheme="minorBidi"/>
                <w:noProof/>
                <w:sz w:val="20"/>
                <w:lang w:eastAsia="tr-TR"/>
              </w:rPr>
              <w:tab/>
            </w:r>
            <w:r w:rsidR="00EA724E" w:rsidRPr="00EA724E">
              <w:rPr>
                <w:rStyle w:val="Kpr"/>
                <w:noProof/>
                <w:sz w:val="20"/>
              </w:rPr>
              <w:t>YASAL YÜKÜMLÜLÜKLER VE MEVZUAT ANALİZİ</w:t>
            </w:r>
            <w:r w:rsidR="00EA724E" w:rsidRPr="00EA724E">
              <w:rPr>
                <w:noProof/>
                <w:webHidden/>
                <w:sz w:val="20"/>
              </w:rPr>
              <w:tab/>
            </w:r>
            <w:r w:rsidR="00A77195" w:rsidRPr="00EA724E">
              <w:rPr>
                <w:noProof/>
                <w:webHidden/>
                <w:sz w:val="20"/>
              </w:rPr>
              <w:fldChar w:fldCharType="begin"/>
            </w:r>
            <w:r w:rsidR="00EA724E" w:rsidRPr="00EA724E">
              <w:rPr>
                <w:noProof/>
                <w:webHidden/>
                <w:sz w:val="20"/>
              </w:rPr>
              <w:instrText xml:space="preserve"> PAGEREF _Toc410614749 \h </w:instrText>
            </w:r>
            <w:r w:rsidR="00A77195" w:rsidRPr="00EA724E">
              <w:rPr>
                <w:noProof/>
                <w:webHidden/>
                <w:sz w:val="20"/>
              </w:rPr>
            </w:r>
            <w:r w:rsidR="00A77195" w:rsidRPr="00EA724E">
              <w:rPr>
                <w:noProof/>
                <w:webHidden/>
                <w:sz w:val="20"/>
              </w:rPr>
              <w:fldChar w:fldCharType="separate"/>
            </w:r>
            <w:r w:rsidR="004E5834">
              <w:rPr>
                <w:noProof/>
                <w:webHidden/>
                <w:sz w:val="20"/>
              </w:rPr>
              <w:t>- 15 -</w:t>
            </w:r>
            <w:r w:rsidR="00A77195" w:rsidRPr="00EA724E">
              <w:rPr>
                <w:noProof/>
                <w:webHidden/>
                <w:sz w:val="20"/>
              </w:rPr>
              <w:fldChar w:fldCharType="end"/>
            </w:r>
          </w:hyperlink>
        </w:p>
        <w:p w:rsidR="00EA724E" w:rsidRPr="00EA724E" w:rsidRDefault="00D14536">
          <w:pPr>
            <w:pStyle w:val="T3"/>
            <w:tabs>
              <w:tab w:val="left" w:pos="1540"/>
              <w:tab w:val="right" w:leader="dot" w:pos="9060"/>
            </w:tabs>
            <w:rPr>
              <w:rFonts w:asciiTheme="minorHAnsi" w:eastAsiaTheme="minorEastAsia" w:hAnsiTheme="minorHAnsi" w:cstheme="minorBidi"/>
              <w:noProof/>
              <w:sz w:val="20"/>
              <w:lang w:eastAsia="tr-TR"/>
            </w:rPr>
          </w:pPr>
          <w:hyperlink w:anchor="_Toc410614750" w:history="1">
            <w:r w:rsidR="00EA724E" w:rsidRPr="00EA724E">
              <w:rPr>
                <w:rStyle w:val="Kpr"/>
                <w:noProof/>
                <w:sz w:val="20"/>
              </w:rPr>
              <w:t>3.</w:t>
            </w:r>
            <w:r w:rsidR="00EA724E" w:rsidRPr="00EA724E">
              <w:rPr>
                <w:rFonts w:asciiTheme="minorHAnsi" w:eastAsiaTheme="minorEastAsia" w:hAnsiTheme="minorHAnsi" w:cstheme="minorBidi"/>
                <w:noProof/>
                <w:sz w:val="20"/>
                <w:lang w:eastAsia="tr-TR"/>
              </w:rPr>
              <w:tab/>
            </w:r>
            <w:r w:rsidR="00EA724E" w:rsidRPr="00EA724E">
              <w:rPr>
                <w:rStyle w:val="Kpr"/>
                <w:noProof/>
                <w:sz w:val="20"/>
              </w:rPr>
              <w:t>FAALİYET ALANLARI ÜRÜN VE HİZMETLER</w:t>
            </w:r>
            <w:r w:rsidR="00EA724E" w:rsidRPr="00EA724E">
              <w:rPr>
                <w:noProof/>
                <w:webHidden/>
                <w:sz w:val="20"/>
              </w:rPr>
              <w:tab/>
            </w:r>
            <w:r w:rsidR="00A77195" w:rsidRPr="00EA724E">
              <w:rPr>
                <w:noProof/>
                <w:webHidden/>
                <w:sz w:val="20"/>
              </w:rPr>
              <w:fldChar w:fldCharType="begin"/>
            </w:r>
            <w:r w:rsidR="00EA724E" w:rsidRPr="00EA724E">
              <w:rPr>
                <w:noProof/>
                <w:webHidden/>
                <w:sz w:val="20"/>
              </w:rPr>
              <w:instrText xml:space="preserve"> PAGEREF _Toc410614750 \h </w:instrText>
            </w:r>
            <w:r w:rsidR="00A77195" w:rsidRPr="00EA724E">
              <w:rPr>
                <w:noProof/>
                <w:webHidden/>
                <w:sz w:val="20"/>
              </w:rPr>
            </w:r>
            <w:r w:rsidR="00A77195" w:rsidRPr="00EA724E">
              <w:rPr>
                <w:noProof/>
                <w:webHidden/>
                <w:sz w:val="20"/>
              </w:rPr>
              <w:fldChar w:fldCharType="separate"/>
            </w:r>
            <w:r w:rsidR="004E5834">
              <w:rPr>
                <w:noProof/>
                <w:webHidden/>
                <w:sz w:val="20"/>
              </w:rPr>
              <w:t>- 15 -</w:t>
            </w:r>
            <w:r w:rsidR="00A77195" w:rsidRPr="00EA724E">
              <w:rPr>
                <w:noProof/>
                <w:webHidden/>
                <w:sz w:val="20"/>
              </w:rPr>
              <w:fldChar w:fldCharType="end"/>
            </w:r>
          </w:hyperlink>
        </w:p>
        <w:p w:rsidR="00EA724E" w:rsidRPr="00EA724E" w:rsidRDefault="00D14536">
          <w:pPr>
            <w:pStyle w:val="T3"/>
            <w:tabs>
              <w:tab w:val="left" w:pos="1540"/>
              <w:tab w:val="right" w:leader="dot" w:pos="9060"/>
            </w:tabs>
            <w:rPr>
              <w:rFonts w:asciiTheme="minorHAnsi" w:eastAsiaTheme="minorEastAsia" w:hAnsiTheme="minorHAnsi" w:cstheme="minorBidi"/>
              <w:noProof/>
              <w:sz w:val="20"/>
              <w:lang w:eastAsia="tr-TR"/>
            </w:rPr>
          </w:pPr>
          <w:hyperlink w:anchor="_Toc410614751" w:history="1">
            <w:r w:rsidR="00EA724E" w:rsidRPr="00EA724E">
              <w:rPr>
                <w:rStyle w:val="Kpr"/>
                <w:noProof/>
                <w:sz w:val="20"/>
              </w:rPr>
              <w:t>4.</w:t>
            </w:r>
            <w:r w:rsidR="00EA724E" w:rsidRPr="00EA724E">
              <w:rPr>
                <w:rFonts w:asciiTheme="minorHAnsi" w:eastAsiaTheme="minorEastAsia" w:hAnsiTheme="minorHAnsi" w:cstheme="minorBidi"/>
                <w:noProof/>
                <w:sz w:val="20"/>
                <w:lang w:eastAsia="tr-TR"/>
              </w:rPr>
              <w:tab/>
            </w:r>
            <w:r w:rsidR="00EA724E" w:rsidRPr="00EA724E">
              <w:rPr>
                <w:rStyle w:val="Kpr"/>
                <w:noProof/>
                <w:sz w:val="20"/>
              </w:rPr>
              <w:t>PAYDAŞ ANALİZİ</w:t>
            </w:r>
            <w:r w:rsidR="00EA724E" w:rsidRPr="00EA724E">
              <w:rPr>
                <w:noProof/>
                <w:webHidden/>
                <w:sz w:val="20"/>
              </w:rPr>
              <w:tab/>
            </w:r>
            <w:r w:rsidR="00A77195" w:rsidRPr="00EA724E">
              <w:rPr>
                <w:noProof/>
                <w:webHidden/>
                <w:sz w:val="20"/>
              </w:rPr>
              <w:fldChar w:fldCharType="begin"/>
            </w:r>
            <w:r w:rsidR="00EA724E" w:rsidRPr="00EA724E">
              <w:rPr>
                <w:noProof/>
                <w:webHidden/>
                <w:sz w:val="20"/>
              </w:rPr>
              <w:instrText xml:space="preserve"> PAGEREF _Toc410614751 \h </w:instrText>
            </w:r>
            <w:r w:rsidR="00A77195" w:rsidRPr="00EA724E">
              <w:rPr>
                <w:noProof/>
                <w:webHidden/>
                <w:sz w:val="20"/>
              </w:rPr>
            </w:r>
            <w:r w:rsidR="00A77195" w:rsidRPr="00EA724E">
              <w:rPr>
                <w:noProof/>
                <w:webHidden/>
                <w:sz w:val="20"/>
              </w:rPr>
              <w:fldChar w:fldCharType="separate"/>
            </w:r>
            <w:r w:rsidR="004E5834">
              <w:rPr>
                <w:noProof/>
                <w:webHidden/>
                <w:sz w:val="20"/>
              </w:rPr>
              <w:t>- 16 -</w:t>
            </w:r>
            <w:r w:rsidR="00A77195" w:rsidRPr="00EA724E">
              <w:rPr>
                <w:noProof/>
                <w:webHidden/>
                <w:sz w:val="20"/>
              </w:rPr>
              <w:fldChar w:fldCharType="end"/>
            </w:r>
          </w:hyperlink>
        </w:p>
        <w:p w:rsidR="00EA724E" w:rsidRPr="00EA724E" w:rsidRDefault="00D14536">
          <w:pPr>
            <w:pStyle w:val="T3"/>
            <w:tabs>
              <w:tab w:val="left" w:pos="1540"/>
              <w:tab w:val="right" w:leader="dot" w:pos="9060"/>
            </w:tabs>
            <w:rPr>
              <w:rFonts w:asciiTheme="minorHAnsi" w:eastAsiaTheme="minorEastAsia" w:hAnsiTheme="minorHAnsi" w:cstheme="minorBidi"/>
              <w:noProof/>
              <w:sz w:val="20"/>
              <w:lang w:eastAsia="tr-TR"/>
            </w:rPr>
          </w:pPr>
          <w:hyperlink w:anchor="_Toc410614752" w:history="1">
            <w:r w:rsidR="00EA724E" w:rsidRPr="00EA724E">
              <w:rPr>
                <w:rStyle w:val="Kpr"/>
                <w:noProof/>
                <w:sz w:val="20"/>
              </w:rPr>
              <w:t>5.</w:t>
            </w:r>
            <w:r w:rsidR="00EA724E" w:rsidRPr="00EA724E">
              <w:rPr>
                <w:rFonts w:asciiTheme="minorHAnsi" w:eastAsiaTheme="minorEastAsia" w:hAnsiTheme="minorHAnsi" w:cstheme="minorBidi"/>
                <w:noProof/>
                <w:sz w:val="20"/>
                <w:lang w:eastAsia="tr-TR"/>
              </w:rPr>
              <w:tab/>
            </w:r>
            <w:r w:rsidR="00EA724E" w:rsidRPr="00EA724E">
              <w:rPr>
                <w:rStyle w:val="Kpr"/>
                <w:noProof/>
                <w:sz w:val="20"/>
              </w:rPr>
              <w:t>KURUM İÇİ ANALİZ</w:t>
            </w:r>
            <w:r w:rsidR="00EA724E" w:rsidRPr="00EA724E">
              <w:rPr>
                <w:noProof/>
                <w:webHidden/>
                <w:sz w:val="20"/>
              </w:rPr>
              <w:tab/>
            </w:r>
            <w:r w:rsidR="00A77195" w:rsidRPr="00EA724E">
              <w:rPr>
                <w:noProof/>
                <w:webHidden/>
                <w:sz w:val="20"/>
              </w:rPr>
              <w:fldChar w:fldCharType="begin"/>
            </w:r>
            <w:r w:rsidR="00EA724E" w:rsidRPr="00EA724E">
              <w:rPr>
                <w:noProof/>
                <w:webHidden/>
                <w:sz w:val="20"/>
              </w:rPr>
              <w:instrText xml:space="preserve"> PAGEREF _Toc410614752 \h </w:instrText>
            </w:r>
            <w:r w:rsidR="00A77195" w:rsidRPr="00EA724E">
              <w:rPr>
                <w:noProof/>
                <w:webHidden/>
                <w:sz w:val="20"/>
              </w:rPr>
            </w:r>
            <w:r w:rsidR="00A77195" w:rsidRPr="00EA724E">
              <w:rPr>
                <w:noProof/>
                <w:webHidden/>
                <w:sz w:val="20"/>
              </w:rPr>
              <w:fldChar w:fldCharType="separate"/>
            </w:r>
            <w:r w:rsidR="004E5834">
              <w:rPr>
                <w:noProof/>
                <w:webHidden/>
                <w:sz w:val="20"/>
              </w:rPr>
              <w:t>- 18 -</w:t>
            </w:r>
            <w:r w:rsidR="00A77195" w:rsidRPr="00EA724E">
              <w:rPr>
                <w:noProof/>
                <w:webHidden/>
                <w:sz w:val="20"/>
              </w:rPr>
              <w:fldChar w:fldCharType="end"/>
            </w:r>
          </w:hyperlink>
        </w:p>
        <w:p w:rsidR="00EA724E" w:rsidRPr="00EA724E" w:rsidRDefault="00D14536">
          <w:pPr>
            <w:pStyle w:val="T3"/>
            <w:tabs>
              <w:tab w:val="left" w:pos="1760"/>
              <w:tab w:val="right" w:leader="dot" w:pos="9060"/>
            </w:tabs>
            <w:rPr>
              <w:rFonts w:asciiTheme="minorHAnsi" w:eastAsiaTheme="minorEastAsia" w:hAnsiTheme="minorHAnsi" w:cstheme="minorBidi"/>
              <w:noProof/>
              <w:sz w:val="20"/>
              <w:lang w:eastAsia="tr-TR"/>
            </w:rPr>
          </w:pPr>
          <w:hyperlink w:anchor="_Toc410614753" w:history="1">
            <w:r w:rsidR="00EA724E" w:rsidRPr="00EA724E">
              <w:rPr>
                <w:rStyle w:val="Kpr"/>
                <w:noProof/>
                <w:sz w:val="20"/>
              </w:rPr>
              <w:t>5.1.</w:t>
            </w:r>
            <w:r w:rsidR="00EA724E" w:rsidRPr="00EA724E">
              <w:rPr>
                <w:rFonts w:asciiTheme="minorHAnsi" w:eastAsiaTheme="minorEastAsia" w:hAnsiTheme="minorHAnsi" w:cstheme="minorBidi"/>
                <w:noProof/>
                <w:sz w:val="20"/>
                <w:lang w:eastAsia="tr-TR"/>
              </w:rPr>
              <w:tab/>
            </w:r>
            <w:r w:rsidR="00EA724E" w:rsidRPr="00EA724E">
              <w:rPr>
                <w:rStyle w:val="Kpr"/>
                <w:noProof/>
                <w:sz w:val="20"/>
              </w:rPr>
              <w:t>ÖRGÜTSEL YAPI</w:t>
            </w:r>
            <w:r w:rsidR="00EA724E" w:rsidRPr="00EA724E">
              <w:rPr>
                <w:noProof/>
                <w:webHidden/>
                <w:sz w:val="20"/>
              </w:rPr>
              <w:tab/>
            </w:r>
            <w:r w:rsidR="00A77195" w:rsidRPr="00EA724E">
              <w:rPr>
                <w:noProof/>
                <w:webHidden/>
                <w:sz w:val="20"/>
              </w:rPr>
              <w:fldChar w:fldCharType="begin"/>
            </w:r>
            <w:r w:rsidR="00EA724E" w:rsidRPr="00EA724E">
              <w:rPr>
                <w:noProof/>
                <w:webHidden/>
                <w:sz w:val="20"/>
              </w:rPr>
              <w:instrText xml:space="preserve"> PAGEREF _Toc410614753 \h </w:instrText>
            </w:r>
            <w:r w:rsidR="00A77195" w:rsidRPr="00EA724E">
              <w:rPr>
                <w:noProof/>
                <w:webHidden/>
                <w:sz w:val="20"/>
              </w:rPr>
            </w:r>
            <w:r w:rsidR="00A77195" w:rsidRPr="00EA724E">
              <w:rPr>
                <w:noProof/>
                <w:webHidden/>
                <w:sz w:val="20"/>
              </w:rPr>
              <w:fldChar w:fldCharType="separate"/>
            </w:r>
            <w:r w:rsidR="004E5834">
              <w:rPr>
                <w:noProof/>
                <w:webHidden/>
                <w:sz w:val="20"/>
              </w:rPr>
              <w:t>- 20 -</w:t>
            </w:r>
            <w:r w:rsidR="00A77195" w:rsidRPr="00EA724E">
              <w:rPr>
                <w:noProof/>
                <w:webHidden/>
                <w:sz w:val="20"/>
              </w:rPr>
              <w:fldChar w:fldCharType="end"/>
            </w:r>
          </w:hyperlink>
        </w:p>
        <w:p w:rsidR="00EA724E" w:rsidRPr="00EA724E" w:rsidRDefault="00D14536">
          <w:pPr>
            <w:pStyle w:val="T3"/>
            <w:tabs>
              <w:tab w:val="left" w:pos="1760"/>
              <w:tab w:val="right" w:leader="dot" w:pos="9060"/>
            </w:tabs>
            <w:rPr>
              <w:rFonts w:asciiTheme="minorHAnsi" w:eastAsiaTheme="minorEastAsia" w:hAnsiTheme="minorHAnsi" w:cstheme="minorBidi"/>
              <w:noProof/>
              <w:sz w:val="20"/>
              <w:lang w:eastAsia="tr-TR"/>
            </w:rPr>
          </w:pPr>
          <w:hyperlink w:anchor="_Toc410614754" w:history="1">
            <w:r w:rsidR="00EA724E" w:rsidRPr="00EA724E">
              <w:rPr>
                <w:rStyle w:val="Kpr"/>
                <w:noProof/>
                <w:sz w:val="20"/>
              </w:rPr>
              <w:t>5.2.</w:t>
            </w:r>
            <w:r w:rsidR="00EA724E" w:rsidRPr="00EA724E">
              <w:rPr>
                <w:rFonts w:asciiTheme="minorHAnsi" w:eastAsiaTheme="minorEastAsia" w:hAnsiTheme="minorHAnsi" w:cstheme="minorBidi"/>
                <w:noProof/>
                <w:sz w:val="20"/>
                <w:lang w:eastAsia="tr-TR"/>
              </w:rPr>
              <w:tab/>
            </w:r>
            <w:r w:rsidR="00EA724E" w:rsidRPr="00EA724E">
              <w:rPr>
                <w:rStyle w:val="Kpr"/>
                <w:noProof/>
                <w:sz w:val="20"/>
              </w:rPr>
              <w:t>FİZİKİ YAPI</w:t>
            </w:r>
            <w:r w:rsidR="00EA724E" w:rsidRPr="00EA724E">
              <w:rPr>
                <w:noProof/>
                <w:webHidden/>
                <w:sz w:val="20"/>
              </w:rPr>
              <w:tab/>
            </w:r>
            <w:r w:rsidR="00A77195" w:rsidRPr="00EA724E">
              <w:rPr>
                <w:noProof/>
                <w:webHidden/>
                <w:sz w:val="20"/>
              </w:rPr>
              <w:fldChar w:fldCharType="begin"/>
            </w:r>
            <w:r w:rsidR="00EA724E" w:rsidRPr="00EA724E">
              <w:rPr>
                <w:noProof/>
                <w:webHidden/>
                <w:sz w:val="20"/>
              </w:rPr>
              <w:instrText xml:space="preserve"> PAGEREF _Toc410614754 \h </w:instrText>
            </w:r>
            <w:r w:rsidR="00A77195" w:rsidRPr="00EA724E">
              <w:rPr>
                <w:noProof/>
                <w:webHidden/>
                <w:sz w:val="20"/>
              </w:rPr>
            </w:r>
            <w:r w:rsidR="00A77195" w:rsidRPr="00EA724E">
              <w:rPr>
                <w:noProof/>
                <w:webHidden/>
                <w:sz w:val="20"/>
              </w:rPr>
              <w:fldChar w:fldCharType="separate"/>
            </w:r>
            <w:r w:rsidR="004E5834">
              <w:rPr>
                <w:noProof/>
                <w:webHidden/>
                <w:sz w:val="20"/>
              </w:rPr>
              <w:t>- 25 -</w:t>
            </w:r>
            <w:r w:rsidR="00A77195" w:rsidRPr="00EA724E">
              <w:rPr>
                <w:noProof/>
                <w:webHidden/>
                <w:sz w:val="20"/>
              </w:rPr>
              <w:fldChar w:fldCharType="end"/>
            </w:r>
          </w:hyperlink>
        </w:p>
        <w:p w:rsidR="00EA724E" w:rsidRPr="00EA724E" w:rsidRDefault="00D14536">
          <w:pPr>
            <w:pStyle w:val="T3"/>
            <w:tabs>
              <w:tab w:val="left" w:pos="1760"/>
              <w:tab w:val="right" w:leader="dot" w:pos="9060"/>
            </w:tabs>
            <w:rPr>
              <w:rFonts w:asciiTheme="minorHAnsi" w:eastAsiaTheme="minorEastAsia" w:hAnsiTheme="minorHAnsi" w:cstheme="minorBidi"/>
              <w:noProof/>
              <w:sz w:val="20"/>
              <w:lang w:eastAsia="tr-TR"/>
            </w:rPr>
          </w:pPr>
          <w:hyperlink w:anchor="_Toc410614755" w:history="1">
            <w:r w:rsidR="00EA724E" w:rsidRPr="00EA724E">
              <w:rPr>
                <w:rStyle w:val="Kpr"/>
                <w:noProof/>
                <w:sz w:val="20"/>
              </w:rPr>
              <w:t>5.3.</w:t>
            </w:r>
            <w:r w:rsidR="00EA724E" w:rsidRPr="00EA724E">
              <w:rPr>
                <w:rFonts w:asciiTheme="minorHAnsi" w:eastAsiaTheme="minorEastAsia" w:hAnsiTheme="minorHAnsi" w:cstheme="minorBidi"/>
                <w:noProof/>
                <w:sz w:val="20"/>
                <w:lang w:eastAsia="tr-TR"/>
              </w:rPr>
              <w:tab/>
            </w:r>
            <w:r w:rsidR="00EA724E" w:rsidRPr="00EA724E">
              <w:rPr>
                <w:rStyle w:val="Kpr"/>
                <w:noProof/>
                <w:sz w:val="20"/>
              </w:rPr>
              <w:t>İNSAN KAYNAKLARI</w:t>
            </w:r>
            <w:r w:rsidR="00EA724E" w:rsidRPr="00EA724E">
              <w:rPr>
                <w:noProof/>
                <w:webHidden/>
                <w:sz w:val="20"/>
              </w:rPr>
              <w:tab/>
            </w:r>
            <w:r w:rsidR="00A77195" w:rsidRPr="00EA724E">
              <w:rPr>
                <w:noProof/>
                <w:webHidden/>
                <w:sz w:val="20"/>
              </w:rPr>
              <w:fldChar w:fldCharType="begin"/>
            </w:r>
            <w:r w:rsidR="00EA724E" w:rsidRPr="00EA724E">
              <w:rPr>
                <w:noProof/>
                <w:webHidden/>
                <w:sz w:val="20"/>
              </w:rPr>
              <w:instrText xml:space="preserve"> PAGEREF _Toc410614755 \h </w:instrText>
            </w:r>
            <w:r w:rsidR="00A77195" w:rsidRPr="00EA724E">
              <w:rPr>
                <w:noProof/>
                <w:webHidden/>
                <w:sz w:val="20"/>
              </w:rPr>
            </w:r>
            <w:r w:rsidR="00A77195" w:rsidRPr="00EA724E">
              <w:rPr>
                <w:noProof/>
                <w:webHidden/>
                <w:sz w:val="20"/>
              </w:rPr>
              <w:fldChar w:fldCharType="separate"/>
            </w:r>
            <w:r w:rsidR="004E5834">
              <w:rPr>
                <w:noProof/>
                <w:webHidden/>
                <w:sz w:val="20"/>
              </w:rPr>
              <w:t>- 26 -</w:t>
            </w:r>
            <w:r w:rsidR="00A77195" w:rsidRPr="00EA724E">
              <w:rPr>
                <w:noProof/>
                <w:webHidden/>
                <w:sz w:val="20"/>
              </w:rPr>
              <w:fldChar w:fldCharType="end"/>
            </w:r>
          </w:hyperlink>
        </w:p>
        <w:p w:rsidR="00EA724E" w:rsidRPr="00EA724E" w:rsidRDefault="00D14536">
          <w:pPr>
            <w:pStyle w:val="T3"/>
            <w:tabs>
              <w:tab w:val="left" w:pos="1760"/>
              <w:tab w:val="right" w:leader="dot" w:pos="9060"/>
            </w:tabs>
            <w:rPr>
              <w:rFonts w:asciiTheme="minorHAnsi" w:eastAsiaTheme="minorEastAsia" w:hAnsiTheme="minorHAnsi" w:cstheme="minorBidi"/>
              <w:noProof/>
              <w:sz w:val="20"/>
              <w:lang w:eastAsia="tr-TR"/>
            </w:rPr>
          </w:pPr>
          <w:hyperlink w:anchor="_Toc410614756" w:history="1">
            <w:r w:rsidR="00EA724E" w:rsidRPr="00EA724E">
              <w:rPr>
                <w:rStyle w:val="Kpr"/>
                <w:noProof/>
                <w:sz w:val="20"/>
              </w:rPr>
              <w:t>5.4.</w:t>
            </w:r>
            <w:r w:rsidR="00EA724E" w:rsidRPr="00EA724E">
              <w:rPr>
                <w:rFonts w:asciiTheme="minorHAnsi" w:eastAsiaTheme="minorEastAsia" w:hAnsiTheme="minorHAnsi" w:cstheme="minorBidi"/>
                <w:noProof/>
                <w:sz w:val="20"/>
                <w:lang w:eastAsia="tr-TR"/>
              </w:rPr>
              <w:tab/>
            </w:r>
            <w:r w:rsidR="00EA724E" w:rsidRPr="00EA724E">
              <w:rPr>
                <w:rStyle w:val="Kpr"/>
                <w:noProof/>
                <w:sz w:val="20"/>
              </w:rPr>
              <w:t>KURUM KÜLTÜRÜ</w:t>
            </w:r>
            <w:r w:rsidR="00EA724E" w:rsidRPr="00EA724E">
              <w:rPr>
                <w:noProof/>
                <w:webHidden/>
                <w:sz w:val="20"/>
              </w:rPr>
              <w:tab/>
            </w:r>
            <w:r w:rsidR="00A77195" w:rsidRPr="00EA724E">
              <w:rPr>
                <w:noProof/>
                <w:webHidden/>
                <w:sz w:val="20"/>
              </w:rPr>
              <w:fldChar w:fldCharType="begin"/>
            </w:r>
            <w:r w:rsidR="00EA724E" w:rsidRPr="00EA724E">
              <w:rPr>
                <w:noProof/>
                <w:webHidden/>
                <w:sz w:val="20"/>
              </w:rPr>
              <w:instrText xml:space="preserve"> PAGEREF _Toc410614756 \h </w:instrText>
            </w:r>
            <w:r w:rsidR="00A77195" w:rsidRPr="00EA724E">
              <w:rPr>
                <w:noProof/>
                <w:webHidden/>
                <w:sz w:val="20"/>
              </w:rPr>
            </w:r>
            <w:r w:rsidR="00A77195" w:rsidRPr="00EA724E">
              <w:rPr>
                <w:noProof/>
                <w:webHidden/>
                <w:sz w:val="20"/>
              </w:rPr>
              <w:fldChar w:fldCharType="separate"/>
            </w:r>
            <w:r w:rsidR="004E5834">
              <w:rPr>
                <w:noProof/>
                <w:webHidden/>
                <w:sz w:val="20"/>
              </w:rPr>
              <w:t>- 27 -</w:t>
            </w:r>
            <w:r w:rsidR="00A77195" w:rsidRPr="00EA724E">
              <w:rPr>
                <w:noProof/>
                <w:webHidden/>
                <w:sz w:val="20"/>
              </w:rPr>
              <w:fldChar w:fldCharType="end"/>
            </w:r>
          </w:hyperlink>
        </w:p>
        <w:p w:rsidR="00EA724E" w:rsidRPr="00EA724E" w:rsidRDefault="00D14536">
          <w:pPr>
            <w:pStyle w:val="T3"/>
            <w:tabs>
              <w:tab w:val="left" w:pos="1760"/>
              <w:tab w:val="right" w:leader="dot" w:pos="9060"/>
            </w:tabs>
            <w:rPr>
              <w:rFonts w:asciiTheme="minorHAnsi" w:eastAsiaTheme="minorEastAsia" w:hAnsiTheme="minorHAnsi" w:cstheme="minorBidi"/>
              <w:noProof/>
              <w:sz w:val="20"/>
              <w:lang w:eastAsia="tr-TR"/>
            </w:rPr>
          </w:pPr>
          <w:hyperlink w:anchor="_Toc410614757" w:history="1">
            <w:r w:rsidR="00EA724E" w:rsidRPr="00EA724E">
              <w:rPr>
                <w:rStyle w:val="Kpr"/>
                <w:noProof/>
                <w:sz w:val="20"/>
              </w:rPr>
              <w:t>5.5.</w:t>
            </w:r>
            <w:r w:rsidR="00EA724E" w:rsidRPr="00EA724E">
              <w:rPr>
                <w:rFonts w:asciiTheme="minorHAnsi" w:eastAsiaTheme="minorEastAsia" w:hAnsiTheme="minorHAnsi" w:cstheme="minorBidi"/>
                <w:noProof/>
                <w:sz w:val="20"/>
                <w:lang w:eastAsia="tr-TR"/>
              </w:rPr>
              <w:tab/>
            </w:r>
            <w:r w:rsidR="00EA724E" w:rsidRPr="00EA724E">
              <w:rPr>
                <w:rStyle w:val="Kpr"/>
                <w:noProof/>
                <w:sz w:val="20"/>
              </w:rPr>
              <w:t>TEKNOLOJİK DÜZEY</w:t>
            </w:r>
            <w:r w:rsidR="00EA724E" w:rsidRPr="00EA724E">
              <w:rPr>
                <w:noProof/>
                <w:webHidden/>
                <w:sz w:val="20"/>
              </w:rPr>
              <w:tab/>
            </w:r>
            <w:r w:rsidR="00A77195" w:rsidRPr="00EA724E">
              <w:rPr>
                <w:noProof/>
                <w:webHidden/>
                <w:sz w:val="20"/>
              </w:rPr>
              <w:fldChar w:fldCharType="begin"/>
            </w:r>
            <w:r w:rsidR="00EA724E" w:rsidRPr="00EA724E">
              <w:rPr>
                <w:noProof/>
                <w:webHidden/>
                <w:sz w:val="20"/>
              </w:rPr>
              <w:instrText xml:space="preserve"> PAGEREF _Toc410614757 \h </w:instrText>
            </w:r>
            <w:r w:rsidR="00A77195" w:rsidRPr="00EA724E">
              <w:rPr>
                <w:noProof/>
                <w:webHidden/>
                <w:sz w:val="20"/>
              </w:rPr>
            </w:r>
            <w:r w:rsidR="00A77195" w:rsidRPr="00EA724E">
              <w:rPr>
                <w:noProof/>
                <w:webHidden/>
                <w:sz w:val="20"/>
              </w:rPr>
              <w:fldChar w:fldCharType="separate"/>
            </w:r>
            <w:r w:rsidR="004E5834">
              <w:rPr>
                <w:noProof/>
                <w:webHidden/>
                <w:sz w:val="20"/>
              </w:rPr>
              <w:t>- 27 -</w:t>
            </w:r>
            <w:r w:rsidR="00A77195" w:rsidRPr="00EA724E">
              <w:rPr>
                <w:noProof/>
                <w:webHidden/>
                <w:sz w:val="20"/>
              </w:rPr>
              <w:fldChar w:fldCharType="end"/>
            </w:r>
          </w:hyperlink>
        </w:p>
        <w:p w:rsidR="00EA724E" w:rsidRPr="00EA724E" w:rsidRDefault="00D14536">
          <w:pPr>
            <w:pStyle w:val="T3"/>
            <w:tabs>
              <w:tab w:val="left" w:pos="1760"/>
              <w:tab w:val="right" w:leader="dot" w:pos="9060"/>
            </w:tabs>
            <w:rPr>
              <w:rFonts w:asciiTheme="minorHAnsi" w:eastAsiaTheme="minorEastAsia" w:hAnsiTheme="minorHAnsi" w:cstheme="minorBidi"/>
              <w:noProof/>
              <w:sz w:val="20"/>
              <w:lang w:eastAsia="tr-TR"/>
            </w:rPr>
          </w:pPr>
          <w:hyperlink w:anchor="_Toc410614758" w:history="1">
            <w:r w:rsidR="00EA724E" w:rsidRPr="00EA724E">
              <w:rPr>
                <w:rStyle w:val="Kpr"/>
                <w:noProof/>
                <w:sz w:val="20"/>
              </w:rPr>
              <w:t>5.6.</w:t>
            </w:r>
            <w:r w:rsidR="00EA724E" w:rsidRPr="00EA724E">
              <w:rPr>
                <w:rFonts w:asciiTheme="minorHAnsi" w:eastAsiaTheme="minorEastAsia" w:hAnsiTheme="minorHAnsi" w:cstheme="minorBidi"/>
                <w:noProof/>
                <w:sz w:val="20"/>
                <w:lang w:eastAsia="tr-TR"/>
              </w:rPr>
              <w:tab/>
            </w:r>
            <w:r w:rsidR="00EA724E" w:rsidRPr="00EA724E">
              <w:rPr>
                <w:rStyle w:val="Kpr"/>
                <w:noProof/>
                <w:sz w:val="20"/>
              </w:rPr>
              <w:t>MALİ KAYNAKLAR</w:t>
            </w:r>
            <w:r w:rsidR="00EA724E" w:rsidRPr="00EA724E">
              <w:rPr>
                <w:noProof/>
                <w:webHidden/>
                <w:sz w:val="20"/>
              </w:rPr>
              <w:tab/>
            </w:r>
            <w:r w:rsidR="00A77195" w:rsidRPr="00EA724E">
              <w:rPr>
                <w:noProof/>
                <w:webHidden/>
                <w:sz w:val="20"/>
              </w:rPr>
              <w:fldChar w:fldCharType="begin"/>
            </w:r>
            <w:r w:rsidR="00EA724E" w:rsidRPr="00EA724E">
              <w:rPr>
                <w:noProof/>
                <w:webHidden/>
                <w:sz w:val="20"/>
              </w:rPr>
              <w:instrText xml:space="preserve"> PAGEREF _Toc410614758 \h </w:instrText>
            </w:r>
            <w:r w:rsidR="00A77195" w:rsidRPr="00EA724E">
              <w:rPr>
                <w:noProof/>
                <w:webHidden/>
                <w:sz w:val="20"/>
              </w:rPr>
            </w:r>
            <w:r w:rsidR="00A77195" w:rsidRPr="00EA724E">
              <w:rPr>
                <w:noProof/>
                <w:webHidden/>
                <w:sz w:val="20"/>
              </w:rPr>
              <w:fldChar w:fldCharType="separate"/>
            </w:r>
            <w:r w:rsidR="004E5834">
              <w:rPr>
                <w:noProof/>
                <w:webHidden/>
                <w:sz w:val="20"/>
              </w:rPr>
              <w:t>- 28 -</w:t>
            </w:r>
            <w:r w:rsidR="00A77195" w:rsidRPr="00EA724E">
              <w:rPr>
                <w:noProof/>
                <w:webHidden/>
                <w:sz w:val="20"/>
              </w:rPr>
              <w:fldChar w:fldCharType="end"/>
            </w:r>
          </w:hyperlink>
        </w:p>
        <w:p w:rsidR="00EA724E" w:rsidRPr="00EA724E" w:rsidRDefault="00D14536">
          <w:pPr>
            <w:pStyle w:val="T3"/>
            <w:tabs>
              <w:tab w:val="left" w:pos="1760"/>
              <w:tab w:val="right" w:leader="dot" w:pos="9060"/>
            </w:tabs>
            <w:rPr>
              <w:rFonts w:asciiTheme="minorHAnsi" w:eastAsiaTheme="minorEastAsia" w:hAnsiTheme="minorHAnsi" w:cstheme="minorBidi"/>
              <w:noProof/>
              <w:sz w:val="20"/>
              <w:lang w:eastAsia="tr-TR"/>
            </w:rPr>
          </w:pPr>
          <w:hyperlink w:anchor="_Toc410614759" w:history="1">
            <w:r w:rsidR="00EA724E" w:rsidRPr="00EA724E">
              <w:rPr>
                <w:rStyle w:val="Kpr"/>
                <w:noProof/>
                <w:sz w:val="20"/>
              </w:rPr>
              <w:t>5.7.</w:t>
            </w:r>
            <w:r w:rsidR="00EA724E" w:rsidRPr="00EA724E">
              <w:rPr>
                <w:rFonts w:asciiTheme="minorHAnsi" w:eastAsiaTheme="minorEastAsia" w:hAnsiTheme="minorHAnsi" w:cstheme="minorBidi"/>
                <w:noProof/>
                <w:sz w:val="20"/>
                <w:lang w:eastAsia="tr-TR"/>
              </w:rPr>
              <w:tab/>
            </w:r>
            <w:r w:rsidR="00EA724E" w:rsidRPr="00EA724E">
              <w:rPr>
                <w:rStyle w:val="Kpr"/>
                <w:noProof/>
                <w:sz w:val="20"/>
              </w:rPr>
              <w:t>İSTATİSTİKİ VERİLER</w:t>
            </w:r>
            <w:r w:rsidR="00EA724E" w:rsidRPr="00EA724E">
              <w:rPr>
                <w:noProof/>
                <w:webHidden/>
                <w:sz w:val="20"/>
              </w:rPr>
              <w:tab/>
            </w:r>
            <w:r w:rsidR="00A77195" w:rsidRPr="00EA724E">
              <w:rPr>
                <w:noProof/>
                <w:webHidden/>
                <w:sz w:val="20"/>
              </w:rPr>
              <w:fldChar w:fldCharType="begin"/>
            </w:r>
            <w:r w:rsidR="00EA724E" w:rsidRPr="00EA724E">
              <w:rPr>
                <w:noProof/>
                <w:webHidden/>
                <w:sz w:val="20"/>
              </w:rPr>
              <w:instrText xml:space="preserve"> PAGEREF _Toc410614759 \h </w:instrText>
            </w:r>
            <w:r w:rsidR="00A77195" w:rsidRPr="00EA724E">
              <w:rPr>
                <w:noProof/>
                <w:webHidden/>
                <w:sz w:val="20"/>
              </w:rPr>
            </w:r>
            <w:r w:rsidR="00A77195" w:rsidRPr="00EA724E">
              <w:rPr>
                <w:noProof/>
                <w:webHidden/>
                <w:sz w:val="20"/>
              </w:rPr>
              <w:fldChar w:fldCharType="separate"/>
            </w:r>
            <w:r w:rsidR="004E5834">
              <w:rPr>
                <w:noProof/>
                <w:webHidden/>
                <w:sz w:val="20"/>
              </w:rPr>
              <w:t>- 30 -</w:t>
            </w:r>
            <w:r w:rsidR="00A77195" w:rsidRPr="00EA724E">
              <w:rPr>
                <w:noProof/>
                <w:webHidden/>
                <w:sz w:val="20"/>
              </w:rPr>
              <w:fldChar w:fldCharType="end"/>
            </w:r>
          </w:hyperlink>
        </w:p>
        <w:p w:rsidR="00EA724E" w:rsidRPr="00EA724E" w:rsidRDefault="00D14536">
          <w:pPr>
            <w:pStyle w:val="T3"/>
            <w:tabs>
              <w:tab w:val="left" w:pos="1540"/>
              <w:tab w:val="right" w:leader="dot" w:pos="9060"/>
            </w:tabs>
            <w:rPr>
              <w:rFonts w:asciiTheme="minorHAnsi" w:eastAsiaTheme="minorEastAsia" w:hAnsiTheme="minorHAnsi" w:cstheme="minorBidi"/>
              <w:noProof/>
              <w:sz w:val="20"/>
              <w:lang w:eastAsia="tr-TR"/>
            </w:rPr>
          </w:pPr>
          <w:hyperlink w:anchor="_Toc410614760" w:history="1">
            <w:r w:rsidR="00EA724E" w:rsidRPr="00EA724E">
              <w:rPr>
                <w:rStyle w:val="Kpr"/>
                <w:noProof/>
                <w:sz w:val="20"/>
              </w:rPr>
              <w:t>6.</w:t>
            </w:r>
            <w:r w:rsidR="00EA724E" w:rsidRPr="00EA724E">
              <w:rPr>
                <w:rFonts w:asciiTheme="minorHAnsi" w:eastAsiaTheme="minorEastAsia" w:hAnsiTheme="minorHAnsi" w:cstheme="minorBidi"/>
                <w:noProof/>
                <w:sz w:val="20"/>
                <w:lang w:eastAsia="tr-TR"/>
              </w:rPr>
              <w:tab/>
            </w:r>
            <w:r w:rsidR="00EA724E" w:rsidRPr="00EA724E">
              <w:rPr>
                <w:rStyle w:val="Kpr"/>
                <w:noProof/>
                <w:sz w:val="20"/>
              </w:rPr>
              <w:t>ÇEVRE ANALİZİ</w:t>
            </w:r>
            <w:r w:rsidR="00EA724E" w:rsidRPr="00EA724E">
              <w:rPr>
                <w:noProof/>
                <w:webHidden/>
                <w:sz w:val="20"/>
              </w:rPr>
              <w:tab/>
            </w:r>
            <w:r w:rsidR="00A77195" w:rsidRPr="00EA724E">
              <w:rPr>
                <w:noProof/>
                <w:webHidden/>
                <w:sz w:val="20"/>
              </w:rPr>
              <w:fldChar w:fldCharType="begin"/>
            </w:r>
            <w:r w:rsidR="00EA724E" w:rsidRPr="00EA724E">
              <w:rPr>
                <w:noProof/>
                <w:webHidden/>
                <w:sz w:val="20"/>
              </w:rPr>
              <w:instrText xml:space="preserve"> PAGEREF _Toc410614760 \h </w:instrText>
            </w:r>
            <w:r w:rsidR="00A77195" w:rsidRPr="00EA724E">
              <w:rPr>
                <w:noProof/>
                <w:webHidden/>
                <w:sz w:val="20"/>
              </w:rPr>
            </w:r>
            <w:r w:rsidR="00A77195" w:rsidRPr="00EA724E">
              <w:rPr>
                <w:noProof/>
                <w:webHidden/>
                <w:sz w:val="20"/>
              </w:rPr>
              <w:fldChar w:fldCharType="separate"/>
            </w:r>
            <w:r w:rsidR="004E5834">
              <w:rPr>
                <w:noProof/>
                <w:webHidden/>
                <w:sz w:val="20"/>
              </w:rPr>
              <w:t>- 42 -</w:t>
            </w:r>
            <w:r w:rsidR="00A77195" w:rsidRPr="00EA724E">
              <w:rPr>
                <w:noProof/>
                <w:webHidden/>
                <w:sz w:val="20"/>
              </w:rPr>
              <w:fldChar w:fldCharType="end"/>
            </w:r>
          </w:hyperlink>
        </w:p>
        <w:p w:rsidR="00EA724E" w:rsidRPr="00EA724E" w:rsidRDefault="00D14536">
          <w:pPr>
            <w:pStyle w:val="T3"/>
            <w:tabs>
              <w:tab w:val="left" w:pos="1540"/>
              <w:tab w:val="right" w:leader="dot" w:pos="9060"/>
            </w:tabs>
            <w:rPr>
              <w:rFonts w:asciiTheme="minorHAnsi" w:eastAsiaTheme="minorEastAsia" w:hAnsiTheme="minorHAnsi" w:cstheme="minorBidi"/>
              <w:noProof/>
              <w:sz w:val="20"/>
              <w:lang w:eastAsia="tr-TR"/>
            </w:rPr>
          </w:pPr>
          <w:hyperlink w:anchor="_Toc410614761" w:history="1">
            <w:r w:rsidR="00EA724E" w:rsidRPr="00EA724E">
              <w:rPr>
                <w:rStyle w:val="Kpr"/>
                <w:noProof/>
                <w:sz w:val="20"/>
              </w:rPr>
              <w:t>7.</w:t>
            </w:r>
            <w:r w:rsidR="00EA724E" w:rsidRPr="00EA724E">
              <w:rPr>
                <w:rFonts w:asciiTheme="minorHAnsi" w:eastAsiaTheme="minorEastAsia" w:hAnsiTheme="minorHAnsi" w:cstheme="minorBidi"/>
                <w:noProof/>
                <w:sz w:val="20"/>
                <w:lang w:eastAsia="tr-TR"/>
              </w:rPr>
              <w:tab/>
            </w:r>
            <w:r w:rsidR="00EA724E" w:rsidRPr="00EA724E">
              <w:rPr>
                <w:rStyle w:val="Kpr"/>
                <w:noProof/>
                <w:sz w:val="20"/>
              </w:rPr>
              <w:t>ÜST POLİTİKA BELGELERİ</w:t>
            </w:r>
            <w:r w:rsidR="00EA724E" w:rsidRPr="00EA724E">
              <w:rPr>
                <w:noProof/>
                <w:webHidden/>
                <w:sz w:val="20"/>
              </w:rPr>
              <w:tab/>
            </w:r>
            <w:r w:rsidR="00A77195" w:rsidRPr="00EA724E">
              <w:rPr>
                <w:noProof/>
                <w:webHidden/>
                <w:sz w:val="20"/>
              </w:rPr>
              <w:fldChar w:fldCharType="begin"/>
            </w:r>
            <w:r w:rsidR="00EA724E" w:rsidRPr="00EA724E">
              <w:rPr>
                <w:noProof/>
                <w:webHidden/>
                <w:sz w:val="20"/>
              </w:rPr>
              <w:instrText xml:space="preserve"> PAGEREF _Toc410614761 \h </w:instrText>
            </w:r>
            <w:r w:rsidR="00A77195" w:rsidRPr="00EA724E">
              <w:rPr>
                <w:noProof/>
                <w:webHidden/>
                <w:sz w:val="20"/>
              </w:rPr>
            </w:r>
            <w:r w:rsidR="00A77195" w:rsidRPr="00EA724E">
              <w:rPr>
                <w:noProof/>
                <w:webHidden/>
                <w:sz w:val="20"/>
              </w:rPr>
              <w:fldChar w:fldCharType="separate"/>
            </w:r>
            <w:r w:rsidR="004E5834">
              <w:rPr>
                <w:noProof/>
                <w:webHidden/>
                <w:sz w:val="20"/>
              </w:rPr>
              <w:t>- 44 -</w:t>
            </w:r>
            <w:r w:rsidR="00A77195" w:rsidRPr="00EA724E">
              <w:rPr>
                <w:noProof/>
                <w:webHidden/>
                <w:sz w:val="20"/>
              </w:rPr>
              <w:fldChar w:fldCharType="end"/>
            </w:r>
          </w:hyperlink>
        </w:p>
        <w:p w:rsidR="00EA724E" w:rsidRPr="00EA724E" w:rsidRDefault="00D14536">
          <w:pPr>
            <w:pStyle w:val="T3"/>
            <w:tabs>
              <w:tab w:val="left" w:pos="1540"/>
              <w:tab w:val="right" w:leader="dot" w:pos="9060"/>
            </w:tabs>
            <w:rPr>
              <w:rFonts w:asciiTheme="minorHAnsi" w:eastAsiaTheme="minorEastAsia" w:hAnsiTheme="minorHAnsi" w:cstheme="minorBidi"/>
              <w:noProof/>
              <w:sz w:val="20"/>
              <w:lang w:eastAsia="tr-TR"/>
            </w:rPr>
          </w:pPr>
          <w:hyperlink w:anchor="_Toc410614762" w:history="1">
            <w:r w:rsidR="00EA724E" w:rsidRPr="00EA724E">
              <w:rPr>
                <w:rStyle w:val="Kpr"/>
                <w:noProof/>
                <w:sz w:val="20"/>
              </w:rPr>
              <w:t>8.</w:t>
            </w:r>
            <w:r w:rsidR="00EA724E" w:rsidRPr="00EA724E">
              <w:rPr>
                <w:rFonts w:asciiTheme="minorHAnsi" w:eastAsiaTheme="minorEastAsia" w:hAnsiTheme="minorHAnsi" w:cstheme="minorBidi"/>
                <w:noProof/>
                <w:sz w:val="20"/>
                <w:lang w:eastAsia="tr-TR"/>
              </w:rPr>
              <w:tab/>
            </w:r>
            <w:r w:rsidR="00EA724E" w:rsidRPr="00EA724E">
              <w:rPr>
                <w:rStyle w:val="Kpr"/>
                <w:noProof/>
                <w:sz w:val="20"/>
              </w:rPr>
              <w:t>GZFT ANALİZİ</w:t>
            </w:r>
            <w:r w:rsidR="00EA724E" w:rsidRPr="00EA724E">
              <w:rPr>
                <w:noProof/>
                <w:webHidden/>
                <w:sz w:val="20"/>
              </w:rPr>
              <w:tab/>
            </w:r>
            <w:r w:rsidR="00A77195" w:rsidRPr="00EA724E">
              <w:rPr>
                <w:noProof/>
                <w:webHidden/>
                <w:sz w:val="20"/>
              </w:rPr>
              <w:fldChar w:fldCharType="begin"/>
            </w:r>
            <w:r w:rsidR="00EA724E" w:rsidRPr="00EA724E">
              <w:rPr>
                <w:noProof/>
                <w:webHidden/>
                <w:sz w:val="20"/>
              </w:rPr>
              <w:instrText xml:space="preserve"> PAGEREF _Toc410614762 \h </w:instrText>
            </w:r>
            <w:r w:rsidR="00A77195" w:rsidRPr="00EA724E">
              <w:rPr>
                <w:noProof/>
                <w:webHidden/>
                <w:sz w:val="20"/>
              </w:rPr>
            </w:r>
            <w:r w:rsidR="00A77195" w:rsidRPr="00EA724E">
              <w:rPr>
                <w:noProof/>
                <w:webHidden/>
                <w:sz w:val="20"/>
              </w:rPr>
              <w:fldChar w:fldCharType="separate"/>
            </w:r>
            <w:r w:rsidR="004E5834">
              <w:rPr>
                <w:noProof/>
                <w:webHidden/>
                <w:sz w:val="20"/>
              </w:rPr>
              <w:t>- 45 -</w:t>
            </w:r>
            <w:r w:rsidR="00A77195" w:rsidRPr="00EA724E">
              <w:rPr>
                <w:noProof/>
                <w:webHidden/>
                <w:sz w:val="20"/>
              </w:rPr>
              <w:fldChar w:fldCharType="end"/>
            </w:r>
          </w:hyperlink>
        </w:p>
        <w:p w:rsidR="00EA724E" w:rsidRPr="00EA724E" w:rsidRDefault="00D14536">
          <w:pPr>
            <w:pStyle w:val="T1"/>
            <w:tabs>
              <w:tab w:val="right" w:leader="dot" w:pos="9060"/>
            </w:tabs>
            <w:rPr>
              <w:rFonts w:asciiTheme="minorHAnsi" w:eastAsiaTheme="minorEastAsia" w:hAnsiTheme="minorHAnsi" w:cstheme="minorBidi"/>
              <w:b w:val="0"/>
              <w:bCs w:val="0"/>
              <w:caps w:val="0"/>
              <w:noProof/>
              <w:szCs w:val="22"/>
              <w:lang w:eastAsia="tr-TR"/>
            </w:rPr>
          </w:pPr>
          <w:hyperlink w:anchor="_Toc410614763" w:history="1">
            <w:r w:rsidR="00EA724E" w:rsidRPr="00EA724E">
              <w:rPr>
                <w:rStyle w:val="Kpr"/>
                <w:noProof/>
                <w:sz w:val="18"/>
              </w:rPr>
              <w:t>3.BÖLÜM  GELECEĞE YÖNELİM</w:t>
            </w:r>
            <w:r w:rsidR="00EA724E" w:rsidRPr="00EA724E">
              <w:rPr>
                <w:noProof/>
                <w:webHidden/>
                <w:sz w:val="18"/>
              </w:rPr>
              <w:tab/>
            </w:r>
            <w:r w:rsidR="00A77195" w:rsidRPr="00EA724E">
              <w:rPr>
                <w:noProof/>
                <w:webHidden/>
                <w:sz w:val="18"/>
              </w:rPr>
              <w:fldChar w:fldCharType="begin"/>
            </w:r>
            <w:r w:rsidR="00EA724E" w:rsidRPr="00EA724E">
              <w:rPr>
                <w:noProof/>
                <w:webHidden/>
                <w:sz w:val="18"/>
              </w:rPr>
              <w:instrText xml:space="preserve"> PAGEREF _Toc410614763 \h </w:instrText>
            </w:r>
            <w:r w:rsidR="00A77195" w:rsidRPr="00EA724E">
              <w:rPr>
                <w:noProof/>
                <w:webHidden/>
                <w:sz w:val="18"/>
              </w:rPr>
            </w:r>
            <w:r w:rsidR="00A77195" w:rsidRPr="00EA724E">
              <w:rPr>
                <w:noProof/>
                <w:webHidden/>
                <w:sz w:val="18"/>
              </w:rPr>
              <w:fldChar w:fldCharType="separate"/>
            </w:r>
            <w:r w:rsidR="004E5834">
              <w:rPr>
                <w:noProof/>
                <w:webHidden/>
                <w:sz w:val="18"/>
              </w:rPr>
              <w:t>- 47 -</w:t>
            </w:r>
            <w:r w:rsidR="00A77195" w:rsidRPr="00EA724E">
              <w:rPr>
                <w:noProof/>
                <w:webHidden/>
                <w:sz w:val="18"/>
              </w:rPr>
              <w:fldChar w:fldCharType="end"/>
            </w:r>
          </w:hyperlink>
        </w:p>
        <w:p w:rsidR="00EA724E" w:rsidRPr="00EA724E" w:rsidRDefault="00D14536">
          <w:pPr>
            <w:pStyle w:val="T3"/>
            <w:tabs>
              <w:tab w:val="right" w:leader="dot" w:pos="9060"/>
            </w:tabs>
            <w:rPr>
              <w:rFonts w:asciiTheme="minorHAnsi" w:eastAsiaTheme="minorEastAsia" w:hAnsiTheme="minorHAnsi" w:cstheme="minorBidi"/>
              <w:noProof/>
              <w:sz w:val="20"/>
              <w:lang w:eastAsia="tr-TR"/>
            </w:rPr>
          </w:pPr>
          <w:hyperlink w:anchor="_Toc410614764" w:history="1">
            <w:r w:rsidR="00EA724E" w:rsidRPr="00EA724E">
              <w:rPr>
                <w:rStyle w:val="Kpr"/>
                <w:noProof/>
                <w:sz w:val="20"/>
              </w:rPr>
              <w:t>GELECEĞE YÖNELİM</w:t>
            </w:r>
            <w:r w:rsidR="00EA724E" w:rsidRPr="00EA724E">
              <w:rPr>
                <w:noProof/>
                <w:webHidden/>
                <w:sz w:val="20"/>
              </w:rPr>
              <w:tab/>
            </w:r>
            <w:r w:rsidR="00A77195" w:rsidRPr="00EA724E">
              <w:rPr>
                <w:noProof/>
                <w:webHidden/>
                <w:sz w:val="20"/>
              </w:rPr>
              <w:fldChar w:fldCharType="begin"/>
            </w:r>
            <w:r w:rsidR="00EA724E" w:rsidRPr="00EA724E">
              <w:rPr>
                <w:noProof/>
                <w:webHidden/>
                <w:sz w:val="20"/>
              </w:rPr>
              <w:instrText xml:space="preserve"> PAGEREF _Toc410614764 \h </w:instrText>
            </w:r>
            <w:r w:rsidR="00A77195" w:rsidRPr="00EA724E">
              <w:rPr>
                <w:noProof/>
                <w:webHidden/>
                <w:sz w:val="20"/>
              </w:rPr>
            </w:r>
            <w:r w:rsidR="00A77195" w:rsidRPr="00EA724E">
              <w:rPr>
                <w:noProof/>
                <w:webHidden/>
                <w:sz w:val="20"/>
              </w:rPr>
              <w:fldChar w:fldCharType="separate"/>
            </w:r>
            <w:r w:rsidR="004E5834">
              <w:rPr>
                <w:noProof/>
                <w:webHidden/>
                <w:sz w:val="20"/>
              </w:rPr>
              <w:t>- 48 -</w:t>
            </w:r>
            <w:r w:rsidR="00A77195" w:rsidRPr="00EA724E">
              <w:rPr>
                <w:noProof/>
                <w:webHidden/>
                <w:sz w:val="20"/>
              </w:rPr>
              <w:fldChar w:fldCharType="end"/>
            </w:r>
          </w:hyperlink>
        </w:p>
        <w:p w:rsidR="00EA724E" w:rsidRPr="00EA724E" w:rsidRDefault="00D14536">
          <w:pPr>
            <w:pStyle w:val="T3"/>
            <w:tabs>
              <w:tab w:val="right" w:leader="dot" w:pos="9060"/>
            </w:tabs>
            <w:rPr>
              <w:rFonts w:asciiTheme="minorHAnsi" w:eastAsiaTheme="minorEastAsia" w:hAnsiTheme="minorHAnsi" w:cstheme="minorBidi"/>
              <w:noProof/>
              <w:sz w:val="20"/>
              <w:lang w:eastAsia="tr-TR"/>
            </w:rPr>
          </w:pPr>
          <w:hyperlink w:anchor="_Toc410614765" w:history="1">
            <w:r w:rsidR="00EA724E" w:rsidRPr="00EA724E">
              <w:rPr>
                <w:rStyle w:val="Kpr"/>
                <w:noProof/>
                <w:sz w:val="20"/>
              </w:rPr>
              <w:t>Temalar, Amaçlar, Hedefler, Performans Göstergeleri, Faaliyet/Projeler ve Stratejiler</w:t>
            </w:r>
            <w:r w:rsidR="00EA724E" w:rsidRPr="00EA724E">
              <w:rPr>
                <w:noProof/>
                <w:webHidden/>
                <w:sz w:val="20"/>
              </w:rPr>
              <w:tab/>
            </w:r>
            <w:r w:rsidR="00A77195" w:rsidRPr="00EA724E">
              <w:rPr>
                <w:noProof/>
                <w:webHidden/>
                <w:sz w:val="20"/>
              </w:rPr>
              <w:fldChar w:fldCharType="begin"/>
            </w:r>
            <w:r w:rsidR="00EA724E" w:rsidRPr="00EA724E">
              <w:rPr>
                <w:noProof/>
                <w:webHidden/>
                <w:sz w:val="20"/>
              </w:rPr>
              <w:instrText xml:space="preserve"> PAGEREF _Toc410614765 \h </w:instrText>
            </w:r>
            <w:r w:rsidR="00A77195" w:rsidRPr="00EA724E">
              <w:rPr>
                <w:noProof/>
                <w:webHidden/>
                <w:sz w:val="20"/>
              </w:rPr>
            </w:r>
            <w:r w:rsidR="00A77195" w:rsidRPr="00EA724E">
              <w:rPr>
                <w:noProof/>
                <w:webHidden/>
                <w:sz w:val="20"/>
              </w:rPr>
              <w:fldChar w:fldCharType="separate"/>
            </w:r>
            <w:r w:rsidR="004E5834">
              <w:rPr>
                <w:noProof/>
                <w:webHidden/>
                <w:sz w:val="20"/>
              </w:rPr>
              <w:t>- 49 -</w:t>
            </w:r>
            <w:r w:rsidR="00A77195" w:rsidRPr="00EA724E">
              <w:rPr>
                <w:noProof/>
                <w:webHidden/>
                <w:sz w:val="20"/>
              </w:rPr>
              <w:fldChar w:fldCharType="end"/>
            </w:r>
          </w:hyperlink>
        </w:p>
        <w:p w:rsidR="00EA724E" w:rsidRPr="00EA724E" w:rsidRDefault="00D14536">
          <w:pPr>
            <w:pStyle w:val="T3"/>
            <w:tabs>
              <w:tab w:val="right" w:leader="dot" w:pos="9060"/>
            </w:tabs>
            <w:rPr>
              <w:rFonts w:asciiTheme="minorHAnsi" w:eastAsiaTheme="minorEastAsia" w:hAnsiTheme="minorHAnsi" w:cstheme="minorBidi"/>
              <w:noProof/>
              <w:sz w:val="20"/>
              <w:lang w:eastAsia="tr-TR"/>
            </w:rPr>
          </w:pPr>
          <w:hyperlink w:anchor="_Toc410614766" w:history="1">
            <w:r w:rsidR="00EA724E" w:rsidRPr="00EA724E">
              <w:rPr>
                <w:rStyle w:val="Kpr"/>
                <w:b/>
                <w:noProof/>
                <w:sz w:val="20"/>
              </w:rPr>
              <w:t>TEMA 1: EĞİTİM ÖĞRETİME ERİŞİM</w:t>
            </w:r>
            <w:r w:rsidR="00EA724E" w:rsidRPr="00EA724E">
              <w:rPr>
                <w:noProof/>
                <w:webHidden/>
                <w:sz w:val="20"/>
              </w:rPr>
              <w:tab/>
            </w:r>
            <w:r w:rsidR="00A77195" w:rsidRPr="00EA724E">
              <w:rPr>
                <w:noProof/>
                <w:webHidden/>
                <w:sz w:val="20"/>
              </w:rPr>
              <w:fldChar w:fldCharType="begin"/>
            </w:r>
            <w:r w:rsidR="00EA724E" w:rsidRPr="00EA724E">
              <w:rPr>
                <w:noProof/>
                <w:webHidden/>
                <w:sz w:val="20"/>
              </w:rPr>
              <w:instrText xml:space="preserve"> PAGEREF _Toc410614766 \h </w:instrText>
            </w:r>
            <w:r w:rsidR="00A77195" w:rsidRPr="00EA724E">
              <w:rPr>
                <w:noProof/>
                <w:webHidden/>
                <w:sz w:val="20"/>
              </w:rPr>
            </w:r>
            <w:r w:rsidR="00A77195" w:rsidRPr="00EA724E">
              <w:rPr>
                <w:noProof/>
                <w:webHidden/>
                <w:sz w:val="20"/>
              </w:rPr>
              <w:fldChar w:fldCharType="separate"/>
            </w:r>
            <w:r w:rsidR="004E5834">
              <w:rPr>
                <w:noProof/>
                <w:webHidden/>
                <w:sz w:val="20"/>
              </w:rPr>
              <w:t>- 49 -</w:t>
            </w:r>
            <w:r w:rsidR="00A77195" w:rsidRPr="00EA724E">
              <w:rPr>
                <w:noProof/>
                <w:webHidden/>
                <w:sz w:val="20"/>
              </w:rPr>
              <w:fldChar w:fldCharType="end"/>
            </w:r>
          </w:hyperlink>
        </w:p>
        <w:p w:rsidR="00EA724E" w:rsidRPr="00EA724E" w:rsidRDefault="00D14536">
          <w:pPr>
            <w:pStyle w:val="T3"/>
            <w:tabs>
              <w:tab w:val="right" w:leader="dot" w:pos="9060"/>
            </w:tabs>
            <w:rPr>
              <w:rFonts w:asciiTheme="minorHAnsi" w:eastAsiaTheme="minorEastAsia" w:hAnsiTheme="minorHAnsi" w:cstheme="minorBidi"/>
              <w:noProof/>
              <w:sz w:val="20"/>
              <w:lang w:eastAsia="tr-TR"/>
            </w:rPr>
          </w:pPr>
          <w:hyperlink w:anchor="_Toc410614767" w:history="1">
            <w:r w:rsidR="00EA724E" w:rsidRPr="00EA724E">
              <w:rPr>
                <w:rStyle w:val="Kpr"/>
                <w:b/>
                <w:noProof/>
                <w:sz w:val="20"/>
              </w:rPr>
              <w:t>TEMA 2: EĞİTİM VE ÖĞRETİMDE KALİTENİN ARTTIRILMASI</w:t>
            </w:r>
            <w:r w:rsidR="00EA724E" w:rsidRPr="00EA724E">
              <w:rPr>
                <w:noProof/>
                <w:webHidden/>
                <w:sz w:val="20"/>
              </w:rPr>
              <w:tab/>
            </w:r>
            <w:r w:rsidR="00A77195" w:rsidRPr="00EA724E">
              <w:rPr>
                <w:noProof/>
                <w:webHidden/>
                <w:sz w:val="20"/>
              </w:rPr>
              <w:fldChar w:fldCharType="begin"/>
            </w:r>
            <w:r w:rsidR="00EA724E" w:rsidRPr="00EA724E">
              <w:rPr>
                <w:noProof/>
                <w:webHidden/>
                <w:sz w:val="20"/>
              </w:rPr>
              <w:instrText xml:space="preserve"> PAGEREF _Toc410614767 \h </w:instrText>
            </w:r>
            <w:r w:rsidR="00A77195" w:rsidRPr="00EA724E">
              <w:rPr>
                <w:noProof/>
                <w:webHidden/>
                <w:sz w:val="20"/>
              </w:rPr>
            </w:r>
            <w:r w:rsidR="00A77195" w:rsidRPr="00EA724E">
              <w:rPr>
                <w:noProof/>
                <w:webHidden/>
                <w:sz w:val="20"/>
              </w:rPr>
              <w:fldChar w:fldCharType="separate"/>
            </w:r>
            <w:r w:rsidR="004E5834">
              <w:rPr>
                <w:noProof/>
                <w:webHidden/>
                <w:sz w:val="20"/>
              </w:rPr>
              <w:t>- 53 -</w:t>
            </w:r>
            <w:r w:rsidR="00A77195" w:rsidRPr="00EA724E">
              <w:rPr>
                <w:noProof/>
                <w:webHidden/>
                <w:sz w:val="20"/>
              </w:rPr>
              <w:fldChar w:fldCharType="end"/>
            </w:r>
          </w:hyperlink>
        </w:p>
        <w:p w:rsidR="00EA724E" w:rsidRPr="00EA724E" w:rsidRDefault="00D14536">
          <w:pPr>
            <w:pStyle w:val="T3"/>
            <w:tabs>
              <w:tab w:val="right" w:leader="dot" w:pos="9060"/>
            </w:tabs>
            <w:rPr>
              <w:rFonts w:asciiTheme="minorHAnsi" w:eastAsiaTheme="minorEastAsia" w:hAnsiTheme="minorHAnsi" w:cstheme="minorBidi"/>
              <w:noProof/>
              <w:sz w:val="20"/>
              <w:lang w:eastAsia="tr-TR"/>
            </w:rPr>
          </w:pPr>
          <w:hyperlink w:anchor="_Toc410614768" w:history="1">
            <w:r w:rsidR="00EA724E" w:rsidRPr="00EA724E">
              <w:rPr>
                <w:rStyle w:val="Kpr"/>
                <w:b/>
                <w:noProof/>
                <w:sz w:val="20"/>
              </w:rPr>
              <w:t>TEMA 3: KURUMSAL KAPASİTENİN GELİŞTİRİLMESİ</w:t>
            </w:r>
            <w:r w:rsidR="00EA724E" w:rsidRPr="00EA724E">
              <w:rPr>
                <w:noProof/>
                <w:webHidden/>
                <w:sz w:val="20"/>
              </w:rPr>
              <w:tab/>
            </w:r>
            <w:r w:rsidR="00A77195" w:rsidRPr="00EA724E">
              <w:rPr>
                <w:noProof/>
                <w:webHidden/>
                <w:sz w:val="20"/>
              </w:rPr>
              <w:fldChar w:fldCharType="begin"/>
            </w:r>
            <w:r w:rsidR="00EA724E" w:rsidRPr="00EA724E">
              <w:rPr>
                <w:noProof/>
                <w:webHidden/>
                <w:sz w:val="20"/>
              </w:rPr>
              <w:instrText xml:space="preserve"> PAGEREF _Toc410614768 \h </w:instrText>
            </w:r>
            <w:r w:rsidR="00A77195" w:rsidRPr="00EA724E">
              <w:rPr>
                <w:noProof/>
                <w:webHidden/>
                <w:sz w:val="20"/>
              </w:rPr>
            </w:r>
            <w:r w:rsidR="00A77195" w:rsidRPr="00EA724E">
              <w:rPr>
                <w:noProof/>
                <w:webHidden/>
                <w:sz w:val="20"/>
              </w:rPr>
              <w:fldChar w:fldCharType="separate"/>
            </w:r>
            <w:r w:rsidR="004E5834">
              <w:rPr>
                <w:noProof/>
                <w:webHidden/>
                <w:sz w:val="20"/>
              </w:rPr>
              <w:t>- 59 -</w:t>
            </w:r>
            <w:r w:rsidR="00A77195" w:rsidRPr="00EA724E">
              <w:rPr>
                <w:noProof/>
                <w:webHidden/>
                <w:sz w:val="20"/>
              </w:rPr>
              <w:fldChar w:fldCharType="end"/>
            </w:r>
          </w:hyperlink>
        </w:p>
        <w:p w:rsidR="00EA724E" w:rsidRPr="00EA724E" w:rsidRDefault="00D14536">
          <w:pPr>
            <w:pStyle w:val="T1"/>
            <w:tabs>
              <w:tab w:val="right" w:leader="dot" w:pos="9060"/>
            </w:tabs>
            <w:rPr>
              <w:rFonts w:asciiTheme="minorHAnsi" w:eastAsiaTheme="minorEastAsia" w:hAnsiTheme="minorHAnsi" w:cstheme="minorBidi"/>
              <w:b w:val="0"/>
              <w:bCs w:val="0"/>
              <w:caps w:val="0"/>
              <w:noProof/>
              <w:szCs w:val="22"/>
              <w:lang w:eastAsia="tr-TR"/>
            </w:rPr>
          </w:pPr>
          <w:hyperlink w:anchor="_Toc410614769" w:history="1">
            <w:r w:rsidR="00EA724E" w:rsidRPr="00EA724E">
              <w:rPr>
                <w:rStyle w:val="Kpr"/>
                <w:noProof/>
                <w:sz w:val="18"/>
              </w:rPr>
              <w:t>4.BÖLÜM MALİYETLENDİRME</w:t>
            </w:r>
            <w:r w:rsidR="00EA724E" w:rsidRPr="00EA724E">
              <w:rPr>
                <w:noProof/>
                <w:webHidden/>
                <w:sz w:val="18"/>
              </w:rPr>
              <w:tab/>
            </w:r>
            <w:r w:rsidR="00A77195" w:rsidRPr="00EA724E">
              <w:rPr>
                <w:noProof/>
                <w:webHidden/>
                <w:sz w:val="18"/>
              </w:rPr>
              <w:fldChar w:fldCharType="begin"/>
            </w:r>
            <w:r w:rsidR="00EA724E" w:rsidRPr="00EA724E">
              <w:rPr>
                <w:noProof/>
                <w:webHidden/>
                <w:sz w:val="18"/>
              </w:rPr>
              <w:instrText xml:space="preserve"> PAGEREF _Toc410614769 \h </w:instrText>
            </w:r>
            <w:r w:rsidR="00A77195" w:rsidRPr="00EA724E">
              <w:rPr>
                <w:noProof/>
                <w:webHidden/>
                <w:sz w:val="18"/>
              </w:rPr>
            </w:r>
            <w:r w:rsidR="00A77195" w:rsidRPr="00EA724E">
              <w:rPr>
                <w:noProof/>
                <w:webHidden/>
                <w:sz w:val="18"/>
              </w:rPr>
              <w:fldChar w:fldCharType="separate"/>
            </w:r>
            <w:r w:rsidR="004E5834">
              <w:rPr>
                <w:noProof/>
                <w:webHidden/>
                <w:sz w:val="18"/>
              </w:rPr>
              <w:t>- 68 -</w:t>
            </w:r>
            <w:r w:rsidR="00A77195" w:rsidRPr="00EA724E">
              <w:rPr>
                <w:noProof/>
                <w:webHidden/>
                <w:sz w:val="18"/>
              </w:rPr>
              <w:fldChar w:fldCharType="end"/>
            </w:r>
          </w:hyperlink>
        </w:p>
        <w:p w:rsidR="00EA724E" w:rsidRPr="00EA724E" w:rsidRDefault="00D14536">
          <w:pPr>
            <w:pStyle w:val="T3"/>
            <w:tabs>
              <w:tab w:val="right" w:leader="dot" w:pos="9060"/>
            </w:tabs>
            <w:rPr>
              <w:rFonts w:asciiTheme="minorHAnsi" w:eastAsiaTheme="minorEastAsia" w:hAnsiTheme="minorHAnsi" w:cstheme="minorBidi"/>
              <w:noProof/>
              <w:sz w:val="20"/>
              <w:lang w:eastAsia="tr-TR"/>
            </w:rPr>
          </w:pPr>
          <w:hyperlink w:anchor="_Toc410614770" w:history="1">
            <w:r w:rsidR="00EA724E" w:rsidRPr="00EA724E">
              <w:rPr>
                <w:rStyle w:val="Kpr"/>
                <w:noProof/>
                <w:sz w:val="20"/>
              </w:rPr>
              <w:t>Maliyetlendirme</w:t>
            </w:r>
            <w:r w:rsidR="00EA724E" w:rsidRPr="00EA724E">
              <w:rPr>
                <w:noProof/>
                <w:webHidden/>
                <w:sz w:val="20"/>
              </w:rPr>
              <w:tab/>
            </w:r>
            <w:r w:rsidR="00A77195" w:rsidRPr="00EA724E">
              <w:rPr>
                <w:noProof/>
                <w:webHidden/>
                <w:sz w:val="20"/>
              </w:rPr>
              <w:fldChar w:fldCharType="begin"/>
            </w:r>
            <w:r w:rsidR="00EA724E" w:rsidRPr="00EA724E">
              <w:rPr>
                <w:noProof/>
                <w:webHidden/>
                <w:sz w:val="20"/>
              </w:rPr>
              <w:instrText xml:space="preserve"> PAGEREF _Toc410614770 \h </w:instrText>
            </w:r>
            <w:r w:rsidR="00A77195" w:rsidRPr="00EA724E">
              <w:rPr>
                <w:noProof/>
                <w:webHidden/>
                <w:sz w:val="20"/>
              </w:rPr>
            </w:r>
            <w:r w:rsidR="00A77195" w:rsidRPr="00EA724E">
              <w:rPr>
                <w:noProof/>
                <w:webHidden/>
                <w:sz w:val="20"/>
              </w:rPr>
              <w:fldChar w:fldCharType="separate"/>
            </w:r>
            <w:r w:rsidR="004E5834">
              <w:rPr>
                <w:noProof/>
                <w:webHidden/>
                <w:sz w:val="20"/>
              </w:rPr>
              <w:t>- 68 -</w:t>
            </w:r>
            <w:r w:rsidR="00A77195" w:rsidRPr="00EA724E">
              <w:rPr>
                <w:noProof/>
                <w:webHidden/>
                <w:sz w:val="20"/>
              </w:rPr>
              <w:fldChar w:fldCharType="end"/>
            </w:r>
          </w:hyperlink>
        </w:p>
        <w:p w:rsidR="00EA724E" w:rsidRPr="00EA724E" w:rsidRDefault="00D14536">
          <w:pPr>
            <w:pStyle w:val="T1"/>
            <w:tabs>
              <w:tab w:val="right" w:leader="dot" w:pos="9060"/>
            </w:tabs>
            <w:rPr>
              <w:rFonts w:asciiTheme="minorHAnsi" w:eastAsiaTheme="minorEastAsia" w:hAnsiTheme="minorHAnsi" w:cstheme="minorBidi"/>
              <w:b w:val="0"/>
              <w:bCs w:val="0"/>
              <w:caps w:val="0"/>
              <w:noProof/>
              <w:szCs w:val="22"/>
              <w:lang w:eastAsia="tr-TR"/>
            </w:rPr>
          </w:pPr>
          <w:hyperlink w:anchor="_Toc410614771" w:history="1">
            <w:r w:rsidR="00EA724E" w:rsidRPr="00EA724E">
              <w:rPr>
                <w:rStyle w:val="Kpr"/>
                <w:noProof/>
                <w:sz w:val="18"/>
              </w:rPr>
              <w:t>5.BÖLÜM  İZLEME VE DEĞERLENDİRME</w:t>
            </w:r>
            <w:r w:rsidR="00EA724E" w:rsidRPr="00EA724E">
              <w:rPr>
                <w:noProof/>
                <w:webHidden/>
                <w:sz w:val="18"/>
              </w:rPr>
              <w:tab/>
            </w:r>
            <w:r w:rsidR="00A77195" w:rsidRPr="00EA724E">
              <w:rPr>
                <w:noProof/>
                <w:webHidden/>
                <w:sz w:val="18"/>
              </w:rPr>
              <w:fldChar w:fldCharType="begin"/>
            </w:r>
            <w:r w:rsidR="00EA724E" w:rsidRPr="00EA724E">
              <w:rPr>
                <w:noProof/>
                <w:webHidden/>
                <w:sz w:val="18"/>
              </w:rPr>
              <w:instrText xml:space="preserve"> PAGEREF _Toc410614771 \h </w:instrText>
            </w:r>
            <w:r w:rsidR="00A77195" w:rsidRPr="00EA724E">
              <w:rPr>
                <w:noProof/>
                <w:webHidden/>
                <w:sz w:val="18"/>
              </w:rPr>
            </w:r>
            <w:r w:rsidR="00A77195" w:rsidRPr="00EA724E">
              <w:rPr>
                <w:noProof/>
                <w:webHidden/>
                <w:sz w:val="18"/>
              </w:rPr>
              <w:fldChar w:fldCharType="separate"/>
            </w:r>
            <w:r w:rsidR="004E5834">
              <w:rPr>
                <w:noProof/>
                <w:webHidden/>
                <w:sz w:val="18"/>
              </w:rPr>
              <w:t>- 73 -</w:t>
            </w:r>
            <w:r w:rsidR="00A77195" w:rsidRPr="00EA724E">
              <w:rPr>
                <w:noProof/>
                <w:webHidden/>
                <w:sz w:val="18"/>
              </w:rPr>
              <w:fldChar w:fldCharType="end"/>
            </w:r>
          </w:hyperlink>
        </w:p>
        <w:p w:rsidR="00EA724E" w:rsidRPr="00EA724E" w:rsidRDefault="00D14536">
          <w:pPr>
            <w:pStyle w:val="T3"/>
            <w:tabs>
              <w:tab w:val="right" w:leader="dot" w:pos="9060"/>
            </w:tabs>
            <w:rPr>
              <w:rFonts w:asciiTheme="minorHAnsi" w:eastAsiaTheme="minorEastAsia" w:hAnsiTheme="minorHAnsi" w:cstheme="minorBidi"/>
              <w:noProof/>
              <w:sz w:val="20"/>
              <w:lang w:eastAsia="tr-TR"/>
            </w:rPr>
          </w:pPr>
          <w:hyperlink w:anchor="_Toc410614772" w:history="1">
            <w:r w:rsidR="00EA724E" w:rsidRPr="00EA724E">
              <w:rPr>
                <w:rStyle w:val="Kpr"/>
                <w:noProof/>
                <w:sz w:val="20"/>
              </w:rPr>
              <w:t>İZLEME VE DEĞERLENDİRME</w:t>
            </w:r>
            <w:r w:rsidR="00EA724E" w:rsidRPr="00EA724E">
              <w:rPr>
                <w:noProof/>
                <w:webHidden/>
                <w:sz w:val="20"/>
              </w:rPr>
              <w:tab/>
            </w:r>
            <w:r w:rsidR="00A77195" w:rsidRPr="00EA724E">
              <w:rPr>
                <w:noProof/>
                <w:webHidden/>
                <w:sz w:val="20"/>
              </w:rPr>
              <w:fldChar w:fldCharType="begin"/>
            </w:r>
            <w:r w:rsidR="00EA724E" w:rsidRPr="00EA724E">
              <w:rPr>
                <w:noProof/>
                <w:webHidden/>
                <w:sz w:val="20"/>
              </w:rPr>
              <w:instrText xml:space="preserve"> PAGEREF _Toc410614772 \h </w:instrText>
            </w:r>
            <w:r w:rsidR="00A77195" w:rsidRPr="00EA724E">
              <w:rPr>
                <w:noProof/>
                <w:webHidden/>
                <w:sz w:val="20"/>
              </w:rPr>
            </w:r>
            <w:r w:rsidR="00A77195" w:rsidRPr="00EA724E">
              <w:rPr>
                <w:noProof/>
                <w:webHidden/>
                <w:sz w:val="20"/>
              </w:rPr>
              <w:fldChar w:fldCharType="separate"/>
            </w:r>
            <w:r w:rsidR="004E5834">
              <w:rPr>
                <w:noProof/>
                <w:webHidden/>
                <w:sz w:val="20"/>
              </w:rPr>
              <w:t>- 74 -</w:t>
            </w:r>
            <w:r w:rsidR="00A77195" w:rsidRPr="00EA724E">
              <w:rPr>
                <w:noProof/>
                <w:webHidden/>
                <w:sz w:val="20"/>
              </w:rPr>
              <w:fldChar w:fldCharType="end"/>
            </w:r>
          </w:hyperlink>
        </w:p>
        <w:p w:rsidR="00EA724E" w:rsidRPr="00EA724E" w:rsidRDefault="00A77195" w:rsidP="00EA724E">
          <w:pPr>
            <w:ind w:firstLine="0"/>
            <w:rPr>
              <w:sz w:val="20"/>
            </w:rPr>
          </w:pPr>
          <w:r w:rsidRPr="00EA724E">
            <w:rPr>
              <w:b/>
              <w:bCs/>
              <w:sz w:val="20"/>
            </w:rPr>
            <w:fldChar w:fldCharType="end"/>
          </w:r>
        </w:p>
      </w:sdtContent>
    </w:sdt>
    <w:tbl>
      <w:tblPr>
        <w:tblW w:w="5000" w:type="pct"/>
        <w:tblInd w:w="-106" w:type="dxa"/>
        <w:tblBorders>
          <w:top w:val="single" w:sz="8" w:space="0" w:color="4BACC6"/>
          <w:left w:val="single" w:sz="8" w:space="0" w:color="4BACC6"/>
          <w:bottom w:val="single" w:sz="8" w:space="0" w:color="4BACC6"/>
          <w:right w:val="single" w:sz="8" w:space="0" w:color="4BACC6"/>
        </w:tblBorders>
        <w:tblLook w:val="00A0" w:firstRow="1" w:lastRow="0" w:firstColumn="1" w:lastColumn="0" w:noHBand="0" w:noVBand="0"/>
      </w:tblPr>
      <w:tblGrid>
        <w:gridCol w:w="8255"/>
        <w:gridCol w:w="1033"/>
      </w:tblGrid>
      <w:tr w:rsidR="002F2FDB" w:rsidRPr="0071149E">
        <w:tc>
          <w:tcPr>
            <w:tcW w:w="5000" w:type="pct"/>
            <w:gridSpan w:val="2"/>
            <w:tcBorders>
              <w:top w:val="single" w:sz="8" w:space="0" w:color="4BACC6"/>
            </w:tcBorders>
            <w:shd w:val="clear" w:color="auto" w:fill="4BACC6"/>
          </w:tcPr>
          <w:p w:rsidR="002F2FDB" w:rsidRPr="0071149E" w:rsidRDefault="00A05F9E" w:rsidP="00C35297">
            <w:pPr>
              <w:pStyle w:val="stbilgi"/>
            </w:pPr>
            <w:r>
              <w:lastRenderedPageBreak/>
              <w:br w:type="page"/>
            </w:r>
            <w:r w:rsidR="002F2FDB" w:rsidRPr="0071149E">
              <w:t>Resim, Şekil, Tablo ve Grafikler</w:t>
            </w:r>
          </w:p>
        </w:tc>
      </w:tr>
      <w:tr w:rsidR="002F2FDB" w:rsidRPr="0071149E" w:rsidTr="00EA724E">
        <w:tc>
          <w:tcPr>
            <w:tcW w:w="4444" w:type="pct"/>
            <w:tcBorders>
              <w:top w:val="single" w:sz="8" w:space="0" w:color="4BACC6"/>
              <w:bottom w:val="single" w:sz="8" w:space="0" w:color="4BACC6"/>
            </w:tcBorders>
          </w:tcPr>
          <w:p w:rsidR="002F2FDB" w:rsidRPr="0071149E" w:rsidRDefault="002F2FDB" w:rsidP="00124009">
            <w:pPr>
              <w:ind w:firstLine="0"/>
              <w:rPr>
                <w:rFonts w:cs="TimesNewRomanPS-BoldMT"/>
                <w:b/>
                <w:bCs/>
                <w:i/>
              </w:rPr>
            </w:pPr>
            <w:r w:rsidRPr="00EA7179">
              <w:t xml:space="preserve">Resim-1: </w:t>
            </w:r>
            <w:r w:rsidR="00124009">
              <w:t>Bayramiç</w:t>
            </w:r>
            <w:r w:rsidRPr="00EA7179">
              <w:t xml:space="preserve"> İl</w:t>
            </w:r>
            <w:r w:rsidR="00124009">
              <w:t>çe</w:t>
            </w:r>
            <w:r w:rsidRPr="00EA7179">
              <w:t xml:space="preserve"> Millî Eğitim Müdürlüğü</w:t>
            </w:r>
          </w:p>
        </w:tc>
        <w:tc>
          <w:tcPr>
            <w:tcW w:w="556" w:type="pct"/>
            <w:tcBorders>
              <w:top w:val="single" w:sz="8" w:space="0" w:color="4BACC6"/>
              <w:bottom w:val="single" w:sz="8" w:space="0" w:color="4BACC6"/>
            </w:tcBorders>
          </w:tcPr>
          <w:p w:rsidR="002F2FDB" w:rsidRPr="0071149E" w:rsidRDefault="003F0D1F" w:rsidP="00AC440B">
            <w:pPr>
              <w:rPr>
                <w:rFonts w:cs="TimesNewRomanPS-BoldMT"/>
                <w:bCs/>
                <w:i/>
              </w:rPr>
            </w:pPr>
            <w:r>
              <w:t>2</w:t>
            </w:r>
            <w:r w:rsidR="00AC440B">
              <w:t>1</w:t>
            </w:r>
          </w:p>
        </w:tc>
      </w:tr>
      <w:tr w:rsidR="002F2FDB" w:rsidRPr="0071149E" w:rsidTr="00EA724E">
        <w:tc>
          <w:tcPr>
            <w:tcW w:w="4444" w:type="pct"/>
          </w:tcPr>
          <w:p w:rsidR="002F2FDB" w:rsidRPr="0071149E" w:rsidRDefault="00124009" w:rsidP="009E57EA">
            <w:pPr>
              <w:ind w:firstLine="0"/>
              <w:rPr>
                <w:b/>
              </w:rPr>
            </w:pPr>
            <w:r>
              <w:t>Şekil-1: Bayramiç</w:t>
            </w:r>
            <w:r w:rsidR="002F2FDB" w:rsidRPr="0071149E">
              <w:t xml:space="preserve"> İl</w:t>
            </w:r>
            <w:r>
              <w:t>çe</w:t>
            </w:r>
            <w:r w:rsidR="002F2FDB" w:rsidRPr="0071149E">
              <w:t xml:space="preserve"> Millî Eğitim Müdürlüğü Teşkilat Şeması</w:t>
            </w:r>
          </w:p>
        </w:tc>
        <w:tc>
          <w:tcPr>
            <w:tcW w:w="556" w:type="pct"/>
          </w:tcPr>
          <w:p w:rsidR="002F2FDB" w:rsidRPr="0071149E" w:rsidRDefault="00DE5FE8" w:rsidP="002B4807">
            <w:r>
              <w:t>2</w:t>
            </w:r>
            <w:r w:rsidR="002B4807">
              <w:t>0</w:t>
            </w:r>
          </w:p>
        </w:tc>
      </w:tr>
      <w:tr w:rsidR="003F0D1F" w:rsidRPr="0071149E" w:rsidTr="00EA724E">
        <w:tc>
          <w:tcPr>
            <w:tcW w:w="4444" w:type="pct"/>
            <w:tcBorders>
              <w:top w:val="single" w:sz="8" w:space="0" w:color="4BACC6"/>
              <w:bottom w:val="single" w:sz="8" w:space="0" w:color="4BACC6"/>
            </w:tcBorders>
          </w:tcPr>
          <w:p w:rsidR="003F0D1F" w:rsidRPr="0071149E" w:rsidRDefault="003F0D1F" w:rsidP="00124009">
            <w:pPr>
              <w:ind w:firstLine="0"/>
            </w:pPr>
            <w:r w:rsidRPr="0071149E">
              <w:t>Tablo-</w:t>
            </w:r>
            <w:r>
              <w:t>1</w:t>
            </w:r>
            <w:r w:rsidRPr="0071149E">
              <w:t xml:space="preserve">: </w:t>
            </w:r>
            <w:r w:rsidR="00124009">
              <w:t>Bayramiç</w:t>
            </w:r>
            <w:r w:rsidR="003C59A7" w:rsidRPr="0071149E">
              <w:t xml:space="preserve"> İl</w:t>
            </w:r>
            <w:r w:rsidRPr="0071149E">
              <w:t xml:space="preserve"> Millî Eğitim Müdürlüğü Faaliyet Alanları</w:t>
            </w:r>
          </w:p>
        </w:tc>
        <w:tc>
          <w:tcPr>
            <w:tcW w:w="556" w:type="pct"/>
            <w:tcBorders>
              <w:top w:val="single" w:sz="8" w:space="0" w:color="4BACC6"/>
              <w:bottom w:val="single" w:sz="8" w:space="0" w:color="4BACC6"/>
            </w:tcBorders>
          </w:tcPr>
          <w:p w:rsidR="003F0D1F" w:rsidRPr="0071149E" w:rsidRDefault="002B4807" w:rsidP="00AC440B">
            <w:r>
              <w:t>16</w:t>
            </w:r>
          </w:p>
        </w:tc>
      </w:tr>
      <w:tr w:rsidR="003F0D1F" w:rsidRPr="0071149E" w:rsidTr="00EA724E">
        <w:tc>
          <w:tcPr>
            <w:tcW w:w="4444" w:type="pct"/>
            <w:tcBorders>
              <w:top w:val="single" w:sz="8" w:space="0" w:color="4BACC6"/>
              <w:bottom w:val="single" w:sz="8" w:space="0" w:color="4BACC6"/>
            </w:tcBorders>
          </w:tcPr>
          <w:p w:rsidR="003F0D1F" w:rsidRPr="0071149E" w:rsidRDefault="003F0D1F" w:rsidP="009E57EA">
            <w:pPr>
              <w:ind w:firstLine="0"/>
              <w:rPr>
                <w:b/>
                <w:bCs/>
              </w:rPr>
            </w:pPr>
            <w:r w:rsidRPr="0071149E">
              <w:t>Tablo-</w:t>
            </w:r>
            <w:r>
              <w:t>2</w:t>
            </w:r>
            <w:r w:rsidRPr="0071149E">
              <w:t>: İl</w:t>
            </w:r>
            <w:r w:rsidR="00124009">
              <w:t>çe</w:t>
            </w:r>
            <w:r w:rsidRPr="0071149E">
              <w:t xml:space="preserve"> Millî Eğitim Müdürlüğü Paydaş Tablosu</w:t>
            </w:r>
          </w:p>
        </w:tc>
        <w:tc>
          <w:tcPr>
            <w:tcW w:w="556" w:type="pct"/>
            <w:tcBorders>
              <w:top w:val="single" w:sz="8" w:space="0" w:color="4BACC6"/>
              <w:bottom w:val="single" w:sz="8" w:space="0" w:color="4BACC6"/>
            </w:tcBorders>
          </w:tcPr>
          <w:p w:rsidR="003F0D1F" w:rsidRPr="0071149E" w:rsidRDefault="002B4807" w:rsidP="00AC440B">
            <w:r>
              <w:t>17</w:t>
            </w:r>
          </w:p>
        </w:tc>
      </w:tr>
      <w:tr w:rsidR="003F0D1F" w:rsidRPr="0071149E" w:rsidTr="00EA724E">
        <w:tc>
          <w:tcPr>
            <w:tcW w:w="4444" w:type="pct"/>
          </w:tcPr>
          <w:p w:rsidR="003F0D1F" w:rsidRPr="0071149E" w:rsidRDefault="003F0D1F" w:rsidP="00124009">
            <w:pPr>
              <w:ind w:firstLine="0"/>
              <w:rPr>
                <w:b/>
              </w:rPr>
            </w:pPr>
            <w:r w:rsidRPr="0071149E">
              <w:t>Tablo-</w:t>
            </w:r>
            <w:r>
              <w:t>3</w:t>
            </w:r>
            <w:r w:rsidRPr="0071149E">
              <w:t xml:space="preserve">: </w:t>
            </w:r>
            <w:r w:rsidR="00124009">
              <w:t>Bayramiç</w:t>
            </w:r>
            <w:r w:rsidRPr="0071149E">
              <w:t xml:space="preserve"> İl</w:t>
            </w:r>
            <w:r w:rsidR="00124009">
              <w:t>çe</w:t>
            </w:r>
            <w:r w:rsidRPr="0071149E">
              <w:t xml:space="preserve"> Millî Eğitim Müdürlüğü Personel Dağılımı</w:t>
            </w:r>
          </w:p>
        </w:tc>
        <w:tc>
          <w:tcPr>
            <w:tcW w:w="556" w:type="pct"/>
          </w:tcPr>
          <w:p w:rsidR="003F0D1F" w:rsidRPr="0071149E" w:rsidRDefault="003F0D1F" w:rsidP="002B4807">
            <w:r w:rsidRPr="0071149E">
              <w:t>2</w:t>
            </w:r>
            <w:r w:rsidR="002B4807">
              <w:t>6</w:t>
            </w:r>
          </w:p>
        </w:tc>
      </w:tr>
      <w:tr w:rsidR="00BD6D80" w:rsidRPr="0071149E" w:rsidTr="00EA724E">
        <w:tc>
          <w:tcPr>
            <w:tcW w:w="4444" w:type="pct"/>
            <w:tcBorders>
              <w:top w:val="single" w:sz="8" w:space="0" w:color="4BACC6"/>
              <w:bottom w:val="single" w:sz="8" w:space="0" w:color="4BACC6"/>
            </w:tcBorders>
          </w:tcPr>
          <w:p w:rsidR="00BD6D80" w:rsidRPr="0071149E" w:rsidRDefault="00BD6D80" w:rsidP="00124009">
            <w:pPr>
              <w:ind w:firstLine="0"/>
              <w:rPr>
                <w:b/>
              </w:rPr>
            </w:pPr>
            <w:r w:rsidRPr="0071149E">
              <w:t>Tablo-</w:t>
            </w:r>
            <w:r>
              <w:t>4</w:t>
            </w:r>
            <w:r w:rsidRPr="0071149E">
              <w:t xml:space="preserve">:  </w:t>
            </w:r>
            <w:r w:rsidR="00124009">
              <w:t>Bayramiç İlçesi</w:t>
            </w:r>
            <w:r w:rsidRPr="0071149E">
              <w:t xml:space="preserve"> Bilgi Teknolojileri Kaynak Durumu</w:t>
            </w:r>
          </w:p>
        </w:tc>
        <w:tc>
          <w:tcPr>
            <w:tcW w:w="556" w:type="pct"/>
            <w:tcBorders>
              <w:top w:val="single" w:sz="8" w:space="0" w:color="4BACC6"/>
              <w:bottom w:val="single" w:sz="8" w:space="0" w:color="4BACC6"/>
            </w:tcBorders>
          </w:tcPr>
          <w:p w:rsidR="00BD6D80" w:rsidRPr="0071149E" w:rsidRDefault="00BD6D80" w:rsidP="002B4807">
            <w:r w:rsidRPr="0071149E">
              <w:t>2</w:t>
            </w:r>
            <w:r w:rsidR="002B4807">
              <w:t>7</w:t>
            </w:r>
          </w:p>
        </w:tc>
      </w:tr>
      <w:tr w:rsidR="00BD6D80" w:rsidRPr="0071149E" w:rsidTr="00EA724E">
        <w:tc>
          <w:tcPr>
            <w:tcW w:w="4444" w:type="pct"/>
            <w:tcBorders>
              <w:top w:val="single" w:sz="8" w:space="0" w:color="4BACC6"/>
              <w:bottom w:val="single" w:sz="8" w:space="0" w:color="4BACC6"/>
            </w:tcBorders>
          </w:tcPr>
          <w:p w:rsidR="00BD6D80" w:rsidRPr="0071149E" w:rsidRDefault="00BD6D80" w:rsidP="009E57EA">
            <w:pPr>
              <w:ind w:firstLine="0"/>
              <w:rPr>
                <w:b/>
              </w:rPr>
            </w:pPr>
            <w:r w:rsidRPr="0071149E">
              <w:t>Tablo-</w:t>
            </w:r>
            <w:r>
              <w:t>5</w:t>
            </w:r>
            <w:r w:rsidRPr="0071149E">
              <w:t>: Fatih Projesi Kapsamında Okullara Dağıtılan Tablet, Akıllı tahta, Projeksiyon ve Yazıcı Sayıları</w:t>
            </w:r>
          </w:p>
        </w:tc>
        <w:tc>
          <w:tcPr>
            <w:tcW w:w="556" w:type="pct"/>
            <w:tcBorders>
              <w:top w:val="single" w:sz="8" w:space="0" w:color="4BACC6"/>
              <w:bottom w:val="single" w:sz="8" w:space="0" w:color="4BACC6"/>
            </w:tcBorders>
          </w:tcPr>
          <w:p w:rsidR="00BD6D80" w:rsidRPr="0071149E" w:rsidRDefault="002B4807" w:rsidP="00BD6D80">
            <w:r>
              <w:t>28</w:t>
            </w:r>
          </w:p>
        </w:tc>
      </w:tr>
      <w:tr w:rsidR="00BD6D80" w:rsidRPr="0071149E" w:rsidTr="00EA724E">
        <w:tc>
          <w:tcPr>
            <w:tcW w:w="4444" w:type="pct"/>
          </w:tcPr>
          <w:p w:rsidR="00BD6D80" w:rsidRPr="0071149E" w:rsidRDefault="00BD6D80" w:rsidP="009E57EA">
            <w:pPr>
              <w:ind w:firstLine="0"/>
              <w:rPr>
                <w:b/>
              </w:rPr>
            </w:pPr>
            <w:r w:rsidRPr="0071149E">
              <w:t>Tablo-</w:t>
            </w:r>
            <w:r>
              <w:t>6</w:t>
            </w:r>
            <w:r w:rsidRPr="0071149E">
              <w:t>:  2011 Yılı Ödenek Tablosu</w:t>
            </w:r>
          </w:p>
        </w:tc>
        <w:tc>
          <w:tcPr>
            <w:tcW w:w="556" w:type="pct"/>
          </w:tcPr>
          <w:p w:rsidR="00BD6D80" w:rsidRPr="0071149E" w:rsidRDefault="002B4807" w:rsidP="00BD6D80">
            <w:r>
              <w:t>28</w:t>
            </w:r>
          </w:p>
        </w:tc>
      </w:tr>
      <w:tr w:rsidR="00BD6D80" w:rsidRPr="0071149E" w:rsidTr="00EA724E">
        <w:tc>
          <w:tcPr>
            <w:tcW w:w="4444" w:type="pct"/>
            <w:tcBorders>
              <w:top w:val="single" w:sz="8" w:space="0" w:color="4BACC6"/>
              <w:bottom w:val="single" w:sz="8" w:space="0" w:color="4BACC6"/>
            </w:tcBorders>
          </w:tcPr>
          <w:p w:rsidR="00BD6D80" w:rsidRPr="0071149E" w:rsidRDefault="00BD6D80" w:rsidP="009E57EA">
            <w:pPr>
              <w:ind w:firstLine="0"/>
              <w:rPr>
                <w:b/>
              </w:rPr>
            </w:pPr>
            <w:r w:rsidRPr="0071149E">
              <w:t>Tablo-</w:t>
            </w:r>
            <w:r>
              <w:t>7</w:t>
            </w:r>
            <w:r w:rsidRPr="0071149E">
              <w:t>:  2012 Yılı Ödenek Tablosu</w:t>
            </w:r>
          </w:p>
        </w:tc>
        <w:tc>
          <w:tcPr>
            <w:tcW w:w="556" w:type="pct"/>
            <w:tcBorders>
              <w:top w:val="single" w:sz="8" w:space="0" w:color="4BACC6"/>
              <w:bottom w:val="single" w:sz="8" w:space="0" w:color="4BACC6"/>
            </w:tcBorders>
          </w:tcPr>
          <w:p w:rsidR="00BD6D80" w:rsidRPr="0071149E" w:rsidRDefault="002B4807" w:rsidP="00BD6D80">
            <w:r>
              <w:t>29</w:t>
            </w:r>
          </w:p>
        </w:tc>
      </w:tr>
      <w:tr w:rsidR="00BD6D80" w:rsidRPr="0071149E" w:rsidTr="00EA724E">
        <w:tc>
          <w:tcPr>
            <w:tcW w:w="4444" w:type="pct"/>
          </w:tcPr>
          <w:p w:rsidR="00BD6D80" w:rsidRPr="0071149E" w:rsidRDefault="00BD6D80" w:rsidP="009E57EA">
            <w:pPr>
              <w:ind w:firstLine="0"/>
              <w:rPr>
                <w:b/>
              </w:rPr>
            </w:pPr>
            <w:r w:rsidRPr="0071149E">
              <w:t>Tablo-</w:t>
            </w:r>
            <w:r>
              <w:t>8</w:t>
            </w:r>
            <w:r w:rsidRPr="0071149E">
              <w:t>:  2013 Yılı Ödenek Tablosu</w:t>
            </w:r>
          </w:p>
        </w:tc>
        <w:tc>
          <w:tcPr>
            <w:tcW w:w="556" w:type="pct"/>
          </w:tcPr>
          <w:p w:rsidR="00BD6D80" w:rsidRPr="0071149E" w:rsidRDefault="002B4807" w:rsidP="00BD6D80">
            <w:r>
              <w:t>29</w:t>
            </w:r>
          </w:p>
        </w:tc>
      </w:tr>
      <w:tr w:rsidR="00BD6D80" w:rsidRPr="0071149E" w:rsidTr="00EA724E">
        <w:tc>
          <w:tcPr>
            <w:tcW w:w="4444" w:type="pct"/>
            <w:tcBorders>
              <w:top w:val="single" w:sz="8" w:space="0" w:color="4BACC6"/>
              <w:bottom w:val="single" w:sz="8" w:space="0" w:color="4BACC6"/>
            </w:tcBorders>
          </w:tcPr>
          <w:p w:rsidR="00BD6D80" w:rsidRPr="0071149E" w:rsidRDefault="00BD6D80" w:rsidP="009E57EA">
            <w:pPr>
              <w:ind w:firstLine="0"/>
              <w:rPr>
                <w:b/>
              </w:rPr>
            </w:pPr>
            <w:r w:rsidRPr="0071149E">
              <w:t>Tablo-</w:t>
            </w:r>
            <w:r>
              <w:t>9</w:t>
            </w:r>
            <w:r w:rsidRPr="0071149E">
              <w:t>:  201</w:t>
            </w:r>
            <w:r>
              <w:t>4</w:t>
            </w:r>
            <w:r w:rsidRPr="0071149E">
              <w:t xml:space="preserve"> Yılı Ödenek Tablosu</w:t>
            </w:r>
          </w:p>
        </w:tc>
        <w:tc>
          <w:tcPr>
            <w:tcW w:w="556" w:type="pct"/>
            <w:tcBorders>
              <w:top w:val="single" w:sz="8" w:space="0" w:color="4BACC6"/>
              <w:bottom w:val="single" w:sz="8" w:space="0" w:color="4BACC6"/>
            </w:tcBorders>
          </w:tcPr>
          <w:p w:rsidR="00BD6D80" w:rsidRPr="0071149E" w:rsidRDefault="002B4807" w:rsidP="00BD6D80">
            <w:r>
              <w:t>29</w:t>
            </w:r>
          </w:p>
        </w:tc>
      </w:tr>
      <w:tr w:rsidR="00233746" w:rsidRPr="0071149E" w:rsidTr="00EA724E">
        <w:tc>
          <w:tcPr>
            <w:tcW w:w="4444" w:type="pct"/>
          </w:tcPr>
          <w:p w:rsidR="00233746" w:rsidRPr="0071149E" w:rsidRDefault="00233746" w:rsidP="009E57EA">
            <w:pPr>
              <w:ind w:firstLine="0"/>
              <w:rPr>
                <w:b/>
              </w:rPr>
            </w:pPr>
            <w:r w:rsidRPr="0071149E">
              <w:t>Tablo-1</w:t>
            </w:r>
            <w:r>
              <w:t>0</w:t>
            </w:r>
            <w:r w:rsidRPr="0071149E">
              <w:t>: İmam Hatip Ortaokulu ve Lisesi Sayısal Bilgileri (2013-2014)</w:t>
            </w:r>
          </w:p>
        </w:tc>
        <w:tc>
          <w:tcPr>
            <w:tcW w:w="556" w:type="pct"/>
          </w:tcPr>
          <w:p w:rsidR="00233746" w:rsidRPr="0071149E" w:rsidRDefault="002B4807" w:rsidP="00233746">
            <w:r>
              <w:t>35</w:t>
            </w:r>
          </w:p>
        </w:tc>
      </w:tr>
      <w:tr w:rsidR="00233746" w:rsidRPr="0071149E" w:rsidTr="00EA724E">
        <w:tc>
          <w:tcPr>
            <w:tcW w:w="4444" w:type="pct"/>
            <w:tcBorders>
              <w:top w:val="single" w:sz="8" w:space="0" w:color="4BACC6"/>
              <w:bottom w:val="single" w:sz="8" w:space="0" w:color="4BACC6"/>
            </w:tcBorders>
          </w:tcPr>
          <w:p w:rsidR="00233746" w:rsidRPr="0071149E" w:rsidRDefault="00233746" w:rsidP="009E57EA">
            <w:pPr>
              <w:ind w:firstLine="0"/>
              <w:rPr>
                <w:b/>
              </w:rPr>
            </w:pPr>
            <w:r w:rsidRPr="0071149E">
              <w:t>Tablo-1</w:t>
            </w:r>
            <w:r>
              <w:t>1</w:t>
            </w:r>
            <w:r w:rsidRPr="0071149E">
              <w:t>: Resmi İlkokul ve Ortaokul Sayıları</w:t>
            </w:r>
          </w:p>
        </w:tc>
        <w:tc>
          <w:tcPr>
            <w:tcW w:w="556" w:type="pct"/>
            <w:tcBorders>
              <w:top w:val="single" w:sz="8" w:space="0" w:color="4BACC6"/>
              <w:bottom w:val="single" w:sz="8" w:space="0" w:color="4BACC6"/>
            </w:tcBorders>
          </w:tcPr>
          <w:p w:rsidR="00233746" w:rsidRPr="0071149E" w:rsidRDefault="002B4807" w:rsidP="00233746">
            <w:r>
              <w:t>35</w:t>
            </w:r>
          </w:p>
        </w:tc>
      </w:tr>
      <w:tr w:rsidR="00233746" w:rsidRPr="0071149E" w:rsidTr="00EA724E">
        <w:tc>
          <w:tcPr>
            <w:tcW w:w="4444" w:type="pct"/>
          </w:tcPr>
          <w:p w:rsidR="00233746" w:rsidRPr="0071149E" w:rsidRDefault="00105EE6" w:rsidP="009E57EA">
            <w:pPr>
              <w:ind w:firstLine="0"/>
              <w:rPr>
                <w:b/>
              </w:rPr>
            </w:pPr>
            <w:r w:rsidRPr="00105EE6">
              <w:t>Tablo</w:t>
            </w:r>
            <w:r>
              <w:t>-</w:t>
            </w:r>
            <w:r w:rsidRPr="00105EE6">
              <w:t>12: Pansiyon Kapasiteleri</w:t>
            </w:r>
          </w:p>
        </w:tc>
        <w:tc>
          <w:tcPr>
            <w:tcW w:w="556" w:type="pct"/>
          </w:tcPr>
          <w:p w:rsidR="00233746" w:rsidRPr="0071149E" w:rsidRDefault="002B4807" w:rsidP="00233746">
            <w:r>
              <w:t>38</w:t>
            </w:r>
          </w:p>
        </w:tc>
      </w:tr>
      <w:tr w:rsidR="00233746" w:rsidRPr="0071149E" w:rsidTr="00EA724E">
        <w:tc>
          <w:tcPr>
            <w:tcW w:w="4444" w:type="pct"/>
            <w:tcBorders>
              <w:top w:val="single" w:sz="8" w:space="0" w:color="4BACC6"/>
              <w:bottom w:val="single" w:sz="8" w:space="0" w:color="4BACC6"/>
            </w:tcBorders>
          </w:tcPr>
          <w:p w:rsidR="00233746" w:rsidRPr="0071149E" w:rsidRDefault="00233746" w:rsidP="009E57EA">
            <w:pPr>
              <w:ind w:firstLine="0"/>
              <w:rPr>
                <w:b/>
              </w:rPr>
            </w:pPr>
            <w:r w:rsidRPr="0071149E">
              <w:t>Tablo-</w:t>
            </w:r>
            <w:r w:rsidR="009E57EA">
              <w:t>13</w:t>
            </w:r>
            <w:r w:rsidRPr="0071149E">
              <w:t>: Yerel Proje Sayısı</w:t>
            </w:r>
          </w:p>
        </w:tc>
        <w:tc>
          <w:tcPr>
            <w:tcW w:w="556" w:type="pct"/>
            <w:tcBorders>
              <w:top w:val="single" w:sz="8" w:space="0" w:color="4BACC6"/>
              <w:bottom w:val="single" w:sz="8" w:space="0" w:color="4BACC6"/>
            </w:tcBorders>
          </w:tcPr>
          <w:p w:rsidR="00233746" w:rsidRPr="0071149E" w:rsidRDefault="009E57EA" w:rsidP="00233746">
            <w:r>
              <w:t>40</w:t>
            </w:r>
          </w:p>
        </w:tc>
      </w:tr>
      <w:tr w:rsidR="00233746" w:rsidRPr="0071149E" w:rsidTr="00EA724E">
        <w:tc>
          <w:tcPr>
            <w:tcW w:w="4444" w:type="pct"/>
          </w:tcPr>
          <w:p w:rsidR="00233746" w:rsidRPr="0071149E" w:rsidRDefault="00233746" w:rsidP="009E57EA">
            <w:pPr>
              <w:ind w:firstLine="0"/>
              <w:rPr>
                <w:b/>
              </w:rPr>
            </w:pPr>
            <w:r w:rsidRPr="0071149E">
              <w:t>Tablo-</w:t>
            </w:r>
            <w:r w:rsidR="009E57EA">
              <w:t>14</w:t>
            </w:r>
            <w:r w:rsidRPr="0071149E">
              <w:t>: Ulusal Proje Sayısı</w:t>
            </w:r>
          </w:p>
        </w:tc>
        <w:tc>
          <w:tcPr>
            <w:tcW w:w="556" w:type="pct"/>
          </w:tcPr>
          <w:p w:rsidR="00233746" w:rsidRPr="0071149E" w:rsidRDefault="009E57EA" w:rsidP="00233746">
            <w:r>
              <w:t>40</w:t>
            </w:r>
          </w:p>
        </w:tc>
      </w:tr>
      <w:tr w:rsidR="00233746" w:rsidRPr="0071149E" w:rsidTr="00EA724E">
        <w:tc>
          <w:tcPr>
            <w:tcW w:w="4444" w:type="pct"/>
            <w:tcBorders>
              <w:top w:val="single" w:sz="8" w:space="0" w:color="4BACC6"/>
              <w:bottom w:val="single" w:sz="8" w:space="0" w:color="4BACC6"/>
            </w:tcBorders>
          </w:tcPr>
          <w:p w:rsidR="00233746" w:rsidRPr="0071149E" w:rsidRDefault="00233746" w:rsidP="009E57EA">
            <w:pPr>
              <w:ind w:firstLine="0"/>
              <w:rPr>
                <w:b/>
              </w:rPr>
            </w:pPr>
            <w:r w:rsidRPr="0071149E">
              <w:t>Tablo-</w:t>
            </w:r>
            <w:r w:rsidR="009E57EA">
              <w:t>15</w:t>
            </w:r>
            <w:r w:rsidRPr="0071149E">
              <w:t>: Uluslararası Proje sayısı</w:t>
            </w:r>
          </w:p>
        </w:tc>
        <w:tc>
          <w:tcPr>
            <w:tcW w:w="556" w:type="pct"/>
            <w:tcBorders>
              <w:top w:val="single" w:sz="8" w:space="0" w:color="4BACC6"/>
              <w:bottom w:val="single" w:sz="8" w:space="0" w:color="4BACC6"/>
            </w:tcBorders>
          </w:tcPr>
          <w:p w:rsidR="00233746" w:rsidRPr="0071149E" w:rsidRDefault="009E57EA" w:rsidP="00233746">
            <w:r>
              <w:t>40</w:t>
            </w:r>
          </w:p>
        </w:tc>
      </w:tr>
      <w:tr w:rsidR="00233746" w:rsidRPr="0071149E" w:rsidTr="00EA724E">
        <w:tc>
          <w:tcPr>
            <w:tcW w:w="4444" w:type="pct"/>
          </w:tcPr>
          <w:p w:rsidR="00233746" w:rsidRPr="0071149E" w:rsidRDefault="00233746" w:rsidP="009E57EA">
            <w:pPr>
              <w:ind w:firstLine="0"/>
              <w:rPr>
                <w:b/>
              </w:rPr>
            </w:pPr>
            <w:r w:rsidRPr="0071149E">
              <w:t>Tablo-</w:t>
            </w:r>
            <w:r w:rsidR="009E57EA">
              <w:t>1</w:t>
            </w:r>
            <w:r w:rsidRPr="0071149E">
              <w:t>6: Fiziki Yatırım Bilgileri (İlkokul ve Ortaokul)</w:t>
            </w:r>
          </w:p>
        </w:tc>
        <w:tc>
          <w:tcPr>
            <w:tcW w:w="556" w:type="pct"/>
          </w:tcPr>
          <w:p w:rsidR="00233746" w:rsidRPr="0071149E" w:rsidRDefault="009E57EA" w:rsidP="00233746">
            <w:r>
              <w:t>41</w:t>
            </w:r>
          </w:p>
        </w:tc>
      </w:tr>
      <w:tr w:rsidR="00233746" w:rsidRPr="0071149E" w:rsidTr="00EA724E">
        <w:tc>
          <w:tcPr>
            <w:tcW w:w="4444" w:type="pct"/>
            <w:tcBorders>
              <w:top w:val="single" w:sz="8" w:space="0" w:color="4BACC6"/>
              <w:bottom w:val="single" w:sz="8" w:space="0" w:color="4BACC6"/>
            </w:tcBorders>
          </w:tcPr>
          <w:p w:rsidR="00233746" w:rsidRPr="0071149E" w:rsidRDefault="00233746" w:rsidP="009E57EA">
            <w:pPr>
              <w:ind w:firstLine="0"/>
              <w:rPr>
                <w:b/>
              </w:rPr>
            </w:pPr>
            <w:r w:rsidRPr="0071149E">
              <w:t>Tablo-</w:t>
            </w:r>
            <w:r w:rsidR="009E57EA">
              <w:t>1</w:t>
            </w:r>
            <w:r w:rsidRPr="0071149E">
              <w:t>7: Fiziki Yatırım Bilgileri (Genel Ortaöğretim ve Mesleki ve Teknik Ortaöğretim)</w:t>
            </w:r>
          </w:p>
        </w:tc>
        <w:tc>
          <w:tcPr>
            <w:tcW w:w="556" w:type="pct"/>
            <w:tcBorders>
              <w:top w:val="single" w:sz="8" w:space="0" w:color="4BACC6"/>
              <w:bottom w:val="single" w:sz="8" w:space="0" w:color="4BACC6"/>
            </w:tcBorders>
          </w:tcPr>
          <w:p w:rsidR="00233746" w:rsidRPr="0071149E" w:rsidRDefault="009E57EA" w:rsidP="00233746">
            <w:r>
              <w:t>41</w:t>
            </w:r>
          </w:p>
        </w:tc>
      </w:tr>
      <w:tr w:rsidR="00233746" w:rsidRPr="0071149E" w:rsidTr="00EA724E">
        <w:tc>
          <w:tcPr>
            <w:tcW w:w="4444" w:type="pct"/>
          </w:tcPr>
          <w:p w:rsidR="00233746" w:rsidRPr="0071149E" w:rsidRDefault="00233746" w:rsidP="009E57EA">
            <w:pPr>
              <w:ind w:firstLine="0"/>
              <w:rPr>
                <w:b/>
              </w:rPr>
            </w:pPr>
            <w:r w:rsidRPr="0071149E">
              <w:t>Tablo-</w:t>
            </w:r>
            <w:r w:rsidR="009E57EA">
              <w:t>1</w:t>
            </w:r>
            <w:r w:rsidRPr="0071149E">
              <w:t>8: Yapılan Derslik Sayıları</w:t>
            </w:r>
          </w:p>
        </w:tc>
        <w:tc>
          <w:tcPr>
            <w:tcW w:w="556" w:type="pct"/>
          </w:tcPr>
          <w:p w:rsidR="00233746" w:rsidRPr="0071149E" w:rsidRDefault="009E57EA" w:rsidP="00233746">
            <w:r>
              <w:t>42</w:t>
            </w:r>
          </w:p>
        </w:tc>
      </w:tr>
      <w:tr w:rsidR="00233746" w:rsidRPr="0071149E" w:rsidTr="00EA724E">
        <w:tc>
          <w:tcPr>
            <w:tcW w:w="4444" w:type="pct"/>
            <w:tcBorders>
              <w:top w:val="single" w:sz="8" w:space="0" w:color="4BACC6"/>
              <w:bottom w:val="single" w:sz="8" w:space="0" w:color="4BACC6"/>
            </w:tcBorders>
          </w:tcPr>
          <w:p w:rsidR="00233746" w:rsidRPr="0071149E" w:rsidRDefault="009E57EA" w:rsidP="009E57EA">
            <w:pPr>
              <w:ind w:firstLine="0"/>
              <w:rPr>
                <w:b/>
              </w:rPr>
            </w:pPr>
            <w:r>
              <w:t>Tablo-1</w:t>
            </w:r>
            <w:r w:rsidR="00233746" w:rsidRPr="0071149E">
              <w:t>9: Üst Politika Belgeleri</w:t>
            </w:r>
          </w:p>
        </w:tc>
        <w:tc>
          <w:tcPr>
            <w:tcW w:w="556" w:type="pct"/>
            <w:tcBorders>
              <w:top w:val="single" w:sz="8" w:space="0" w:color="4BACC6"/>
              <w:bottom w:val="single" w:sz="8" w:space="0" w:color="4BACC6"/>
            </w:tcBorders>
          </w:tcPr>
          <w:p w:rsidR="00233746" w:rsidRPr="0071149E" w:rsidRDefault="009E57EA" w:rsidP="00233746">
            <w:r>
              <w:t>44</w:t>
            </w:r>
          </w:p>
        </w:tc>
      </w:tr>
      <w:tr w:rsidR="00233746" w:rsidRPr="0071149E" w:rsidTr="00EA724E">
        <w:tc>
          <w:tcPr>
            <w:tcW w:w="4444" w:type="pct"/>
          </w:tcPr>
          <w:p w:rsidR="00233746" w:rsidRPr="0071149E" w:rsidRDefault="00233746" w:rsidP="009E57EA">
            <w:pPr>
              <w:ind w:firstLine="0"/>
              <w:rPr>
                <w:b/>
              </w:rPr>
            </w:pPr>
            <w:r w:rsidRPr="0071149E">
              <w:t>Tablo-</w:t>
            </w:r>
            <w:r w:rsidR="009E57EA">
              <w:t>2</w:t>
            </w:r>
            <w:r w:rsidRPr="0071149E">
              <w:t>0: Güçlü ve Zayıf Yönler</w:t>
            </w:r>
          </w:p>
        </w:tc>
        <w:tc>
          <w:tcPr>
            <w:tcW w:w="556" w:type="pct"/>
          </w:tcPr>
          <w:p w:rsidR="00233746" w:rsidRPr="0071149E" w:rsidRDefault="009E57EA" w:rsidP="00333808">
            <w:r>
              <w:t>4</w:t>
            </w:r>
            <w:r w:rsidR="00333808">
              <w:t>5</w:t>
            </w:r>
          </w:p>
        </w:tc>
      </w:tr>
      <w:tr w:rsidR="00233746" w:rsidRPr="0071149E" w:rsidTr="00EA724E">
        <w:tc>
          <w:tcPr>
            <w:tcW w:w="4444" w:type="pct"/>
            <w:tcBorders>
              <w:top w:val="single" w:sz="8" w:space="0" w:color="4BACC6"/>
              <w:bottom w:val="single" w:sz="8" w:space="0" w:color="4BACC6"/>
            </w:tcBorders>
          </w:tcPr>
          <w:p w:rsidR="00233746" w:rsidRPr="0071149E" w:rsidRDefault="00233746" w:rsidP="009E57EA">
            <w:pPr>
              <w:ind w:firstLine="0"/>
              <w:rPr>
                <w:b/>
              </w:rPr>
            </w:pPr>
            <w:r w:rsidRPr="0071149E">
              <w:lastRenderedPageBreak/>
              <w:t>Tablo-</w:t>
            </w:r>
            <w:r w:rsidR="009E57EA">
              <w:t>2</w:t>
            </w:r>
            <w:r w:rsidRPr="0071149E">
              <w:t>1: Fırsat ve Tehditler</w:t>
            </w:r>
          </w:p>
        </w:tc>
        <w:tc>
          <w:tcPr>
            <w:tcW w:w="556" w:type="pct"/>
            <w:tcBorders>
              <w:top w:val="single" w:sz="8" w:space="0" w:color="4BACC6"/>
              <w:bottom w:val="single" w:sz="8" w:space="0" w:color="4BACC6"/>
            </w:tcBorders>
          </w:tcPr>
          <w:p w:rsidR="00233746" w:rsidRPr="0071149E" w:rsidRDefault="00333808" w:rsidP="00233746">
            <w:r>
              <w:t>46</w:t>
            </w:r>
          </w:p>
        </w:tc>
      </w:tr>
      <w:tr w:rsidR="00233746" w:rsidRPr="0071149E" w:rsidTr="00EA724E">
        <w:tc>
          <w:tcPr>
            <w:tcW w:w="4444" w:type="pct"/>
          </w:tcPr>
          <w:p w:rsidR="00233746" w:rsidRPr="0071149E" w:rsidRDefault="00233746" w:rsidP="002B4807">
            <w:pPr>
              <w:ind w:firstLine="0"/>
              <w:rPr>
                <w:b/>
              </w:rPr>
            </w:pPr>
            <w:r w:rsidRPr="0071149E">
              <w:t>Grafik-</w:t>
            </w:r>
            <w:r>
              <w:t>1</w:t>
            </w:r>
            <w:r w:rsidRPr="0071149E">
              <w:t>: İlkokullarda Okul, Derslik, Şube Ve Öğretmen Başına Düşen Öğrenci Sayıları</w:t>
            </w:r>
          </w:p>
        </w:tc>
        <w:tc>
          <w:tcPr>
            <w:tcW w:w="556" w:type="pct"/>
          </w:tcPr>
          <w:p w:rsidR="00233746" w:rsidRPr="0071149E" w:rsidRDefault="00233746" w:rsidP="002B4807">
            <w:r w:rsidRPr="0071149E">
              <w:t>3</w:t>
            </w:r>
            <w:r w:rsidR="002B4807">
              <w:t>0</w:t>
            </w:r>
          </w:p>
        </w:tc>
      </w:tr>
      <w:tr w:rsidR="00233746" w:rsidRPr="0071149E" w:rsidTr="00EA724E">
        <w:tc>
          <w:tcPr>
            <w:tcW w:w="4444" w:type="pct"/>
            <w:tcBorders>
              <w:top w:val="single" w:sz="8" w:space="0" w:color="4BACC6"/>
              <w:bottom w:val="single" w:sz="8" w:space="0" w:color="4BACC6"/>
            </w:tcBorders>
          </w:tcPr>
          <w:p w:rsidR="00233746" w:rsidRPr="0071149E" w:rsidRDefault="00233746" w:rsidP="002B4807">
            <w:pPr>
              <w:ind w:firstLine="0"/>
              <w:rPr>
                <w:b/>
              </w:rPr>
            </w:pPr>
            <w:r w:rsidRPr="0071149E">
              <w:t>Grafik-</w:t>
            </w:r>
            <w:r>
              <w:t>2</w:t>
            </w:r>
            <w:r w:rsidRPr="0071149E">
              <w:t>: Ortaokullarda Okul, Derslik, Şube Ve Öğretmen Başına Düşen Öğrenci Sayıları</w:t>
            </w:r>
          </w:p>
        </w:tc>
        <w:tc>
          <w:tcPr>
            <w:tcW w:w="556" w:type="pct"/>
            <w:tcBorders>
              <w:top w:val="single" w:sz="8" w:space="0" w:color="4BACC6"/>
              <w:bottom w:val="single" w:sz="8" w:space="0" w:color="4BACC6"/>
            </w:tcBorders>
          </w:tcPr>
          <w:p w:rsidR="00233746" w:rsidRPr="0071149E" w:rsidRDefault="00233746" w:rsidP="002B4807">
            <w:r w:rsidRPr="0071149E">
              <w:t>3</w:t>
            </w:r>
            <w:r w:rsidR="002B4807">
              <w:t>0</w:t>
            </w:r>
          </w:p>
        </w:tc>
      </w:tr>
      <w:tr w:rsidR="00233746" w:rsidRPr="0071149E" w:rsidTr="00EA724E">
        <w:tc>
          <w:tcPr>
            <w:tcW w:w="4444" w:type="pct"/>
          </w:tcPr>
          <w:p w:rsidR="00233746" w:rsidRPr="0071149E" w:rsidRDefault="00233746" w:rsidP="002B4807">
            <w:pPr>
              <w:ind w:firstLine="0"/>
              <w:rPr>
                <w:b/>
              </w:rPr>
            </w:pPr>
            <w:r w:rsidRPr="0071149E">
              <w:t>Grafik-</w:t>
            </w:r>
            <w:r>
              <w:t>3</w:t>
            </w:r>
            <w:r w:rsidRPr="0071149E">
              <w:t>: Genel Ortaöğretim Kurumlarında Okul, Derslik, Şube Ve Öğretmen Başına Düşen Öğrenci Sayıları</w:t>
            </w:r>
          </w:p>
        </w:tc>
        <w:tc>
          <w:tcPr>
            <w:tcW w:w="556" w:type="pct"/>
          </w:tcPr>
          <w:p w:rsidR="00233746" w:rsidRPr="0071149E" w:rsidRDefault="00233746" w:rsidP="002B4807">
            <w:r w:rsidRPr="0071149E">
              <w:t>3</w:t>
            </w:r>
            <w:r w:rsidR="002B4807">
              <w:t>1</w:t>
            </w:r>
          </w:p>
        </w:tc>
      </w:tr>
      <w:tr w:rsidR="00233746" w:rsidRPr="0071149E" w:rsidTr="00EA724E">
        <w:tc>
          <w:tcPr>
            <w:tcW w:w="4444" w:type="pct"/>
            <w:tcBorders>
              <w:top w:val="single" w:sz="8" w:space="0" w:color="4BACC6"/>
              <w:bottom w:val="single" w:sz="8" w:space="0" w:color="4BACC6"/>
            </w:tcBorders>
          </w:tcPr>
          <w:p w:rsidR="00233746" w:rsidRPr="0071149E" w:rsidRDefault="00233746" w:rsidP="002B4807">
            <w:pPr>
              <w:ind w:firstLine="0"/>
              <w:rPr>
                <w:b/>
              </w:rPr>
            </w:pPr>
            <w:r w:rsidRPr="0071149E">
              <w:t>Grafik-</w:t>
            </w:r>
            <w:r>
              <w:t>4</w:t>
            </w:r>
            <w:r w:rsidRPr="0071149E">
              <w:t>: Mesleki ve Teknik Ortaöğretim Kurumlarında Okul, Derslik, Şube Ve Öğretmen Başına Düşen Öğrenci Sayıları</w:t>
            </w:r>
          </w:p>
        </w:tc>
        <w:tc>
          <w:tcPr>
            <w:tcW w:w="556" w:type="pct"/>
            <w:tcBorders>
              <w:top w:val="single" w:sz="8" w:space="0" w:color="4BACC6"/>
              <w:bottom w:val="single" w:sz="8" w:space="0" w:color="4BACC6"/>
            </w:tcBorders>
          </w:tcPr>
          <w:p w:rsidR="00233746" w:rsidRPr="0071149E" w:rsidRDefault="00233746" w:rsidP="002B4807">
            <w:r w:rsidRPr="0071149E">
              <w:t>3</w:t>
            </w:r>
            <w:r w:rsidR="002B4807">
              <w:t>1</w:t>
            </w:r>
          </w:p>
        </w:tc>
      </w:tr>
      <w:tr w:rsidR="00233746" w:rsidRPr="0071149E" w:rsidTr="00EA724E">
        <w:tc>
          <w:tcPr>
            <w:tcW w:w="4444" w:type="pct"/>
            <w:tcBorders>
              <w:top w:val="single" w:sz="8" w:space="0" w:color="4BACC6"/>
              <w:bottom w:val="single" w:sz="8" w:space="0" w:color="4BACC6"/>
            </w:tcBorders>
          </w:tcPr>
          <w:p w:rsidR="00233746" w:rsidRPr="0071149E" w:rsidRDefault="00233746" w:rsidP="002B4807">
            <w:pPr>
              <w:ind w:firstLine="0"/>
              <w:rPr>
                <w:b/>
              </w:rPr>
            </w:pPr>
            <w:r w:rsidRPr="0071149E">
              <w:t>Grafik-</w:t>
            </w:r>
            <w:r>
              <w:t>5</w:t>
            </w:r>
            <w:r w:rsidRPr="0071149E">
              <w:t>: 3-5 Yaş Gurubu Okullaşma Oranları</w:t>
            </w:r>
          </w:p>
        </w:tc>
        <w:tc>
          <w:tcPr>
            <w:tcW w:w="556" w:type="pct"/>
            <w:tcBorders>
              <w:top w:val="single" w:sz="8" w:space="0" w:color="4BACC6"/>
              <w:bottom w:val="single" w:sz="8" w:space="0" w:color="4BACC6"/>
            </w:tcBorders>
          </w:tcPr>
          <w:p w:rsidR="00233746" w:rsidRPr="0071149E" w:rsidRDefault="00233746" w:rsidP="002B4807">
            <w:r w:rsidRPr="0071149E">
              <w:t>3</w:t>
            </w:r>
            <w:r w:rsidR="002B4807">
              <w:t>1</w:t>
            </w:r>
          </w:p>
        </w:tc>
      </w:tr>
      <w:tr w:rsidR="00233746" w:rsidRPr="0071149E" w:rsidTr="00EA724E">
        <w:tc>
          <w:tcPr>
            <w:tcW w:w="4444" w:type="pct"/>
          </w:tcPr>
          <w:p w:rsidR="00233746" w:rsidRPr="0071149E" w:rsidRDefault="00233746" w:rsidP="00A5246D">
            <w:pPr>
              <w:ind w:firstLine="0"/>
              <w:rPr>
                <w:b/>
              </w:rPr>
            </w:pPr>
            <w:r w:rsidRPr="0071149E">
              <w:t>Grafik-</w:t>
            </w:r>
            <w:r>
              <w:t>6</w:t>
            </w:r>
            <w:r w:rsidRPr="0071149E">
              <w:t>: 4-5 Yaş Gurubu Okullaşma Oranları</w:t>
            </w:r>
          </w:p>
        </w:tc>
        <w:tc>
          <w:tcPr>
            <w:tcW w:w="556" w:type="pct"/>
          </w:tcPr>
          <w:p w:rsidR="00233746" w:rsidRPr="0071149E" w:rsidRDefault="00233746" w:rsidP="00A5246D">
            <w:r w:rsidRPr="0071149E">
              <w:t>3</w:t>
            </w:r>
            <w:r w:rsidR="00A5246D">
              <w:t>2</w:t>
            </w:r>
          </w:p>
        </w:tc>
      </w:tr>
      <w:tr w:rsidR="00233746" w:rsidRPr="0071149E" w:rsidTr="00EA724E">
        <w:tc>
          <w:tcPr>
            <w:tcW w:w="4444" w:type="pct"/>
            <w:tcBorders>
              <w:top w:val="single" w:sz="8" w:space="0" w:color="4BACC6"/>
              <w:bottom w:val="single" w:sz="8" w:space="0" w:color="4BACC6"/>
            </w:tcBorders>
          </w:tcPr>
          <w:p w:rsidR="00233746" w:rsidRPr="0071149E" w:rsidRDefault="00233746" w:rsidP="00A5246D">
            <w:pPr>
              <w:ind w:firstLine="0"/>
              <w:rPr>
                <w:b/>
              </w:rPr>
            </w:pPr>
            <w:r w:rsidRPr="0071149E">
              <w:t>Grafik-</w:t>
            </w:r>
            <w:r>
              <w:t>7</w:t>
            </w:r>
            <w:r w:rsidRPr="0071149E">
              <w:t>: 5 Yaş Gurubu Okullaşma Oranları</w:t>
            </w:r>
          </w:p>
        </w:tc>
        <w:tc>
          <w:tcPr>
            <w:tcW w:w="556" w:type="pct"/>
            <w:tcBorders>
              <w:top w:val="single" w:sz="8" w:space="0" w:color="4BACC6"/>
              <w:bottom w:val="single" w:sz="8" w:space="0" w:color="4BACC6"/>
            </w:tcBorders>
          </w:tcPr>
          <w:p w:rsidR="00233746" w:rsidRPr="0071149E" w:rsidRDefault="00233746" w:rsidP="00A5246D">
            <w:r w:rsidRPr="0071149E">
              <w:t>3</w:t>
            </w:r>
            <w:r w:rsidR="00A5246D">
              <w:t>2</w:t>
            </w:r>
          </w:p>
        </w:tc>
      </w:tr>
      <w:tr w:rsidR="00233746" w:rsidRPr="0071149E" w:rsidTr="00EA724E">
        <w:tc>
          <w:tcPr>
            <w:tcW w:w="4444" w:type="pct"/>
          </w:tcPr>
          <w:p w:rsidR="00233746" w:rsidRPr="0071149E" w:rsidRDefault="00233746" w:rsidP="00A5246D">
            <w:pPr>
              <w:ind w:firstLine="0"/>
              <w:rPr>
                <w:b/>
              </w:rPr>
            </w:pPr>
            <w:r w:rsidRPr="0071149E">
              <w:t>Grafik-</w:t>
            </w:r>
            <w:r>
              <w:t>8</w:t>
            </w:r>
            <w:r w:rsidRPr="0071149E">
              <w:t>:  İlkokul Okullaşma Oranları</w:t>
            </w:r>
          </w:p>
        </w:tc>
        <w:tc>
          <w:tcPr>
            <w:tcW w:w="556" w:type="pct"/>
          </w:tcPr>
          <w:p w:rsidR="00233746" w:rsidRPr="0071149E" w:rsidRDefault="00233746" w:rsidP="00A5246D">
            <w:r w:rsidRPr="0071149E">
              <w:t>3</w:t>
            </w:r>
            <w:r w:rsidR="00A5246D">
              <w:t>3</w:t>
            </w:r>
          </w:p>
        </w:tc>
      </w:tr>
      <w:tr w:rsidR="00233746" w:rsidRPr="0071149E" w:rsidTr="00EA724E">
        <w:tc>
          <w:tcPr>
            <w:tcW w:w="4444" w:type="pct"/>
            <w:tcBorders>
              <w:top w:val="single" w:sz="8" w:space="0" w:color="4BACC6"/>
              <w:bottom w:val="single" w:sz="8" w:space="0" w:color="4BACC6"/>
            </w:tcBorders>
          </w:tcPr>
          <w:p w:rsidR="00233746" w:rsidRPr="0071149E" w:rsidRDefault="00233746" w:rsidP="00A5246D">
            <w:pPr>
              <w:ind w:firstLine="0"/>
              <w:rPr>
                <w:b/>
              </w:rPr>
            </w:pPr>
            <w:r w:rsidRPr="0071149E">
              <w:t>Grafik-</w:t>
            </w:r>
            <w:r>
              <w:t>9</w:t>
            </w:r>
            <w:r w:rsidRPr="0071149E">
              <w:t>: Ortaokul Okullaşma Oranları</w:t>
            </w:r>
          </w:p>
        </w:tc>
        <w:tc>
          <w:tcPr>
            <w:tcW w:w="556" w:type="pct"/>
            <w:tcBorders>
              <w:top w:val="single" w:sz="8" w:space="0" w:color="4BACC6"/>
              <w:bottom w:val="single" w:sz="8" w:space="0" w:color="4BACC6"/>
            </w:tcBorders>
          </w:tcPr>
          <w:p w:rsidR="00233746" w:rsidRPr="0071149E" w:rsidRDefault="00233746" w:rsidP="00A5246D">
            <w:r w:rsidRPr="0071149E">
              <w:t>3</w:t>
            </w:r>
            <w:r w:rsidR="00A5246D">
              <w:t>3</w:t>
            </w:r>
          </w:p>
        </w:tc>
      </w:tr>
      <w:tr w:rsidR="00233746" w:rsidRPr="0071149E" w:rsidTr="00EA724E">
        <w:tc>
          <w:tcPr>
            <w:tcW w:w="4444" w:type="pct"/>
          </w:tcPr>
          <w:p w:rsidR="00233746" w:rsidRPr="0071149E" w:rsidRDefault="00233746" w:rsidP="00A5246D">
            <w:pPr>
              <w:ind w:firstLine="0"/>
              <w:rPr>
                <w:b/>
              </w:rPr>
            </w:pPr>
            <w:r w:rsidRPr="0071149E">
              <w:t>Grafik-1</w:t>
            </w:r>
            <w:r>
              <w:t>0</w:t>
            </w:r>
            <w:r w:rsidRPr="0071149E">
              <w:t>: Genel Ortaöğretim Okullaşma Oranları</w:t>
            </w:r>
          </w:p>
        </w:tc>
        <w:tc>
          <w:tcPr>
            <w:tcW w:w="556" w:type="pct"/>
          </w:tcPr>
          <w:p w:rsidR="00233746" w:rsidRPr="0071149E" w:rsidRDefault="00233746" w:rsidP="00A5246D">
            <w:r w:rsidRPr="0071149E">
              <w:t>3</w:t>
            </w:r>
            <w:r w:rsidR="00A5246D">
              <w:t>3</w:t>
            </w:r>
          </w:p>
        </w:tc>
      </w:tr>
      <w:tr w:rsidR="00233746" w:rsidRPr="0071149E" w:rsidTr="00EA724E">
        <w:tc>
          <w:tcPr>
            <w:tcW w:w="4444" w:type="pct"/>
            <w:tcBorders>
              <w:top w:val="single" w:sz="8" w:space="0" w:color="4BACC6"/>
              <w:bottom w:val="single" w:sz="8" w:space="0" w:color="4BACC6"/>
            </w:tcBorders>
          </w:tcPr>
          <w:p w:rsidR="00233746" w:rsidRPr="0071149E" w:rsidRDefault="00233746" w:rsidP="00A5246D">
            <w:pPr>
              <w:ind w:firstLine="0"/>
              <w:rPr>
                <w:b/>
              </w:rPr>
            </w:pPr>
            <w:r w:rsidRPr="0071149E">
              <w:t>Grafik-1</w:t>
            </w:r>
            <w:r>
              <w:t>1</w:t>
            </w:r>
            <w:r w:rsidRPr="0071149E">
              <w:t>: Mesleki ve Teknik Ortaöğretim Okullaşma Oranları</w:t>
            </w:r>
          </w:p>
        </w:tc>
        <w:tc>
          <w:tcPr>
            <w:tcW w:w="556" w:type="pct"/>
            <w:tcBorders>
              <w:top w:val="single" w:sz="8" w:space="0" w:color="4BACC6"/>
              <w:bottom w:val="single" w:sz="8" w:space="0" w:color="4BACC6"/>
            </w:tcBorders>
          </w:tcPr>
          <w:p w:rsidR="00233746" w:rsidRPr="0071149E" w:rsidRDefault="00233746" w:rsidP="00A5246D">
            <w:r w:rsidRPr="0071149E">
              <w:t>3</w:t>
            </w:r>
            <w:r w:rsidR="00A5246D">
              <w:t>4</w:t>
            </w:r>
          </w:p>
        </w:tc>
      </w:tr>
      <w:tr w:rsidR="00233746" w:rsidRPr="0071149E" w:rsidTr="00EA724E">
        <w:tc>
          <w:tcPr>
            <w:tcW w:w="4444" w:type="pct"/>
          </w:tcPr>
          <w:p w:rsidR="00233746" w:rsidRPr="0071149E" w:rsidRDefault="00233746" w:rsidP="00A5246D">
            <w:pPr>
              <w:ind w:firstLine="0"/>
              <w:rPr>
                <w:b/>
              </w:rPr>
            </w:pPr>
            <w:r w:rsidRPr="0071149E">
              <w:t>Grafik-1</w:t>
            </w:r>
            <w:r>
              <w:t>2</w:t>
            </w:r>
            <w:r w:rsidRPr="0071149E">
              <w:t>: Ortaöğretim Okullaşma Oranları</w:t>
            </w:r>
          </w:p>
        </w:tc>
        <w:tc>
          <w:tcPr>
            <w:tcW w:w="556" w:type="pct"/>
          </w:tcPr>
          <w:p w:rsidR="00233746" w:rsidRPr="0071149E" w:rsidRDefault="00233746" w:rsidP="00A5246D">
            <w:r w:rsidRPr="0071149E">
              <w:t>3</w:t>
            </w:r>
            <w:r w:rsidR="00A5246D">
              <w:t>4</w:t>
            </w:r>
          </w:p>
        </w:tc>
      </w:tr>
      <w:tr w:rsidR="00233746" w:rsidRPr="0071149E" w:rsidTr="00EA724E">
        <w:tc>
          <w:tcPr>
            <w:tcW w:w="4444" w:type="pct"/>
            <w:tcBorders>
              <w:top w:val="single" w:sz="8" w:space="0" w:color="4BACC6"/>
              <w:bottom w:val="single" w:sz="8" w:space="0" w:color="4BACC6"/>
            </w:tcBorders>
          </w:tcPr>
          <w:p w:rsidR="00233746" w:rsidRPr="0071149E" w:rsidRDefault="00233746" w:rsidP="00A5246D">
            <w:pPr>
              <w:ind w:firstLine="0"/>
              <w:rPr>
                <w:b/>
              </w:rPr>
            </w:pPr>
            <w:r w:rsidRPr="0071149E">
              <w:t>Grafik-1</w:t>
            </w:r>
            <w:r w:rsidR="00105EE6">
              <w:t>3</w:t>
            </w:r>
            <w:r w:rsidRPr="0071149E">
              <w:t>: Ortaokul Mezunu Öğrencilerin Ortaöğretim Kurumlarına Kayıt Yüzdesi</w:t>
            </w:r>
          </w:p>
        </w:tc>
        <w:tc>
          <w:tcPr>
            <w:tcW w:w="556" w:type="pct"/>
            <w:tcBorders>
              <w:top w:val="single" w:sz="8" w:space="0" w:color="4BACC6"/>
              <w:bottom w:val="single" w:sz="8" w:space="0" w:color="4BACC6"/>
            </w:tcBorders>
          </w:tcPr>
          <w:p w:rsidR="00233746" w:rsidRPr="0071149E" w:rsidRDefault="00105EE6" w:rsidP="00A5246D">
            <w:r>
              <w:t>3</w:t>
            </w:r>
            <w:r w:rsidR="00A5246D">
              <w:t>6</w:t>
            </w:r>
          </w:p>
        </w:tc>
      </w:tr>
      <w:tr w:rsidR="00105EE6" w:rsidRPr="0071149E" w:rsidTr="00EA724E">
        <w:tc>
          <w:tcPr>
            <w:tcW w:w="4444" w:type="pct"/>
          </w:tcPr>
          <w:p w:rsidR="00105EE6" w:rsidRPr="0071149E" w:rsidRDefault="00105EE6" w:rsidP="00A5246D">
            <w:pPr>
              <w:ind w:firstLine="0"/>
              <w:rPr>
                <w:b/>
              </w:rPr>
            </w:pPr>
            <w:r w:rsidRPr="0071149E">
              <w:t>Grafik-1</w:t>
            </w:r>
            <w:r>
              <w:t>4</w:t>
            </w:r>
            <w:r w:rsidRPr="0071149E">
              <w:t>: Okul Terk Oranları</w:t>
            </w:r>
          </w:p>
        </w:tc>
        <w:tc>
          <w:tcPr>
            <w:tcW w:w="556" w:type="pct"/>
          </w:tcPr>
          <w:p w:rsidR="00105EE6" w:rsidRPr="0071149E" w:rsidRDefault="00105EE6" w:rsidP="00A5246D">
            <w:r>
              <w:t>3</w:t>
            </w:r>
            <w:r w:rsidR="00A5246D">
              <w:t>6</w:t>
            </w:r>
          </w:p>
        </w:tc>
      </w:tr>
      <w:tr w:rsidR="00105EE6" w:rsidRPr="0071149E" w:rsidTr="00EA724E">
        <w:tc>
          <w:tcPr>
            <w:tcW w:w="4444" w:type="pct"/>
            <w:tcBorders>
              <w:top w:val="single" w:sz="8" w:space="0" w:color="4BACC6"/>
              <w:bottom w:val="single" w:sz="8" w:space="0" w:color="4BACC6"/>
            </w:tcBorders>
          </w:tcPr>
          <w:p w:rsidR="00105EE6" w:rsidRPr="0071149E" w:rsidRDefault="00105EE6" w:rsidP="00A5246D">
            <w:pPr>
              <w:ind w:firstLine="0"/>
              <w:rPr>
                <w:b/>
              </w:rPr>
            </w:pPr>
            <w:r w:rsidRPr="0071149E">
              <w:t>Grafik-</w:t>
            </w:r>
            <w:r>
              <w:t>15</w:t>
            </w:r>
            <w:r w:rsidRPr="0071149E">
              <w:t>: Taşımalı Eğitim Bilgileri</w:t>
            </w:r>
          </w:p>
        </w:tc>
        <w:tc>
          <w:tcPr>
            <w:tcW w:w="556" w:type="pct"/>
            <w:tcBorders>
              <w:top w:val="single" w:sz="8" w:space="0" w:color="4BACC6"/>
              <w:bottom w:val="single" w:sz="8" w:space="0" w:color="4BACC6"/>
            </w:tcBorders>
          </w:tcPr>
          <w:p w:rsidR="00105EE6" w:rsidRPr="0071149E" w:rsidRDefault="00105EE6" w:rsidP="00A5246D">
            <w:r>
              <w:t>3</w:t>
            </w:r>
            <w:r w:rsidR="00A5246D">
              <w:t>7</w:t>
            </w:r>
          </w:p>
        </w:tc>
      </w:tr>
      <w:tr w:rsidR="00105EE6" w:rsidRPr="0071149E" w:rsidTr="00EA724E">
        <w:tc>
          <w:tcPr>
            <w:tcW w:w="4444" w:type="pct"/>
          </w:tcPr>
          <w:p w:rsidR="00105EE6" w:rsidRPr="0071149E" w:rsidRDefault="00105EE6" w:rsidP="00A5246D">
            <w:pPr>
              <w:ind w:firstLine="0"/>
              <w:rPr>
                <w:b/>
              </w:rPr>
            </w:pPr>
            <w:r w:rsidRPr="0071149E">
              <w:t>Grafik-</w:t>
            </w:r>
            <w:r>
              <w:t>16</w:t>
            </w:r>
            <w:r w:rsidRPr="0071149E">
              <w:t xml:space="preserve">: </w:t>
            </w:r>
            <w:r w:rsidRPr="00105EE6">
              <w:t>Öğrenci Başına Taşıma Maliyeti Bilgileri (Günlük)</w:t>
            </w:r>
          </w:p>
        </w:tc>
        <w:tc>
          <w:tcPr>
            <w:tcW w:w="556" w:type="pct"/>
          </w:tcPr>
          <w:p w:rsidR="00105EE6" w:rsidRPr="0071149E" w:rsidRDefault="00105EE6" w:rsidP="00A5246D">
            <w:r>
              <w:t>3</w:t>
            </w:r>
            <w:r w:rsidR="00A5246D">
              <w:t>7</w:t>
            </w:r>
          </w:p>
        </w:tc>
      </w:tr>
      <w:tr w:rsidR="00105EE6" w:rsidRPr="0071149E" w:rsidTr="00EA724E">
        <w:tc>
          <w:tcPr>
            <w:tcW w:w="4444" w:type="pct"/>
            <w:tcBorders>
              <w:top w:val="single" w:sz="8" w:space="0" w:color="4BACC6"/>
              <w:bottom w:val="single" w:sz="8" w:space="0" w:color="4BACC6"/>
            </w:tcBorders>
          </w:tcPr>
          <w:p w:rsidR="00105EE6" w:rsidRPr="0071149E" w:rsidRDefault="00105EE6" w:rsidP="00A5246D">
            <w:pPr>
              <w:ind w:firstLine="0"/>
              <w:rPr>
                <w:b/>
              </w:rPr>
            </w:pPr>
            <w:r w:rsidRPr="0071149E">
              <w:t>Grafik-</w:t>
            </w:r>
            <w:r w:rsidR="00083C34">
              <w:t>17</w:t>
            </w:r>
            <w:r w:rsidRPr="0071149E">
              <w:t>: Özel Eğitim Öğrenci Sayısı ve Oranları (İlkokul)</w:t>
            </w:r>
          </w:p>
        </w:tc>
        <w:tc>
          <w:tcPr>
            <w:tcW w:w="556" w:type="pct"/>
            <w:tcBorders>
              <w:top w:val="single" w:sz="8" w:space="0" w:color="4BACC6"/>
              <w:bottom w:val="single" w:sz="8" w:space="0" w:color="4BACC6"/>
            </w:tcBorders>
          </w:tcPr>
          <w:p w:rsidR="00105EE6" w:rsidRPr="0071149E" w:rsidRDefault="00A5246D" w:rsidP="00AC440B">
            <w:r>
              <w:t>39</w:t>
            </w:r>
          </w:p>
        </w:tc>
      </w:tr>
      <w:tr w:rsidR="00105EE6" w:rsidRPr="0071149E" w:rsidTr="00EA724E">
        <w:tc>
          <w:tcPr>
            <w:tcW w:w="4444" w:type="pct"/>
          </w:tcPr>
          <w:p w:rsidR="00105EE6" w:rsidRPr="0071149E" w:rsidRDefault="00105EE6" w:rsidP="00A5246D">
            <w:pPr>
              <w:ind w:firstLine="0"/>
              <w:rPr>
                <w:b/>
              </w:rPr>
            </w:pPr>
            <w:r w:rsidRPr="0071149E">
              <w:t>Grafik-</w:t>
            </w:r>
            <w:r w:rsidR="00083C34">
              <w:t>18</w:t>
            </w:r>
            <w:r w:rsidRPr="0071149E">
              <w:t>: Özel Eğitim Öğrenci Sayısı ve Oranları (Ortaokul)</w:t>
            </w:r>
          </w:p>
        </w:tc>
        <w:tc>
          <w:tcPr>
            <w:tcW w:w="556" w:type="pct"/>
          </w:tcPr>
          <w:p w:rsidR="00105EE6" w:rsidRPr="0071149E" w:rsidRDefault="00A5246D" w:rsidP="00AC440B">
            <w:r>
              <w:t>39</w:t>
            </w:r>
          </w:p>
        </w:tc>
      </w:tr>
      <w:tr w:rsidR="00105EE6" w:rsidRPr="0071149E" w:rsidTr="00EA724E">
        <w:tc>
          <w:tcPr>
            <w:tcW w:w="4444" w:type="pct"/>
            <w:tcBorders>
              <w:top w:val="single" w:sz="8" w:space="0" w:color="4BACC6"/>
              <w:bottom w:val="single" w:sz="8" w:space="0" w:color="4BACC6"/>
            </w:tcBorders>
          </w:tcPr>
          <w:p w:rsidR="00105EE6" w:rsidRPr="0071149E" w:rsidRDefault="00105EE6" w:rsidP="00A5246D">
            <w:pPr>
              <w:ind w:firstLine="0"/>
              <w:rPr>
                <w:b/>
              </w:rPr>
            </w:pPr>
            <w:r w:rsidRPr="0071149E">
              <w:t>Grafik-</w:t>
            </w:r>
            <w:r w:rsidR="00083C34">
              <w:t>19</w:t>
            </w:r>
            <w:r w:rsidRPr="0071149E">
              <w:t>: Özel Eğitim Öğrenci Sayısı ve Oranları (Ortaöğretim)</w:t>
            </w:r>
          </w:p>
        </w:tc>
        <w:tc>
          <w:tcPr>
            <w:tcW w:w="556" w:type="pct"/>
            <w:tcBorders>
              <w:top w:val="single" w:sz="8" w:space="0" w:color="4BACC6"/>
              <w:bottom w:val="single" w:sz="8" w:space="0" w:color="4BACC6"/>
            </w:tcBorders>
          </w:tcPr>
          <w:p w:rsidR="00105EE6" w:rsidRPr="0071149E" w:rsidRDefault="00A5246D" w:rsidP="00AC440B">
            <w:r>
              <w:t>39</w:t>
            </w:r>
          </w:p>
        </w:tc>
      </w:tr>
      <w:tr w:rsidR="00105EE6" w:rsidRPr="0071149E" w:rsidTr="00EA724E">
        <w:tc>
          <w:tcPr>
            <w:tcW w:w="4444" w:type="pct"/>
          </w:tcPr>
          <w:p w:rsidR="00105EE6" w:rsidRPr="0071149E" w:rsidRDefault="00105EE6" w:rsidP="00124009">
            <w:pPr>
              <w:ind w:firstLine="0"/>
              <w:rPr>
                <w:b/>
              </w:rPr>
            </w:pPr>
            <w:r w:rsidRPr="0071149E">
              <w:t>Grafik-</w:t>
            </w:r>
            <w:r w:rsidR="00AC440B">
              <w:t>20</w:t>
            </w:r>
            <w:r w:rsidRPr="0071149E">
              <w:t xml:space="preserve">: </w:t>
            </w:r>
            <w:r w:rsidR="00124009">
              <w:t>Bayramiç’</w:t>
            </w:r>
            <w:r w:rsidRPr="0071149E">
              <w:t>in Yıllara Göre Nüfusu</w:t>
            </w:r>
          </w:p>
        </w:tc>
        <w:tc>
          <w:tcPr>
            <w:tcW w:w="556" w:type="pct"/>
          </w:tcPr>
          <w:p w:rsidR="00105EE6" w:rsidRPr="0071149E" w:rsidRDefault="00AC440B" w:rsidP="00A5246D">
            <w:r>
              <w:t>4</w:t>
            </w:r>
            <w:r w:rsidR="00A5246D">
              <w:t>2</w:t>
            </w:r>
          </w:p>
        </w:tc>
      </w:tr>
      <w:tr w:rsidR="00105EE6" w:rsidRPr="0071149E" w:rsidTr="00EA724E">
        <w:tc>
          <w:tcPr>
            <w:tcW w:w="4444" w:type="pct"/>
            <w:tcBorders>
              <w:top w:val="single" w:sz="8" w:space="0" w:color="4BACC6"/>
              <w:bottom w:val="single" w:sz="8" w:space="0" w:color="4BACC6"/>
            </w:tcBorders>
          </w:tcPr>
          <w:p w:rsidR="00105EE6" w:rsidRPr="0071149E" w:rsidRDefault="00105EE6" w:rsidP="004F67B9">
            <w:pPr>
              <w:ind w:firstLine="0"/>
              <w:rPr>
                <w:b/>
              </w:rPr>
            </w:pPr>
            <w:r w:rsidRPr="0071149E">
              <w:t>Grafik-</w:t>
            </w:r>
            <w:r w:rsidR="00AC440B">
              <w:t>21</w:t>
            </w:r>
            <w:r w:rsidRPr="0071149E">
              <w:t xml:space="preserve">: </w:t>
            </w:r>
            <w:r w:rsidR="00124009">
              <w:t>Bayramiç</w:t>
            </w:r>
            <w:r w:rsidRPr="0071149E">
              <w:t>’in Yıllara Göre Göç Durumu</w:t>
            </w:r>
          </w:p>
        </w:tc>
        <w:tc>
          <w:tcPr>
            <w:tcW w:w="556" w:type="pct"/>
            <w:tcBorders>
              <w:top w:val="single" w:sz="8" w:space="0" w:color="4BACC6"/>
              <w:bottom w:val="single" w:sz="8" w:space="0" w:color="4BACC6"/>
            </w:tcBorders>
          </w:tcPr>
          <w:p w:rsidR="00105EE6" w:rsidRPr="0071149E" w:rsidRDefault="00AC440B" w:rsidP="00A5246D">
            <w:r>
              <w:t>4</w:t>
            </w:r>
            <w:r w:rsidR="00A5246D">
              <w:t>3</w:t>
            </w:r>
          </w:p>
        </w:tc>
      </w:tr>
    </w:tbl>
    <w:p w:rsidR="002F2FDB" w:rsidRDefault="002F2FDB" w:rsidP="008441AD"/>
    <w:tbl>
      <w:tblPr>
        <w:tblW w:w="5000" w:type="pct"/>
        <w:tblInd w:w="-106" w:type="dxa"/>
        <w:tblBorders>
          <w:top w:val="single" w:sz="8" w:space="0" w:color="4BACC6"/>
          <w:left w:val="single" w:sz="8" w:space="0" w:color="4BACC6"/>
          <w:bottom w:val="single" w:sz="8" w:space="0" w:color="4BACC6"/>
          <w:right w:val="single" w:sz="8" w:space="0" w:color="4BACC6"/>
        </w:tblBorders>
        <w:tblLook w:val="00A0" w:firstRow="1" w:lastRow="0" w:firstColumn="1" w:lastColumn="0" w:noHBand="0" w:noVBand="0"/>
      </w:tblPr>
      <w:tblGrid>
        <w:gridCol w:w="8255"/>
        <w:gridCol w:w="1033"/>
      </w:tblGrid>
      <w:tr w:rsidR="002F2FDB" w:rsidRPr="0071149E">
        <w:tc>
          <w:tcPr>
            <w:tcW w:w="5000" w:type="pct"/>
            <w:gridSpan w:val="2"/>
            <w:tcBorders>
              <w:top w:val="single" w:sz="8" w:space="0" w:color="4BACC6"/>
            </w:tcBorders>
            <w:shd w:val="clear" w:color="auto" w:fill="4BACC6"/>
          </w:tcPr>
          <w:p w:rsidR="002F2FDB" w:rsidRPr="0071149E" w:rsidRDefault="002F2FDB" w:rsidP="008441AD">
            <w:pPr>
              <w:pStyle w:val="stbilgi"/>
            </w:pPr>
            <w:r w:rsidRPr="0071149E">
              <w:lastRenderedPageBreak/>
              <w:t>Ekler</w:t>
            </w:r>
          </w:p>
        </w:tc>
      </w:tr>
      <w:tr w:rsidR="002F2FDB" w:rsidRPr="0071149E" w:rsidTr="00A11D23">
        <w:tc>
          <w:tcPr>
            <w:tcW w:w="4444" w:type="pct"/>
            <w:tcBorders>
              <w:top w:val="single" w:sz="8" w:space="0" w:color="4BACC6"/>
              <w:bottom w:val="single" w:sz="8" w:space="0" w:color="4BACC6"/>
            </w:tcBorders>
          </w:tcPr>
          <w:p w:rsidR="002F2FDB" w:rsidRPr="0071149E" w:rsidRDefault="002F2FDB" w:rsidP="008441AD">
            <w:pPr>
              <w:pStyle w:val="stbilgi"/>
              <w:rPr>
                <w:b/>
              </w:rPr>
            </w:pPr>
            <w:r w:rsidRPr="0071149E">
              <w:t>EK-1 İl</w:t>
            </w:r>
            <w:r w:rsidR="00124009">
              <w:t>çe</w:t>
            </w:r>
            <w:r w:rsidRPr="0071149E">
              <w:t xml:space="preserve"> Millî Eğitim Müdürlüğü Stratejik Plan Üst Kurulu </w:t>
            </w:r>
            <w:r w:rsidR="00E02ED6">
              <w:t xml:space="preserve"> </w:t>
            </w:r>
          </w:p>
        </w:tc>
        <w:tc>
          <w:tcPr>
            <w:tcW w:w="556" w:type="pct"/>
            <w:tcBorders>
              <w:top w:val="single" w:sz="8" w:space="0" w:color="4BACC6"/>
              <w:bottom w:val="single" w:sz="8" w:space="0" w:color="4BACC6"/>
            </w:tcBorders>
          </w:tcPr>
          <w:p w:rsidR="002F2FDB" w:rsidRPr="0071149E" w:rsidRDefault="00435DB6" w:rsidP="00A5246D">
            <w:pPr>
              <w:rPr>
                <w:rFonts w:cs="TimesNewRomanPS-BoldMT"/>
                <w:bCs/>
                <w:i/>
              </w:rPr>
            </w:pPr>
            <w:r>
              <w:t>7</w:t>
            </w:r>
            <w:r w:rsidR="00A5246D">
              <w:t>5</w:t>
            </w:r>
          </w:p>
        </w:tc>
      </w:tr>
      <w:tr w:rsidR="002F2FDB" w:rsidRPr="0071149E" w:rsidTr="00A11D23">
        <w:tc>
          <w:tcPr>
            <w:tcW w:w="4444" w:type="pct"/>
          </w:tcPr>
          <w:p w:rsidR="002F2FDB" w:rsidRPr="0071149E" w:rsidRDefault="002F2FDB" w:rsidP="008441AD">
            <w:pPr>
              <w:pStyle w:val="stbilgi"/>
              <w:rPr>
                <w:b/>
              </w:rPr>
            </w:pPr>
            <w:r w:rsidRPr="0071149E">
              <w:t>EK-2 İl</w:t>
            </w:r>
            <w:r w:rsidR="00124009">
              <w:t>çe</w:t>
            </w:r>
            <w:r w:rsidRPr="0071149E">
              <w:t xml:space="preserve"> Millî Eğitim Müdürlüğü Stratejik Plan Koordinasyon Ekibi</w:t>
            </w:r>
          </w:p>
        </w:tc>
        <w:tc>
          <w:tcPr>
            <w:tcW w:w="556" w:type="pct"/>
          </w:tcPr>
          <w:p w:rsidR="002F2FDB" w:rsidRPr="0071149E" w:rsidRDefault="00435DB6" w:rsidP="00A5246D">
            <w:r>
              <w:t>7</w:t>
            </w:r>
            <w:r w:rsidR="00A5246D">
              <w:t>6</w:t>
            </w:r>
          </w:p>
        </w:tc>
      </w:tr>
      <w:tr w:rsidR="002F2FDB" w:rsidRPr="0071149E" w:rsidTr="00A11D23">
        <w:tc>
          <w:tcPr>
            <w:tcW w:w="4444" w:type="pct"/>
            <w:tcBorders>
              <w:top w:val="single" w:sz="8" w:space="0" w:color="4BACC6"/>
              <w:bottom w:val="single" w:sz="8" w:space="0" w:color="4BACC6"/>
            </w:tcBorders>
          </w:tcPr>
          <w:p w:rsidR="002F2FDB" w:rsidRPr="00E02ED6" w:rsidRDefault="002F2FDB" w:rsidP="00A11D23">
            <w:pPr>
              <w:pStyle w:val="stbilgi"/>
            </w:pPr>
            <w:r w:rsidRPr="0071149E">
              <w:t xml:space="preserve">EK-3 </w:t>
            </w:r>
            <w:r w:rsidR="00A11D23" w:rsidRPr="0071149E">
              <w:t>Paydaş Listesi ve Etki Önem Matrisi</w:t>
            </w:r>
          </w:p>
        </w:tc>
        <w:tc>
          <w:tcPr>
            <w:tcW w:w="556" w:type="pct"/>
            <w:tcBorders>
              <w:top w:val="single" w:sz="8" w:space="0" w:color="4BACC6"/>
              <w:bottom w:val="single" w:sz="8" w:space="0" w:color="4BACC6"/>
            </w:tcBorders>
          </w:tcPr>
          <w:p w:rsidR="002F2FDB" w:rsidRPr="0071149E" w:rsidRDefault="00435DB6" w:rsidP="00A5246D">
            <w:r>
              <w:t>7</w:t>
            </w:r>
            <w:r w:rsidR="00A5246D">
              <w:t>7</w:t>
            </w:r>
          </w:p>
        </w:tc>
      </w:tr>
    </w:tbl>
    <w:p w:rsidR="00457266" w:rsidRPr="00457266" w:rsidRDefault="00457266" w:rsidP="00A05F9E">
      <w:pPr>
        <w:pStyle w:val="Balk1"/>
        <w:rPr>
          <w:rFonts w:cs="Calibri"/>
          <w:sz w:val="22"/>
          <w:szCs w:val="22"/>
        </w:rPr>
      </w:pPr>
    </w:p>
    <w:p w:rsidR="00457266" w:rsidRPr="00457266" w:rsidRDefault="00457266" w:rsidP="00457266">
      <w:pPr>
        <w:autoSpaceDE w:val="0"/>
        <w:autoSpaceDN w:val="0"/>
        <w:adjustRightInd w:val="0"/>
        <w:spacing w:after="0" w:line="240" w:lineRule="auto"/>
        <w:ind w:firstLine="0"/>
        <w:jc w:val="left"/>
        <w:rPr>
          <w:rFonts w:cs="Calibri"/>
          <w:color w:val="000000"/>
          <w:lang w:eastAsia="tr-TR"/>
        </w:rPr>
      </w:pPr>
      <w:r w:rsidRPr="00457266">
        <w:rPr>
          <w:rFonts w:cs="Calibri"/>
          <w:b/>
          <w:bCs/>
          <w:color w:val="000000"/>
          <w:lang w:eastAsia="tr-TR"/>
        </w:rPr>
        <w:t xml:space="preserve">KISALTMALAR </w:t>
      </w:r>
    </w:p>
    <w:p w:rsidR="00457266" w:rsidRPr="00457266" w:rsidRDefault="00457266" w:rsidP="00457266">
      <w:pPr>
        <w:autoSpaceDE w:val="0"/>
        <w:autoSpaceDN w:val="0"/>
        <w:adjustRightInd w:val="0"/>
        <w:spacing w:after="0" w:line="240" w:lineRule="auto"/>
        <w:ind w:firstLine="0"/>
        <w:jc w:val="left"/>
        <w:rPr>
          <w:rFonts w:cs="Calibri"/>
          <w:color w:val="000000"/>
          <w:lang w:eastAsia="tr-TR"/>
        </w:rPr>
      </w:pPr>
      <w:r w:rsidRPr="00457266">
        <w:rPr>
          <w:rFonts w:cs="Calibri"/>
          <w:color w:val="000000"/>
          <w:lang w:eastAsia="tr-TR"/>
        </w:rPr>
        <w:t xml:space="preserve">AB </w:t>
      </w:r>
      <w:r>
        <w:rPr>
          <w:rFonts w:cs="Calibri"/>
          <w:color w:val="000000"/>
          <w:lang w:eastAsia="tr-TR"/>
        </w:rPr>
        <w:tab/>
      </w:r>
      <w:r w:rsidRPr="00457266">
        <w:rPr>
          <w:rFonts w:cs="Calibri"/>
          <w:color w:val="000000"/>
          <w:lang w:eastAsia="tr-TR"/>
        </w:rPr>
        <w:t xml:space="preserve">Avrupa Birliği </w:t>
      </w:r>
    </w:p>
    <w:p w:rsidR="00457266" w:rsidRPr="00457266" w:rsidRDefault="00457266" w:rsidP="00457266">
      <w:pPr>
        <w:autoSpaceDE w:val="0"/>
        <w:autoSpaceDN w:val="0"/>
        <w:adjustRightInd w:val="0"/>
        <w:spacing w:after="0" w:line="240" w:lineRule="auto"/>
        <w:ind w:firstLine="0"/>
        <w:jc w:val="left"/>
        <w:rPr>
          <w:rFonts w:cs="Calibri"/>
          <w:color w:val="000000"/>
          <w:lang w:eastAsia="tr-TR"/>
        </w:rPr>
      </w:pPr>
      <w:r w:rsidRPr="00457266">
        <w:rPr>
          <w:rFonts w:cs="Calibri"/>
          <w:color w:val="000000"/>
          <w:lang w:eastAsia="tr-TR"/>
        </w:rPr>
        <w:t xml:space="preserve">FATİH Eğitimde Fırsatları Artırma ve Teknolojiyi İyileştirme Hareketi </w:t>
      </w:r>
    </w:p>
    <w:p w:rsidR="00457266" w:rsidRPr="00457266" w:rsidRDefault="00457266" w:rsidP="00457266">
      <w:pPr>
        <w:autoSpaceDE w:val="0"/>
        <w:autoSpaceDN w:val="0"/>
        <w:adjustRightInd w:val="0"/>
        <w:spacing w:after="0" w:line="240" w:lineRule="auto"/>
        <w:ind w:firstLine="0"/>
        <w:jc w:val="left"/>
        <w:rPr>
          <w:rFonts w:cs="Calibri"/>
          <w:color w:val="000000"/>
          <w:lang w:eastAsia="tr-TR"/>
        </w:rPr>
      </w:pPr>
      <w:r w:rsidRPr="00457266">
        <w:rPr>
          <w:rFonts w:cs="Calibri"/>
          <w:color w:val="000000"/>
          <w:lang w:eastAsia="tr-TR"/>
        </w:rPr>
        <w:t xml:space="preserve">YDS </w:t>
      </w:r>
      <w:r>
        <w:rPr>
          <w:rFonts w:cs="Calibri"/>
          <w:color w:val="000000"/>
          <w:lang w:eastAsia="tr-TR"/>
        </w:rPr>
        <w:tab/>
      </w:r>
      <w:r w:rsidRPr="00457266">
        <w:rPr>
          <w:rFonts w:cs="Calibri"/>
          <w:color w:val="000000"/>
          <w:lang w:eastAsia="tr-TR"/>
        </w:rPr>
        <w:t xml:space="preserve">Yabancı Dil Sınavı </w:t>
      </w:r>
    </w:p>
    <w:p w:rsidR="00457266" w:rsidRPr="00457266" w:rsidRDefault="00457266" w:rsidP="00457266">
      <w:pPr>
        <w:autoSpaceDE w:val="0"/>
        <w:autoSpaceDN w:val="0"/>
        <w:adjustRightInd w:val="0"/>
        <w:spacing w:after="0" w:line="240" w:lineRule="auto"/>
        <w:ind w:firstLine="0"/>
        <w:jc w:val="left"/>
        <w:rPr>
          <w:rFonts w:cs="Calibri"/>
          <w:color w:val="000000"/>
          <w:lang w:eastAsia="tr-TR"/>
        </w:rPr>
      </w:pPr>
      <w:r w:rsidRPr="00457266">
        <w:rPr>
          <w:rFonts w:cs="Calibri"/>
          <w:color w:val="000000"/>
          <w:lang w:eastAsia="tr-TR"/>
        </w:rPr>
        <w:t xml:space="preserve">TEFBİS </w:t>
      </w:r>
      <w:r>
        <w:rPr>
          <w:rFonts w:cs="Calibri"/>
          <w:color w:val="000000"/>
          <w:lang w:eastAsia="tr-TR"/>
        </w:rPr>
        <w:tab/>
      </w:r>
      <w:r w:rsidRPr="00457266">
        <w:rPr>
          <w:rFonts w:cs="Calibri"/>
          <w:color w:val="000000"/>
          <w:lang w:eastAsia="tr-TR"/>
        </w:rPr>
        <w:t xml:space="preserve">Türkiye’de Eğitimin Finansmanı ve Eğitim Harcamaları Bilgi Yönetim Sistemi </w:t>
      </w:r>
    </w:p>
    <w:p w:rsidR="00457266" w:rsidRPr="00457266" w:rsidRDefault="00457266" w:rsidP="00457266">
      <w:pPr>
        <w:autoSpaceDE w:val="0"/>
        <w:autoSpaceDN w:val="0"/>
        <w:adjustRightInd w:val="0"/>
        <w:spacing w:after="0" w:line="240" w:lineRule="auto"/>
        <w:ind w:firstLine="0"/>
        <w:jc w:val="left"/>
        <w:rPr>
          <w:rFonts w:cs="Calibri"/>
          <w:color w:val="000000"/>
          <w:lang w:eastAsia="tr-TR"/>
        </w:rPr>
      </w:pPr>
      <w:r w:rsidRPr="00457266">
        <w:rPr>
          <w:rFonts w:cs="Calibri"/>
          <w:color w:val="000000"/>
          <w:lang w:eastAsia="tr-TR"/>
        </w:rPr>
        <w:t xml:space="preserve">STK </w:t>
      </w:r>
      <w:r>
        <w:rPr>
          <w:rFonts w:cs="Calibri"/>
          <w:color w:val="000000"/>
          <w:lang w:eastAsia="tr-TR"/>
        </w:rPr>
        <w:tab/>
      </w:r>
      <w:r w:rsidRPr="00457266">
        <w:rPr>
          <w:rFonts w:cs="Calibri"/>
          <w:color w:val="000000"/>
          <w:lang w:eastAsia="tr-TR"/>
        </w:rPr>
        <w:t xml:space="preserve">Sivil Toplum Kuruluşu </w:t>
      </w:r>
    </w:p>
    <w:p w:rsidR="00457266" w:rsidRPr="00457266" w:rsidRDefault="00457266" w:rsidP="00457266">
      <w:pPr>
        <w:autoSpaceDE w:val="0"/>
        <w:autoSpaceDN w:val="0"/>
        <w:adjustRightInd w:val="0"/>
        <w:spacing w:after="0" w:line="240" w:lineRule="auto"/>
        <w:ind w:firstLine="0"/>
        <w:jc w:val="left"/>
        <w:rPr>
          <w:rFonts w:cs="Calibri"/>
          <w:color w:val="000000"/>
          <w:lang w:eastAsia="tr-TR"/>
        </w:rPr>
      </w:pPr>
      <w:proofErr w:type="gramStart"/>
      <w:r w:rsidRPr="00457266">
        <w:rPr>
          <w:rFonts w:cs="Calibri"/>
          <w:color w:val="000000"/>
          <w:lang w:eastAsia="tr-TR"/>
        </w:rPr>
        <w:t>İKS</w:t>
      </w:r>
      <w:proofErr w:type="gramEnd"/>
      <w:r w:rsidRPr="00457266">
        <w:rPr>
          <w:rFonts w:cs="Calibri"/>
          <w:color w:val="000000"/>
          <w:lang w:eastAsia="tr-TR"/>
        </w:rPr>
        <w:t xml:space="preserve"> </w:t>
      </w:r>
      <w:r>
        <w:rPr>
          <w:rFonts w:cs="Calibri"/>
          <w:color w:val="000000"/>
          <w:lang w:eastAsia="tr-TR"/>
        </w:rPr>
        <w:tab/>
      </w:r>
      <w:r w:rsidRPr="00457266">
        <w:rPr>
          <w:rFonts w:cs="Calibri"/>
          <w:color w:val="000000"/>
          <w:lang w:eastAsia="tr-TR"/>
        </w:rPr>
        <w:t xml:space="preserve">İlköğretim Kurum Standartları </w:t>
      </w:r>
    </w:p>
    <w:p w:rsidR="00457266" w:rsidRPr="00457266" w:rsidRDefault="00457266" w:rsidP="00457266">
      <w:pPr>
        <w:autoSpaceDE w:val="0"/>
        <w:autoSpaceDN w:val="0"/>
        <w:adjustRightInd w:val="0"/>
        <w:spacing w:after="0" w:line="240" w:lineRule="auto"/>
        <w:ind w:firstLine="0"/>
        <w:jc w:val="left"/>
        <w:rPr>
          <w:rFonts w:cs="Calibri"/>
          <w:color w:val="000000"/>
          <w:lang w:eastAsia="tr-TR"/>
        </w:rPr>
      </w:pPr>
      <w:r w:rsidRPr="00457266">
        <w:rPr>
          <w:rFonts w:cs="Calibri"/>
          <w:color w:val="000000"/>
          <w:lang w:eastAsia="tr-TR"/>
        </w:rPr>
        <w:t xml:space="preserve">MEM </w:t>
      </w:r>
      <w:r>
        <w:rPr>
          <w:rFonts w:cs="Calibri"/>
          <w:color w:val="000000"/>
          <w:lang w:eastAsia="tr-TR"/>
        </w:rPr>
        <w:tab/>
      </w:r>
      <w:r w:rsidRPr="00457266">
        <w:rPr>
          <w:rFonts w:cs="Calibri"/>
          <w:color w:val="000000"/>
          <w:lang w:eastAsia="tr-TR"/>
        </w:rPr>
        <w:t xml:space="preserve">Milli Eğitim Müdürlüğü </w:t>
      </w:r>
    </w:p>
    <w:p w:rsidR="00457266" w:rsidRPr="00457266" w:rsidRDefault="00457266" w:rsidP="00457266">
      <w:pPr>
        <w:autoSpaceDE w:val="0"/>
        <w:autoSpaceDN w:val="0"/>
        <w:adjustRightInd w:val="0"/>
        <w:spacing w:after="0" w:line="240" w:lineRule="auto"/>
        <w:ind w:firstLine="0"/>
        <w:jc w:val="left"/>
        <w:rPr>
          <w:rFonts w:cs="Calibri"/>
          <w:color w:val="000000"/>
          <w:lang w:eastAsia="tr-TR"/>
        </w:rPr>
      </w:pPr>
      <w:r w:rsidRPr="00457266">
        <w:rPr>
          <w:rFonts w:cs="Calibri"/>
          <w:color w:val="000000"/>
          <w:lang w:eastAsia="tr-TR"/>
        </w:rPr>
        <w:t xml:space="preserve">MEBBİS Milli Eğitim Bakanlığı Bilgi İşlem Sistemleri </w:t>
      </w:r>
    </w:p>
    <w:p w:rsidR="00457266" w:rsidRPr="00457266" w:rsidRDefault="00457266" w:rsidP="00457266">
      <w:pPr>
        <w:autoSpaceDE w:val="0"/>
        <w:autoSpaceDN w:val="0"/>
        <w:adjustRightInd w:val="0"/>
        <w:spacing w:after="0" w:line="240" w:lineRule="auto"/>
        <w:ind w:firstLine="0"/>
        <w:jc w:val="left"/>
        <w:rPr>
          <w:rFonts w:cs="Calibri"/>
          <w:color w:val="000000"/>
          <w:lang w:eastAsia="tr-TR"/>
        </w:rPr>
      </w:pPr>
      <w:r w:rsidRPr="00457266">
        <w:rPr>
          <w:rFonts w:cs="Calibri"/>
          <w:color w:val="000000"/>
          <w:lang w:eastAsia="tr-TR"/>
        </w:rPr>
        <w:t xml:space="preserve">TÜİK </w:t>
      </w:r>
      <w:r>
        <w:rPr>
          <w:rFonts w:cs="Calibri"/>
          <w:color w:val="000000"/>
          <w:lang w:eastAsia="tr-TR"/>
        </w:rPr>
        <w:tab/>
      </w:r>
      <w:r w:rsidRPr="00457266">
        <w:rPr>
          <w:rFonts w:cs="Calibri"/>
          <w:color w:val="000000"/>
          <w:lang w:eastAsia="tr-TR"/>
        </w:rPr>
        <w:t xml:space="preserve">Türkiye İstatistik Kurumu </w:t>
      </w:r>
    </w:p>
    <w:p w:rsidR="00457266" w:rsidRPr="00457266" w:rsidRDefault="00457266" w:rsidP="00457266">
      <w:pPr>
        <w:autoSpaceDE w:val="0"/>
        <w:autoSpaceDN w:val="0"/>
        <w:adjustRightInd w:val="0"/>
        <w:spacing w:after="0" w:line="240" w:lineRule="auto"/>
        <w:ind w:firstLine="0"/>
        <w:jc w:val="left"/>
        <w:rPr>
          <w:rFonts w:cs="Calibri"/>
          <w:color w:val="000000"/>
          <w:lang w:eastAsia="tr-TR"/>
        </w:rPr>
      </w:pPr>
      <w:r w:rsidRPr="00457266">
        <w:rPr>
          <w:rFonts w:cs="Calibri"/>
          <w:color w:val="000000"/>
          <w:lang w:eastAsia="tr-TR"/>
        </w:rPr>
        <w:t xml:space="preserve">Ar-Ge </w:t>
      </w:r>
      <w:r>
        <w:rPr>
          <w:rFonts w:cs="Calibri"/>
          <w:color w:val="000000"/>
          <w:lang w:eastAsia="tr-TR"/>
        </w:rPr>
        <w:tab/>
      </w:r>
      <w:r w:rsidRPr="00457266">
        <w:rPr>
          <w:rFonts w:cs="Calibri"/>
          <w:color w:val="000000"/>
          <w:lang w:eastAsia="tr-TR"/>
        </w:rPr>
        <w:t xml:space="preserve">Araştırma Geliştirme </w:t>
      </w:r>
    </w:p>
    <w:p w:rsidR="00457266" w:rsidRPr="00457266" w:rsidRDefault="00457266" w:rsidP="00457266">
      <w:pPr>
        <w:autoSpaceDE w:val="0"/>
        <w:autoSpaceDN w:val="0"/>
        <w:adjustRightInd w:val="0"/>
        <w:spacing w:after="0" w:line="240" w:lineRule="auto"/>
        <w:ind w:firstLine="0"/>
        <w:jc w:val="left"/>
        <w:rPr>
          <w:rFonts w:cs="Calibri"/>
          <w:color w:val="000000"/>
          <w:lang w:eastAsia="tr-TR"/>
        </w:rPr>
      </w:pPr>
      <w:r w:rsidRPr="00457266">
        <w:rPr>
          <w:rFonts w:cs="Calibri"/>
          <w:color w:val="000000"/>
          <w:lang w:eastAsia="tr-TR"/>
        </w:rPr>
        <w:t xml:space="preserve">GZFT </w:t>
      </w:r>
      <w:r>
        <w:rPr>
          <w:rFonts w:cs="Calibri"/>
          <w:color w:val="000000"/>
          <w:lang w:eastAsia="tr-TR"/>
        </w:rPr>
        <w:tab/>
      </w:r>
      <w:r w:rsidRPr="00457266">
        <w:rPr>
          <w:rFonts w:cs="Calibri"/>
          <w:color w:val="000000"/>
          <w:lang w:eastAsia="tr-TR"/>
        </w:rPr>
        <w:t xml:space="preserve">Güçlü yönler, Zayıf yönler, Fırsatlar ve Tehditler Analizi </w:t>
      </w:r>
    </w:p>
    <w:p w:rsidR="00457266" w:rsidRPr="00457266" w:rsidRDefault="00457266" w:rsidP="00457266">
      <w:pPr>
        <w:autoSpaceDE w:val="0"/>
        <w:autoSpaceDN w:val="0"/>
        <w:adjustRightInd w:val="0"/>
        <w:spacing w:after="0" w:line="240" w:lineRule="auto"/>
        <w:ind w:firstLine="0"/>
        <w:jc w:val="left"/>
        <w:rPr>
          <w:rFonts w:cs="Calibri"/>
          <w:color w:val="000000"/>
          <w:lang w:eastAsia="tr-TR"/>
        </w:rPr>
      </w:pPr>
      <w:r w:rsidRPr="00457266">
        <w:rPr>
          <w:rFonts w:cs="Calibri"/>
          <w:color w:val="000000"/>
          <w:lang w:eastAsia="tr-TR"/>
        </w:rPr>
        <w:t xml:space="preserve">PESTLE </w:t>
      </w:r>
      <w:r>
        <w:rPr>
          <w:rFonts w:cs="Calibri"/>
          <w:color w:val="000000"/>
          <w:lang w:eastAsia="tr-TR"/>
        </w:rPr>
        <w:tab/>
      </w:r>
      <w:r w:rsidRPr="00457266">
        <w:rPr>
          <w:rFonts w:cs="Calibri"/>
          <w:color w:val="000000"/>
          <w:lang w:eastAsia="tr-TR"/>
        </w:rPr>
        <w:t xml:space="preserve">Politik, Ekonomik, Sosyal, Teknolojik, Yasal ve Çevresel Kurum Analizi </w:t>
      </w:r>
    </w:p>
    <w:p w:rsidR="00457266" w:rsidRPr="00457266" w:rsidRDefault="00457266" w:rsidP="00457266">
      <w:pPr>
        <w:autoSpaceDE w:val="0"/>
        <w:autoSpaceDN w:val="0"/>
        <w:adjustRightInd w:val="0"/>
        <w:spacing w:after="0" w:line="240" w:lineRule="auto"/>
        <w:ind w:firstLine="0"/>
        <w:jc w:val="left"/>
        <w:rPr>
          <w:rFonts w:cs="Calibri"/>
          <w:color w:val="000000"/>
          <w:lang w:eastAsia="tr-TR"/>
        </w:rPr>
      </w:pPr>
      <w:r w:rsidRPr="00457266">
        <w:rPr>
          <w:rFonts w:cs="Calibri"/>
          <w:color w:val="000000"/>
          <w:lang w:eastAsia="tr-TR"/>
        </w:rPr>
        <w:t xml:space="preserve">YDS </w:t>
      </w:r>
      <w:r>
        <w:rPr>
          <w:rFonts w:cs="Calibri"/>
          <w:color w:val="000000"/>
          <w:lang w:eastAsia="tr-TR"/>
        </w:rPr>
        <w:tab/>
      </w:r>
      <w:r w:rsidRPr="00457266">
        <w:rPr>
          <w:rFonts w:cs="Calibri"/>
          <w:color w:val="000000"/>
          <w:lang w:eastAsia="tr-TR"/>
        </w:rPr>
        <w:t xml:space="preserve">Yabancı Dil Sınavı </w:t>
      </w:r>
    </w:p>
    <w:p w:rsidR="00457266" w:rsidRDefault="00457266" w:rsidP="00457266">
      <w:pPr>
        <w:autoSpaceDE w:val="0"/>
        <w:autoSpaceDN w:val="0"/>
        <w:adjustRightInd w:val="0"/>
        <w:spacing w:after="0" w:line="240" w:lineRule="auto"/>
        <w:ind w:firstLine="0"/>
        <w:jc w:val="left"/>
        <w:rPr>
          <w:rFonts w:cs="Calibri"/>
          <w:color w:val="000000"/>
          <w:lang w:eastAsia="tr-TR"/>
        </w:rPr>
      </w:pPr>
      <w:r w:rsidRPr="00457266">
        <w:rPr>
          <w:rFonts w:cs="Calibri"/>
          <w:color w:val="000000"/>
          <w:lang w:eastAsia="tr-TR"/>
        </w:rPr>
        <w:t xml:space="preserve">YGS </w:t>
      </w:r>
      <w:r>
        <w:rPr>
          <w:rFonts w:cs="Calibri"/>
          <w:color w:val="000000"/>
          <w:lang w:eastAsia="tr-TR"/>
        </w:rPr>
        <w:tab/>
      </w:r>
      <w:r w:rsidRPr="00457266">
        <w:rPr>
          <w:rFonts w:cs="Calibri"/>
          <w:color w:val="000000"/>
          <w:lang w:eastAsia="tr-TR"/>
        </w:rPr>
        <w:t xml:space="preserve">Yükseköğretime Geçiş Sınavı </w:t>
      </w:r>
    </w:p>
    <w:p w:rsidR="00457266" w:rsidRPr="00457266" w:rsidRDefault="00457266" w:rsidP="00457266">
      <w:pPr>
        <w:autoSpaceDE w:val="0"/>
        <w:autoSpaceDN w:val="0"/>
        <w:adjustRightInd w:val="0"/>
        <w:spacing w:after="0" w:line="240" w:lineRule="auto"/>
        <w:ind w:firstLine="0"/>
        <w:jc w:val="left"/>
        <w:rPr>
          <w:rFonts w:cs="Calibri"/>
          <w:color w:val="000000"/>
          <w:lang w:eastAsia="tr-TR"/>
        </w:rPr>
      </w:pPr>
      <w:r>
        <w:rPr>
          <w:rFonts w:cs="Calibri"/>
          <w:color w:val="000000"/>
          <w:lang w:eastAsia="tr-TR"/>
        </w:rPr>
        <w:t>TEOG</w:t>
      </w:r>
      <w:r>
        <w:rPr>
          <w:rFonts w:cs="Calibri"/>
          <w:color w:val="000000"/>
          <w:lang w:eastAsia="tr-TR"/>
        </w:rPr>
        <w:tab/>
        <w:t>Temel Eğitimden Ortaöğretime Geçiş Uygulaması</w:t>
      </w:r>
    </w:p>
    <w:p w:rsidR="002F2FDB" w:rsidRPr="00D70791" w:rsidRDefault="00A05F9E" w:rsidP="00457266">
      <w:pPr>
        <w:pStyle w:val="Balk1"/>
      </w:pPr>
      <w:r>
        <w:br w:type="page"/>
      </w:r>
      <w:bookmarkStart w:id="1" w:name="_Toc410614743"/>
      <w:r w:rsidR="002F2FDB" w:rsidRPr="00D70791">
        <w:lastRenderedPageBreak/>
        <w:t>GİRİŞ</w:t>
      </w:r>
      <w:bookmarkEnd w:id="1"/>
    </w:p>
    <w:p w:rsidR="000F4205" w:rsidRPr="000F4205" w:rsidRDefault="000F4205" w:rsidP="000F4205">
      <w:pPr>
        <w:spacing w:before="0" w:after="0" w:line="240" w:lineRule="auto"/>
        <w:ind w:firstLine="0"/>
        <w:rPr>
          <w:color w:val="000000" w:themeColor="text1"/>
          <w:sz w:val="20"/>
          <w:szCs w:val="20"/>
        </w:rPr>
      </w:pPr>
      <w:r>
        <w:rPr>
          <w:color w:val="FF0000"/>
        </w:rPr>
        <w:tab/>
      </w:r>
      <w:r w:rsidRPr="000F4205">
        <w:rPr>
          <w:color w:val="000000" w:themeColor="text1"/>
          <w:sz w:val="20"/>
          <w:szCs w:val="20"/>
        </w:rPr>
        <w:t xml:space="preserve">Çağımızda her alanda meydana gelen değişim ve gelişim, tüm dünyada olduğu gibi ülkemizde de toplum için oluşturulmuş bütün kurum ve birimlerde etkinliğini göstermektedir. Meydana gelen bu değişim ve gelişim, sürdürülebilir kalkınma ve yönetim yerine yönetişim kavramının ortaya çıkmasına neden olmuş, bu yeni anlayış çerçevesinde yönetimin ayrılmaz bir parçası olan planlama çok büyük bir öneme sahip olmuştur.    </w:t>
      </w:r>
    </w:p>
    <w:p w:rsidR="000F4205" w:rsidRPr="000F4205" w:rsidRDefault="000F4205" w:rsidP="000F4205">
      <w:pPr>
        <w:spacing w:line="240" w:lineRule="auto"/>
        <w:rPr>
          <w:color w:val="000000" w:themeColor="text1"/>
          <w:sz w:val="20"/>
          <w:szCs w:val="20"/>
        </w:rPr>
      </w:pPr>
      <w:r w:rsidRPr="000F4205">
        <w:rPr>
          <w:color w:val="000000" w:themeColor="text1"/>
          <w:sz w:val="20"/>
          <w:szCs w:val="20"/>
        </w:rPr>
        <w:tab/>
        <w:t>Küresel yarışın var olan çevresi ve hızla değişen koşullar, daha fazla “stratejik yönetim” ve daha az “geleneksel planlama” gerektirmektedir. “</w:t>
      </w:r>
      <w:r w:rsidRPr="000F4205">
        <w:rPr>
          <w:i/>
          <w:iCs/>
          <w:color w:val="000000" w:themeColor="text1"/>
          <w:sz w:val="20"/>
          <w:szCs w:val="20"/>
        </w:rPr>
        <w:t>Stratejik yönetim; sürekli olarak, ko</w:t>
      </w:r>
      <w:r w:rsidRPr="000F4205">
        <w:rPr>
          <w:color w:val="000000" w:themeColor="text1"/>
          <w:sz w:val="20"/>
          <w:szCs w:val="20"/>
        </w:rPr>
        <w:t>ş</w:t>
      </w:r>
      <w:r w:rsidRPr="000F4205">
        <w:rPr>
          <w:i/>
          <w:iCs/>
          <w:color w:val="000000" w:themeColor="text1"/>
          <w:sz w:val="20"/>
          <w:szCs w:val="20"/>
        </w:rPr>
        <w:t>ullar gerektirdikçe stratejileri olu</w:t>
      </w:r>
      <w:r w:rsidRPr="000F4205">
        <w:rPr>
          <w:color w:val="000000" w:themeColor="text1"/>
          <w:sz w:val="20"/>
          <w:szCs w:val="20"/>
        </w:rPr>
        <w:t>ş</w:t>
      </w:r>
      <w:r w:rsidRPr="000F4205">
        <w:rPr>
          <w:i/>
          <w:iCs/>
          <w:color w:val="000000" w:themeColor="text1"/>
          <w:sz w:val="20"/>
          <w:szCs w:val="20"/>
        </w:rPr>
        <w:t>turma, seçme, uygulama ve de</w:t>
      </w:r>
      <w:r w:rsidRPr="000F4205">
        <w:rPr>
          <w:color w:val="000000" w:themeColor="text1"/>
          <w:sz w:val="20"/>
          <w:szCs w:val="20"/>
        </w:rPr>
        <w:t>ğ</w:t>
      </w:r>
      <w:r w:rsidRPr="000F4205">
        <w:rPr>
          <w:i/>
          <w:iCs/>
          <w:color w:val="000000" w:themeColor="text1"/>
          <w:sz w:val="20"/>
          <w:szCs w:val="20"/>
        </w:rPr>
        <w:t>i</w:t>
      </w:r>
      <w:r w:rsidRPr="000F4205">
        <w:rPr>
          <w:color w:val="000000" w:themeColor="text1"/>
          <w:sz w:val="20"/>
          <w:szCs w:val="20"/>
        </w:rPr>
        <w:t>ş</w:t>
      </w:r>
      <w:r w:rsidRPr="000F4205">
        <w:rPr>
          <w:i/>
          <w:iCs/>
          <w:color w:val="000000" w:themeColor="text1"/>
          <w:sz w:val="20"/>
          <w:szCs w:val="20"/>
        </w:rPr>
        <w:t>tirme yetene</w:t>
      </w:r>
      <w:r w:rsidRPr="000F4205">
        <w:rPr>
          <w:color w:val="000000" w:themeColor="text1"/>
          <w:sz w:val="20"/>
          <w:szCs w:val="20"/>
        </w:rPr>
        <w:t>ğ</w:t>
      </w:r>
      <w:r w:rsidRPr="000F4205">
        <w:rPr>
          <w:i/>
          <w:iCs/>
          <w:color w:val="000000" w:themeColor="text1"/>
          <w:sz w:val="20"/>
          <w:szCs w:val="20"/>
        </w:rPr>
        <w:t>idir</w:t>
      </w:r>
      <w:r w:rsidRPr="000F4205">
        <w:rPr>
          <w:color w:val="000000" w:themeColor="text1"/>
          <w:sz w:val="20"/>
          <w:szCs w:val="20"/>
        </w:rPr>
        <w:t>” (</w:t>
      </w:r>
      <w:r w:rsidRPr="000F4205">
        <w:rPr>
          <w:i/>
          <w:iCs/>
          <w:color w:val="000000" w:themeColor="text1"/>
          <w:sz w:val="20"/>
          <w:szCs w:val="20"/>
        </w:rPr>
        <w:t>Edison Elektrik Enstitüsü</w:t>
      </w:r>
      <w:r w:rsidRPr="000F4205">
        <w:rPr>
          <w:color w:val="000000" w:themeColor="text1"/>
          <w:sz w:val="20"/>
          <w:szCs w:val="20"/>
        </w:rPr>
        <w:t xml:space="preserve">). Bu değişim, kurumların çevresel değişkenlere duyarlı bir biçimde iç değişkenlerini sürekli geliştirerek rekabetçi ortamda </w:t>
      </w:r>
      <w:proofErr w:type="gramStart"/>
      <w:r w:rsidRPr="000F4205">
        <w:rPr>
          <w:color w:val="000000" w:themeColor="text1"/>
          <w:sz w:val="20"/>
          <w:szCs w:val="20"/>
        </w:rPr>
        <w:t>vizyonuna</w:t>
      </w:r>
      <w:proofErr w:type="gramEnd"/>
      <w:r w:rsidRPr="000F4205">
        <w:rPr>
          <w:color w:val="000000" w:themeColor="text1"/>
          <w:sz w:val="20"/>
          <w:szCs w:val="20"/>
        </w:rPr>
        <w:t xml:space="preserve"> erişme çabasıdır. Bu süreç dışında kalan kurumlar zaman içinde yok olma tehlikesi ile karşı karşıya kalacaklardır</w:t>
      </w:r>
    </w:p>
    <w:p w:rsidR="000F4205" w:rsidRPr="000F4205" w:rsidRDefault="000F4205" w:rsidP="000F4205">
      <w:pPr>
        <w:spacing w:line="240" w:lineRule="auto"/>
        <w:rPr>
          <w:color w:val="000000" w:themeColor="text1"/>
          <w:sz w:val="20"/>
          <w:szCs w:val="20"/>
        </w:rPr>
      </w:pPr>
      <w:r w:rsidRPr="000F4205">
        <w:rPr>
          <w:color w:val="000000" w:themeColor="text1"/>
          <w:sz w:val="20"/>
          <w:szCs w:val="20"/>
        </w:rPr>
        <w:tab/>
        <w:t xml:space="preserve">Ülkemizin içinde bulunduğu kritik süreçler, yönetişim ve planlama anlayışının özellikle kamuda benimsenmesi gerekliliğini ortaya çıkarmıştır. </w:t>
      </w:r>
    </w:p>
    <w:p w:rsidR="000F4205" w:rsidRPr="000F4205" w:rsidRDefault="000F4205" w:rsidP="000F4205">
      <w:pPr>
        <w:spacing w:line="240" w:lineRule="auto"/>
        <w:rPr>
          <w:color w:val="000000" w:themeColor="text1"/>
          <w:sz w:val="20"/>
          <w:szCs w:val="20"/>
        </w:rPr>
      </w:pPr>
      <w:r w:rsidRPr="000F4205">
        <w:rPr>
          <w:color w:val="000000" w:themeColor="text1"/>
          <w:sz w:val="20"/>
          <w:szCs w:val="20"/>
        </w:rPr>
        <w:tab/>
      </w:r>
      <w:proofErr w:type="gramStart"/>
      <w:r w:rsidRPr="000F4205">
        <w:rPr>
          <w:color w:val="000000" w:themeColor="text1"/>
          <w:sz w:val="20"/>
          <w:szCs w:val="20"/>
        </w:rPr>
        <w:t xml:space="preserve">Türkiye Cumhuriyeti Devleti tarafından toplumun talep ve ihtiyaçlarına karşı duyarlı, katılımcı bir bakış açısıyla çalışan, kurumların kendi içyapılarını ve çevre faktörlerini açıkça görerek zayıflıklarını da güçlü yanları gibi kabul ederek düzeltme çabasında olan, saydam, hesap veren, girdi odaklı değil çıktı ve hedef odaklı olan, performans denetimine fırsat veren bir kamu yapılanmasının gerekliliği olarak  ‘Stratejik Yönetim’ yaklaşımı benimsenmeye başlanmıştır. </w:t>
      </w:r>
      <w:proofErr w:type="gramEnd"/>
    </w:p>
    <w:p w:rsidR="000F4205" w:rsidRPr="000F4205" w:rsidRDefault="000F4205" w:rsidP="000F4205">
      <w:pPr>
        <w:spacing w:line="240" w:lineRule="auto"/>
        <w:rPr>
          <w:color w:val="000000" w:themeColor="text1"/>
          <w:sz w:val="20"/>
          <w:szCs w:val="20"/>
        </w:rPr>
      </w:pPr>
      <w:r w:rsidRPr="000F4205">
        <w:rPr>
          <w:color w:val="000000" w:themeColor="text1"/>
          <w:sz w:val="20"/>
          <w:szCs w:val="20"/>
        </w:rPr>
        <w:tab/>
        <w:t>Stratejik Planlama, örgütün ne olduğunu, ne yaptığını ve neyi neden yaptığına şekil veren, yol gösteren; temel kararları ve eylemleri üretmek için disipline edilmiş bir çabadır. Bugünü analiz edip, yarını tasarlamaya ve gerçekleştirmeye yardım eden bir bakış açısı, bir düşünce yöntemi olarak da tanımlanan Stratejik Yönetimin en önemli aracı Stratejik Plandır.</w:t>
      </w:r>
    </w:p>
    <w:p w:rsidR="000F4205" w:rsidRPr="000F4205" w:rsidRDefault="000F4205" w:rsidP="000F4205">
      <w:pPr>
        <w:spacing w:line="240" w:lineRule="auto"/>
        <w:rPr>
          <w:color w:val="000000" w:themeColor="text1"/>
          <w:sz w:val="20"/>
          <w:szCs w:val="20"/>
        </w:rPr>
      </w:pPr>
      <w:r w:rsidRPr="000F4205">
        <w:rPr>
          <w:color w:val="000000" w:themeColor="text1"/>
          <w:sz w:val="20"/>
          <w:szCs w:val="20"/>
        </w:rPr>
        <w:t xml:space="preserve">Ülkemizde, 5018 sayılı Kamu Mali Yönetimi ve Kontrol Kanununun 24.12.2003 tarihli ve 25326 sayılı Resmî </w:t>
      </w:r>
      <w:proofErr w:type="spellStart"/>
      <w:r w:rsidRPr="000F4205">
        <w:rPr>
          <w:color w:val="000000" w:themeColor="text1"/>
          <w:sz w:val="20"/>
          <w:szCs w:val="20"/>
        </w:rPr>
        <w:t>Gazete’de</w:t>
      </w:r>
      <w:proofErr w:type="spellEnd"/>
      <w:r w:rsidRPr="000F4205">
        <w:rPr>
          <w:color w:val="000000" w:themeColor="text1"/>
          <w:sz w:val="20"/>
          <w:szCs w:val="20"/>
        </w:rPr>
        <w:t xml:space="preserve"> yayımlanması, Stratejik Yönetim ve Stratejik Planlama için önemli bir başlangıç noktasıdır. Çünkü 5018 sayılı Kamu Mali Yönetimi ve Kontrol Kanunu’nun 9. maddesinde, “… </w:t>
      </w:r>
      <w:r w:rsidRPr="000F4205">
        <w:rPr>
          <w:bCs/>
          <w:iCs/>
          <w:color w:val="000000" w:themeColor="text1"/>
          <w:sz w:val="20"/>
          <w:szCs w:val="20"/>
        </w:rPr>
        <w:t>Kamu idarelerinin stratejik plan hazırlamaları</w:t>
      </w:r>
      <w:r w:rsidRPr="000F4205">
        <w:rPr>
          <w:color w:val="000000" w:themeColor="text1"/>
          <w:sz w:val="20"/>
          <w:szCs w:val="20"/>
        </w:rPr>
        <w:t>” öngörülmüştür.</w:t>
      </w:r>
    </w:p>
    <w:p w:rsidR="000F4205" w:rsidRPr="000F4205" w:rsidRDefault="000F4205" w:rsidP="000F4205">
      <w:pPr>
        <w:spacing w:line="240" w:lineRule="auto"/>
        <w:rPr>
          <w:color w:val="000000" w:themeColor="text1"/>
          <w:sz w:val="20"/>
          <w:szCs w:val="20"/>
        </w:rPr>
      </w:pPr>
      <w:proofErr w:type="gramStart"/>
      <w:r w:rsidRPr="000F4205">
        <w:rPr>
          <w:color w:val="000000" w:themeColor="text1"/>
          <w:sz w:val="20"/>
          <w:szCs w:val="20"/>
        </w:rPr>
        <w:t xml:space="preserve">Temel olarak bu kanunun amacı; </w:t>
      </w:r>
      <w:r w:rsidRPr="000F4205">
        <w:rPr>
          <w:iCs/>
          <w:color w:val="000000" w:themeColor="text1"/>
          <w:sz w:val="20"/>
          <w:szCs w:val="20"/>
        </w:rPr>
        <w:t xml:space="preserve">kalkınma planları ve programlarda yer alan politika ve hedefler doğrultusunda </w:t>
      </w:r>
      <w:r w:rsidRPr="000F4205">
        <w:rPr>
          <w:bCs/>
          <w:iCs/>
          <w:color w:val="000000" w:themeColor="text1"/>
          <w:sz w:val="20"/>
          <w:szCs w:val="20"/>
        </w:rPr>
        <w:t>kamu kaynaklarının etkili, ekonomik, verimli bir şekilde elde edilmesi ve kullanılmasını, hesap verebilirliği ve malî saydamlığı sağlamak</w:t>
      </w:r>
      <w:r w:rsidRPr="000F4205">
        <w:rPr>
          <w:iCs/>
          <w:color w:val="000000" w:themeColor="text1"/>
          <w:sz w:val="20"/>
          <w:szCs w:val="20"/>
        </w:rPr>
        <w:t xml:space="preserve"> üzere, kamu malî yönetiminin yapısını, işleyişini; kamu bütçelerinin hazırlanmasını, uygulanmasını, tüm malî işlemlerin muhasebeleştirilmesini, raporlanmasını ve malî kontrolü düzenlemektir.</w:t>
      </w:r>
      <w:proofErr w:type="gramEnd"/>
    </w:p>
    <w:p w:rsidR="000F4205" w:rsidRPr="000F4205" w:rsidRDefault="000F4205" w:rsidP="000F4205">
      <w:pPr>
        <w:spacing w:line="240" w:lineRule="auto"/>
        <w:rPr>
          <w:color w:val="000000" w:themeColor="text1"/>
          <w:sz w:val="20"/>
          <w:szCs w:val="20"/>
        </w:rPr>
      </w:pPr>
      <w:r w:rsidRPr="000F4205">
        <w:rPr>
          <w:color w:val="000000" w:themeColor="text1"/>
          <w:sz w:val="20"/>
          <w:szCs w:val="20"/>
        </w:rPr>
        <w:tab/>
      </w:r>
      <w:proofErr w:type="gramStart"/>
      <w:r w:rsidRPr="000F4205">
        <w:rPr>
          <w:color w:val="000000" w:themeColor="text1"/>
          <w:sz w:val="20"/>
          <w:szCs w:val="20"/>
        </w:rPr>
        <w:t>Kanunda belirtildiği üzere, amacı doğrultusunda, doğru hazırlanmış bir Stratejik Plan sayesinde, fikirler için tutarlı bir çerçeve oluşturmak, fırsat ve tehditleri değerlendirmek, kurumun güçlü ve zayıf yönlerini belirlemek, kişileri düşünceye sevk etmek, kısa ve uzun vadeli kararların uyum içinde olmasını sağlamak, değişen çevreye uyum sağlamak, izleme ve değerlendirme faaliyetlerini ortaya koyarak devamlılığı izlemek mümkün olmaktadır.</w:t>
      </w:r>
      <w:proofErr w:type="gramEnd"/>
    </w:p>
    <w:p w:rsidR="000F4205" w:rsidRPr="000F4205" w:rsidRDefault="000F4205" w:rsidP="000F4205">
      <w:pPr>
        <w:tabs>
          <w:tab w:val="left" w:pos="6150"/>
        </w:tabs>
        <w:spacing w:line="240" w:lineRule="auto"/>
        <w:rPr>
          <w:color w:val="000000" w:themeColor="text1"/>
          <w:sz w:val="20"/>
          <w:szCs w:val="20"/>
        </w:rPr>
      </w:pPr>
      <w:r w:rsidRPr="000F4205">
        <w:rPr>
          <w:color w:val="000000" w:themeColor="text1"/>
          <w:sz w:val="20"/>
          <w:szCs w:val="20"/>
        </w:rPr>
        <w:t xml:space="preserve">             Stratejik Planlamanın tüm unsurları, yararları ve süreç göz önüne alındığında Milli Eğitim Müdürlüğümüz bünyesinde 2015 – 2019 Stratejik Planı hazırlanırken Müdürlüğümüze bağlı tüm kamu kurumları ve özel kuruluşlar ile ortak amaçları paylaştığımız paydaşlarımızın görüş ve önerilerine başvurulmuş;  tutarlı, saydam, performans denetimine olanak sağlayan bir Stratejik Yönetim anlayışı benimsenmiştir.  </w:t>
      </w:r>
    </w:p>
    <w:p w:rsidR="000F4205" w:rsidRPr="000F4205" w:rsidRDefault="000F4205" w:rsidP="000F4205">
      <w:pPr>
        <w:tabs>
          <w:tab w:val="left" w:pos="720"/>
        </w:tabs>
        <w:spacing w:line="240" w:lineRule="auto"/>
        <w:rPr>
          <w:color w:val="000000" w:themeColor="text1"/>
          <w:sz w:val="20"/>
          <w:szCs w:val="20"/>
        </w:rPr>
      </w:pPr>
      <w:r w:rsidRPr="000F4205">
        <w:rPr>
          <w:color w:val="000000" w:themeColor="text1"/>
          <w:sz w:val="20"/>
          <w:szCs w:val="20"/>
        </w:rPr>
        <w:tab/>
      </w:r>
      <w:proofErr w:type="gramStart"/>
      <w:r w:rsidRPr="000F4205">
        <w:rPr>
          <w:color w:val="000000" w:themeColor="text1"/>
          <w:sz w:val="20"/>
          <w:szCs w:val="20"/>
        </w:rPr>
        <w:t xml:space="preserve">Müdürlüğümüze ait 2015 – 2019 Stratejik Planı oluşturulurken başta 5018 Sayılı Kamu Mali Yönetimi ve Kontrol Kanunu olmak üzere, </w:t>
      </w:r>
      <w:r w:rsidRPr="000F4205">
        <w:rPr>
          <w:bCs/>
          <w:color w:val="000000" w:themeColor="text1"/>
          <w:sz w:val="20"/>
          <w:szCs w:val="20"/>
        </w:rPr>
        <w:t xml:space="preserve">Kamu İdarelerinde Stratejik Planlamaya İlişkin Usul ve Esaslar Hakkında Yönetmelik, </w:t>
      </w:r>
      <w:r w:rsidRPr="000F4205">
        <w:rPr>
          <w:color w:val="000000" w:themeColor="text1"/>
          <w:sz w:val="20"/>
          <w:szCs w:val="20"/>
        </w:rPr>
        <w:t xml:space="preserve">Kamu İdareleri İçin Stratejik Planlama Kılavuzu (DPT), 6287 Sayılı Kanun ile İlköğretim ve Eğitim Kanununda yapılan değişiklik,652 Sayılı Milli Eğitim Bakanlığının Teşkilat ve görevleri hakkında K.H.K, MEB 2015 – 2019 Stratejik Planı, </w:t>
      </w:r>
      <w:proofErr w:type="spellStart"/>
      <w:r w:rsidRPr="000F4205">
        <w:rPr>
          <w:color w:val="000000" w:themeColor="text1"/>
          <w:sz w:val="20"/>
          <w:szCs w:val="20"/>
        </w:rPr>
        <w:t>vb</w:t>
      </w:r>
      <w:proofErr w:type="spellEnd"/>
      <w:r w:rsidRPr="000F4205">
        <w:rPr>
          <w:color w:val="000000" w:themeColor="text1"/>
          <w:sz w:val="20"/>
          <w:szCs w:val="20"/>
        </w:rPr>
        <w:t xml:space="preserve"> birçok kaynaktan yararlanılmış ve temeli bilimsel ve resmi kaynaklardan oluşan akademik bir çalışma ortaya konmuştur. </w:t>
      </w:r>
      <w:proofErr w:type="gramEnd"/>
    </w:p>
    <w:p w:rsidR="000F4205" w:rsidRPr="004A51A3" w:rsidRDefault="000F4205" w:rsidP="000F4205">
      <w:pPr>
        <w:tabs>
          <w:tab w:val="left" w:pos="720"/>
        </w:tabs>
        <w:spacing w:line="240" w:lineRule="auto"/>
        <w:rPr>
          <w:color w:val="000000" w:themeColor="text1"/>
        </w:rPr>
      </w:pPr>
    </w:p>
    <w:p w:rsidR="002F2FDB" w:rsidRPr="000969A7" w:rsidRDefault="000F4205" w:rsidP="000F4205">
      <w:pPr>
        <w:ind w:left="4821" w:firstLine="0"/>
        <w:jc w:val="center"/>
      </w:pPr>
      <w:r>
        <w:t xml:space="preserve">İlçe </w:t>
      </w:r>
      <w:r w:rsidR="002F2FDB" w:rsidRPr="00CD725A">
        <w:t>Milli Eğitim Müdürlüğü</w:t>
      </w:r>
      <w:r w:rsidR="00A05F9E">
        <w:br/>
      </w:r>
      <w:r w:rsidR="002F2FDB" w:rsidRPr="00CD725A">
        <w:t>Strateji Geliştirme Hizmetleri Birimi</w:t>
      </w:r>
      <w:r w:rsidR="00A05F9E">
        <w:br w:type="page"/>
      </w:r>
      <w:bookmarkStart w:id="2" w:name="_Toc410614744"/>
      <w:r w:rsidR="00B322B4">
        <w:rPr>
          <w:noProof/>
          <w:lang w:eastAsia="tr-TR"/>
        </w:rPr>
        <w:lastRenderedPageBreak/>
        <w:drawing>
          <wp:anchor distT="0" distB="0" distL="114300" distR="114300" simplePos="0" relativeHeight="251640832" behindDoc="1" locked="0" layoutInCell="1" allowOverlap="1" wp14:anchorId="23AD609F" wp14:editId="4D607A7E">
            <wp:simplePos x="0" y="0"/>
            <wp:positionH relativeFrom="margin">
              <wp:posOffset>6985</wp:posOffset>
            </wp:positionH>
            <wp:positionV relativeFrom="paragraph">
              <wp:posOffset>635</wp:posOffset>
            </wp:positionV>
            <wp:extent cx="5784850" cy="5626735"/>
            <wp:effectExtent l="0" t="0" r="6350" b="0"/>
            <wp:wrapTopAndBottom/>
            <wp:docPr id="119" name="Resim 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 64"/>
                    <pic:cNvPicPr>
                      <a:picLocks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84850" cy="5626735"/>
                    </a:xfrm>
                    <a:prstGeom prst="rect">
                      <a:avLst/>
                    </a:prstGeom>
                    <a:noFill/>
                  </pic:spPr>
                </pic:pic>
              </a:graphicData>
            </a:graphic>
          </wp:anchor>
        </w:drawing>
      </w:r>
      <w:r w:rsidR="002F2FDB" w:rsidRPr="000969A7">
        <w:t>1. BÖLÜM</w:t>
      </w:r>
      <w:r w:rsidR="00A05F9E">
        <w:br/>
      </w:r>
      <w:r>
        <w:t>BAYRAMİÇ İLÇE</w:t>
      </w:r>
      <w:r w:rsidR="002F2FDB" w:rsidRPr="000969A7">
        <w:t xml:space="preserve"> MİLLİ EĞİTİM MÜDÜRLÜĞ</w:t>
      </w:r>
      <w:r w:rsidR="00317831">
        <w:t>Ü</w:t>
      </w:r>
      <w:r w:rsidR="00317831">
        <w:br/>
      </w:r>
      <w:r w:rsidR="000969A7">
        <w:t>STRATEJİK</w:t>
      </w:r>
      <w:r w:rsidR="00317831">
        <w:t xml:space="preserve"> </w:t>
      </w:r>
      <w:r w:rsidR="000969A7">
        <w:t>PLANLAMA HAZIRLIK SÜRECİ</w:t>
      </w:r>
      <w:bookmarkEnd w:id="2"/>
    </w:p>
    <w:p w:rsidR="002F2FDB" w:rsidRPr="000969A7" w:rsidRDefault="002F2FDB" w:rsidP="008441AD">
      <w:pPr>
        <w:pStyle w:val="Balk2"/>
      </w:pPr>
      <w:r>
        <w:rPr>
          <w:lang w:eastAsia="tr-TR"/>
        </w:rPr>
        <w:br w:type="page"/>
      </w:r>
      <w:bookmarkStart w:id="3" w:name="_Toc410614745"/>
      <w:r w:rsidR="00A24D76">
        <w:lastRenderedPageBreak/>
        <w:t>BAYRAMİÇ İLÇE</w:t>
      </w:r>
      <w:r w:rsidRPr="000969A7">
        <w:t xml:space="preserve"> MİLLİ EĞİTİM MÜDÜRLÜĞÜ STRATEJİK PLANLAMA SÜRECİ</w:t>
      </w:r>
      <w:bookmarkEnd w:id="3"/>
    </w:p>
    <w:p w:rsidR="006B0429" w:rsidRPr="006B0429" w:rsidRDefault="006B0429" w:rsidP="006B0429">
      <w:pPr>
        <w:autoSpaceDE w:val="0"/>
        <w:autoSpaceDN w:val="0"/>
        <w:adjustRightInd w:val="0"/>
        <w:spacing w:before="0" w:after="0"/>
        <w:ind w:firstLine="284"/>
        <w:rPr>
          <w:color w:val="000000" w:themeColor="text1"/>
        </w:rPr>
      </w:pPr>
      <w:r w:rsidRPr="006B0429">
        <w:rPr>
          <w:color w:val="000000" w:themeColor="text1"/>
        </w:rPr>
        <w:t xml:space="preserve">5018 gereği kamu idareleri için zorunlu hale gelen stratejik plan sürecinde </w:t>
      </w:r>
      <w:r>
        <w:rPr>
          <w:color w:val="000000" w:themeColor="text1"/>
        </w:rPr>
        <w:t>ilçemiz</w:t>
      </w:r>
      <w:r w:rsidRPr="006B0429">
        <w:rPr>
          <w:color w:val="000000" w:themeColor="text1"/>
        </w:rPr>
        <w:t xml:space="preserve"> geçmiş planını tamamlamıştır. Bakanlığımız 16.09.2013 tarih ve 26 sayılı genelge ve Stratejik Plan Hazırlık Programı aracılığıyla 2015-2019 Stratejik Planının yapılmasına ilişkin yol haritasını belirlemiştir. </w:t>
      </w:r>
    </w:p>
    <w:p w:rsidR="006B0429" w:rsidRDefault="006B0429" w:rsidP="006B0429">
      <w:pPr>
        <w:autoSpaceDE w:val="0"/>
        <w:autoSpaceDN w:val="0"/>
        <w:adjustRightInd w:val="0"/>
        <w:spacing w:before="0" w:after="0"/>
        <w:ind w:firstLine="284"/>
        <w:rPr>
          <w:color w:val="000000" w:themeColor="text1"/>
        </w:rPr>
      </w:pPr>
      <w:r w:rsidRPr="006B0429">
        <w:rPr>
          <w:color w:val="000000" w:themeColor="text1"/>
        </w:rPr>
        <w:t>Müdürlüğümüz, 16.09.2013 sayılı genelge ile Bakanlığımızın belirttiği takvim dâhilinde 2015-2019 Stratejik Planlama çalışmalarına başlamıştır. Çalışmalar, oluşturulan İl</w:t>
      </w:r>
      <w:r>
        <w:rPr>
          <w:color w:val="000000" w:themeColor="text1"/>
        </w:rPr>
        <w:t>çe</w:t>
      </w:r>
      <w:r w:rsidRPr="006B0429">
        <w:rPr>
          <w:color w:val="000000" w:themeColor="text1"/>
        </w:rPr>
        <w:t xml:space="preserve"> Millî Eğitim Müdürlüğü Stratejik Planlama Koordinasyon Ekibi rehberliğinde tüm birimlerin katılımıyla yürütülmektedir.</w:t>
      </w:r>
    </w:p>
    <w:p w:rsidR="006B0429" w:rsidRDefault="006B0429" w:rsidP="00124009">
      <w:pPr>
        <w:autoSpaceDE w:val="0"/>
        <w:autoSpaceDN w:val="0"/>
        <w:adjustRightInd w:val="0"/>
        <w:spacing w:before="0" w:after="0"/>
        <w:ind w:firstLine="284"/>
        <w:rPr>
          <w:color w:val="000000" w:themeColor="text1"/>
        </w:rPr>
      </w:pPr>
    </w:p>
    <w:p w:rsidR="000F4205" w:rsidRPr="004A51A3" w:rsidRDefault="000F4205" w:rsidP="00124009">
      <w:pPr>
        <w:autoSpaceDE w:val="0"/>
        <w:autoSpaceDN w:val="0"/>
        <w:adjustRightInd w:val="0"/>
        <w:spacing w:before="0" w:after="0"/>
        <w:ind w:firstLine="284"/>
        <w:rPr>
          <w:color w:val="000000" w:themeColor="text1"/>
        </w:rPr>
      </w:pPr>
      <w:r w:rsidRPr="004A51A3">
        <w:rPr>
          <w:color w:val="000000" w:themeColor="text1"/>
        </w:rPr>
        <w:t>Stratejik planlama sürecinde yapılan çalışmalar; “Yasal Çerçeve, Hazırlık Dönemi, Eğitim Dönemi, Planın Hazırlanması, Planın Uygulanması, İzleme ve Değerlendirme” olmak üzere beş bölümde toplanmıştır.</w:t>
      </w:r>
    </w:p>
    <w:p w:rsidR="000F4205" w:rsidRPr="004A51A3" w:rsidRDefault="000F4205" w:rsidP="000F4205">
      <w:pPr>
        <w:autoSpaceDE w:val="0"/>
        <w:autoSpaceDN w:val="0"/>
        <w:adjustRightInd w:val="0"/>
        <w:rPr>
          <w:color w:val="000000" w:themeColor="text1"/>
        </w:rPr>
      </w:pPr>
      <w:r w:rsidRPr="004A51A3">
        <w:rPr>
          <w:color w:val="000000" w:themeColor="text1"/>
        </w:rPr>
        <w:t>Bayramiç İlçe Millî Eğitim Müdürlüğü Stratejik Planı'nın hazırlanmasında aşağıdaki aşamalar izlenmiştir:</w:t>
      </w:r>
    </w:p>
    <w:p w:rsidR="000F4205" w:rsidRPr="004A51A3" w:rsidRDefault="000F4205" w:rsidP="006D03F8">
      <w:pPr>
        <w:numPr>
          <w:ilvl w:val="0"/>
          <w:numId w:val="2"/>
        </w:numPr>
        <w:autoSpaceDE w:val="0"/>
        <w:autoSpaceDN w:val="0"/>
        <w:adjustRightInd w:val="0"/>
        <w:spacing w:line="240" w:lineRule="auto"/>
        <w:ind w:left="714" w:hanging="357"/>
        <w:rPr>
          <w:color w:val="000000" w:themeColor="text1"/>
        </w:rPr>
      </w:pPr>
      <w:r w:rsidRPr="004A51A3">
        <w:rPr>
          <w:color w:val="000000" w:themeColor="text1"/>
        </w:rPr>
        <w:t xml:space="preserve">Stratejik planlama sürecini başlatma: Hazırlık Programı, Stratejik Plan Üst Kurulu, Stratejik Planlama </w:t>
      </w:r>
      <w:proofErr w:type="spellStart"/>
      <w:r w:rsidRPr="004A51A3">
        <w:rPr>
          <w:color w:val="000000" w:themeColor="text1"/>
        </w:rPr>
        <w:t>Ekibi'nin</w:t>
      </w:r>
      <w:proofErr w:type="spellEnd"/>
      <w:r w:rsidRPr="004A51A3">
        <w:rPr>
          <w:color w:val="000000" w:themeColor="text1"/>
        </w:rPr>
        <w:t xml:space="preserve"> oluşturulması,</w:t>
      </w:r>
    </w:p>
    <w:p w:rsidR="000F4205" w:rsidRPr="004A51A3" w:rsidRDefault="000F4205" w:rsidP="006D03F8">
      <w:pPr>
        <w:numPr>
          <w:ilvl w:val="0"/>
          <w:numId w:val="2"/>
        </w:numPr>
        <w:autoSpaceDE w:val="0"/>
        <w:autoSpaceDN w:val="0"/>
        <w:adjustRightInd w:val="0"/>
        <w:spacing w:line="240" w:lineRule="auto"/>
        <w:ind w:left="714" w:hanging="357"/>
        <w:rPr>
          <w:color w:val="000000" w:themeColor="text1"/>
        </w:rPr>
      </w:pPr>
      <w:r w:rsidRPr="004A51A3">
        <w:rPr>
          <w:color w:val="000000" w:themeColor="text1"/>
        </w:rPr>
        <w:t>Kurumsal yükümlükleri tanımlama: Mevzuat analizi, yasal yükümlülüklerin incelenmesi,</w:t>
      </w:r>
    </w:p>
    <w:p w:rsidR="000F4205" w:rsidRPr="004A51A3" w:rsidRDefault="000F4205" w:rsidP="006D03F8">
      <w:pPr>
        <w:numPr>
          <w:ilvl w:val="0"/>
          <w:numId w:val="2"/>
        </w:numPr>
        <w:autoSpaceDE w:val="0"/>
        <w:autoSpaceDN w:val="0"/>
        <w:adjustRightInd w:val="0"/>
        <w:spacing w:line="240" w:lineRule="auto"/>
        <w:ind w:left="714" w:hanging="357"/>
        <w:rPr>
          <w:color w:val="000000" w:themeColor="text1"/>
        </w:rPr>
      </w:pPr>
      <w:r w:rsidRPr="004A51A3">
        <w:rPr>
          <w:color w:val="000000" w:themeColor="text1"/>
        </w:rPr>
        <w:t xml:space="preserve">Kurumsal </w:t>
      </w:r>
      <w:proofErr w:type="gramStart"/>
      <w:r w:rsidRPr="004A51A3">
        <w:rPr>
          <w:color w:val="000000" w:themeColor="text1"/>
        </w:rPr>
        <w:t>vizyon</w:t>
      </w:r>
      <w:proofErr w:type="gramEnd"/>
      <w:r w:rsidRPr="004A51A3">
        <w:rPr>
          <w:color w:val="000000" w:themeColor="text1"/>
        </w:rPr>
        <w:t>, misyon ve temel değerleri açığa çıkarma: Yöneticiler ve sosyal paydaşlar tarafından kurumsal kimliğin tanımlanması,</w:t>
      </w:r>
    </w:p>
    <w:p w:rsidR="000F4205" w:rsidRPr="004A51A3" w:rsidRDefault="000F4205" w:rsidP="006D03F8">
      <w:pPr>
        <w:numPr>
          <w:ilvl w:val="0"/>
          <w:numId w:val="2"/>
        </w:numPr>
        <w:autoSpaceDE w:val="0"/>
        <w:autoSpaceDN w:val="0"/>
        <w:adjustRightInd w:val="0"/>
        <w:spacing w:line="240" w:lineRule="auto"/>
        <w:ind w:left="714" w:hanging="357"/>
        <w:rPr>
          <w:color w:val="000000" w:themeColor="text1"/>
        </w:rPr>
      </w:pPr>
      <w:r w:rsidRPr="004A51A3">
        <w:rPr>
          <w:color w:val="000000" w:themeColor="text1"/>
        </w:rPr>
        <w:t>Kurumun dışsal ve içsel çevresini değerlendirme: Kurumun paydaşlarının belirlenmesi, görüşlerinin alınması, GZFT ve PEST analizlerinin yapılması,</w:t>
      </w:r>
    </w:p>
    <w:p w:rsidR="000F4205" w:rsidRPr="004A51A3" w:rsidRDefault="000F4205" w:rsidP="006D03F8">
      <w:pPr>
        <w:numPr>
          <w:ilvl w:val="0"/>
          <w:numId w:val="2"/>
        </w:numPr>
        <w:autoSpaceDE w:val="0"/>
        <w:autoSpaceDN w:val="0"/>
        <w:adjustRightInd w:val="0"/>
        <w:spacing w:line="240" w:lineRule="auto"/>
        <w:ind w:left="714" w:hanging="357"/>
        <w:rPr>
          <w:color w:val="000000" w:themeColor="text1"/>
        </w:rPr>
      </w:pPr>
      <w:r w:rsidRPr="004A51A3">
        <w:rPr>
          <w:color w:val="000000" w:themeColor="text1"/>
        </w:rPr>
        <w:t>Eğitim sisteminin stratejik alanlarının belirlenmesi: Müdürlük hizmetlerinin “Tema” başlıkları altında gruplandırılması,</w:t>
      </w:r>
    </w:p>
    <w:p w:rsidR="000F4205" w:rsidRPr="004A51A3" w:rsidRDefault="000F4205" w:rsidP="006D03F8">
      <w:pPr>
        <w:numPr>
          <w:ilvl w:val="0"/>
          <w:numId w:val="2"/>
        </w:numPr>
        <w:autoSpaceDE w:val="0"/>
        <w:autoSpaceDN w:val="0"/>
        <w:adjustRightInd w:val="0"/>
        <w:spacing w:line="240" w:lineRule="auto"/>
        <w:ind w:left="714" w:hanging="357"/>
        <w:rPr>
          <w:color w:val="000000" w:themeColor="text1"/>
        </w:rPr>
      </w:pPr>
      <w:r w:rsidRPr="004A51A3">
        <w:rPr>
          <w:color w:val="000000" w:themeColor="text1"/>
        </w:rPr>
        <w:t>Stratejik planın oluşturulması: Bayramiç İlçe Millî Eğitim Müdürlüğü Stratejik Planlama Ekibi tarafından planın hazırlanması,</w:t>
      </w:r>
    </w:p>
    <w:p w:rsidR="000F4205" w:rsidRPr="004A51A3" w:rsidRDefault="000F4205" w:rsidP="006D03F8">
      <w:pPr>
        <w:numPr>
          <w:ilvl w:val="0"/>
          <w:numId w:val="2"/>
        </w:numPr>
        <w:autoSpaceDE w:val="0"/>
        <w:autoSpaceDN w:val="0"/>
        <w:adjustRightInd w:val="0"/>
        <w:spacing w:line="240" w:lineRule="auto"/>
        <w:ind w:left="714" w:hanging="357"/>
        <w:rPr>
          <w:color w:val="000000" w:themeColor="text1"/>
        </w:rPr>
      </w:pPr>
      <w:r w:rsidRPr="004A51A3">
        <w:rPr>
          <w:color w:val="000000" w:themeColor="text1"/>
        </w:rPr>
        <w:t>Stratejik Planı inceleme paylaşma ve benimseme: Planın her aşamasında ilçe MEM birimlerinin ve paydaşların görüşlerinin alınması,</w:t>
      </w:r>
    </w:p>
    <w:p w:rsidR="000F4205" w:rsidRPr="004A51A3" w:rsidRDefault="000F4205" w:rsidP="006D03F8">
      <w:pPr>
        <w:numPr>
          <w:ilvl w:val="0"/>
          <w:numId w:val="2"/>
        </w:numPr>
        <w:autoSpaceDE w:val="0"/>
        <w:autoSpaceDN w:val="0"/>
        <w:adjustRightInd w:val="0"/>
        <w:spacing w:line="240" w:lineRule="auto"/>
        <w:ind w:left="714" w:hanging="357"/>
        <w:rPr>
          <w:color w:val="000000" w:themeColor="text1"/>
        </w:rPr>
      </w:pPr>
      <w:r w:rsidRPr="004A51A3">
        <w:rPr>
          <w:color w:val="000000" w:themeColor="text1"/>
        </w:rPr>
        <w:t xml:space="preserve">Etkili bir </w:t>
      </w:r>
      <w:proofErr w:type="gramStart"/>
      <w:r w:rsidRPr="004A51A3">
        <w:rPr>
          <w:color w:val="000000" w:themeColor="text1"/>
        </w:rPr>
        <w:t>vizyon</w:t>
      </w:r>
      <w:proofErr w:type="gramEnd"/>
      <w:r w:rsidRPr="004A51A3">
        <w:rPr>
          <w:color w:val="000000" w:themeColor="text1"/>
        </w:rPr>
        <w:t xml:space="preserve"> geliştirme/oluşturma: Oluşturulan vizyon, misyon ve temel değerlerin gözden geçirilerek revize edilmesi,</w:t>
      </w:r>
    </w:p>
    <w:p w:rsidR="000F4205" w:rsidRPr="000F4205" w:rsidRDefault="000F4205" w:rsidP="006D03F8">
      <w:pPr>
        <w:numPr>
          <w:ilvl w:val="0"/>
          <w:numId w:val="2"/>
        </w:numPr>
        <w:autoSpaceDE w:val="0"/>
        <w:autoSpaceDN w:val="0"/>
        <w:adjustRightInd w:val="0"/>
        <w:spacing w:line="240" w:lineRule="auto"/>
        <w:ind w:left="714" w:hanging="357"/>
        <w:rPr>
          <w:color w:val="000000" w:themeColor="text1"/>
        </w:rPr>
      </w:pPr>
      <w:r w:rsidRPr="000F4205">
        <w:rPr>
          <w:color w:val="000000" w:themeColor="text1"/>
        </w:rPr>
        <w:t>Etkili uygulama süreci: Performans göstergeleri hazırlanması, İzleme ve değerlendirme: Faaliyet raporları, izleme değerlendirme raporları, gerektiği durumda stratejik planın güncellenmesi.</w:t>
      </w:r>
    </w:p>
    <w:p w:rsidR="000F4205" w:rsidRPr="004A51A3" w:rsidRDefault="000F4205" w:rsidP="000F4205">
      <w:pPr>
        <w:autoSpaceDE w:val="0"/>
        <w:autoSpaceDN w:val="0"/>
        <w:adjustRightInd w:val="0"/>
        <w:rPr>
          <w:color w:val="000000" w:themeColor="text1"/>
        </w:rPr>
      </w:pPr>
      <w:r w:rsidRPr="004A51A3">
        <w:rPr>
          <w:color w:val="000000" w:themeColor="text1"/>
        </w:rPr>
        <w:t xml:space="preserve">Stratejik yönetim anlayışını yaygınlaştırmak, İlçe </w:t>
      </w:r>
      <w:r w:rsidR="004F67B9">
        <w:rPr>
          <w:color w:val="000000" w:themeColor="text1"/>
        </w:rPr>
        <w:t xml:space="preserve">Milli </w:t>
      </w:r>
      <w:r w:rsidRPr="004A51A3">
        <w:rPr>
          <w:color w:val="000000" w:themeColor="text1"/>
        </w:rPr>
        <w:t xml:space="preserve">Eğitim Müdürlüğü stratejik planını güncellemek amacıyla Bayramiç İlçe Milli Eğitim Müdürlüğü Stratejik Planlama Ekibi </w:t>
      </w:r>
      <w:proofErr w:type="gramStart"/>
      <w:r w:rsidR="004F67B9">
        <w:rPr>
          <w:color w:val="000000" w:themeColor="text1"/>
        </w:rPr>
        <w:t>19/11</w:t>
      </w:r>
      <w:r w:rsidRPr="004A51A3">
        <w:rPr>
          <w:color w:val="000000" w:themeColor="text1"/>
        </w:rPr>
        <w:t>/20</w:t>
      </w:r>
      <w:r w:rsidR="004F67B9">
        <w:rPr>
          <w:color w:val="000000" w:themeColor="text1"/>
        </w:rPr>
        <w:t>14</w:t>
      </w:r>
      <w:proofErr w:type="gramEnd"/>
      <w:r w:rsidRPr="004A51A3">
        <w:rPr>
          <w:color w:val="000000" w:themeColor="text1"/>
        </w:rPr>
        <w:t xml:space="preserve"> tarih ve </w:t>
      </w:r>
      <w:r w:rsidR="004F67B9">
        <w:rPr>
          <w:color w:val="000000" w:themeColor="text1"/>
        </w:rPr>
        <w:t>3482</w:t>
      </w:r>
      <w:r w:rsidRPr="004A51A3">
        <w:rPr>
          <w:color w:val="000000" w:themeColor="text1"/>
        </w:rPr>
        <w:t xml:space="preserve"> sayılı Kaymakamlık oluruyla çalışmalarına başlamıştır.</w:t>
      </w:r>
    </w:p>
    <w:p w:rsidR="000F4205" w:rsidRPr="004A51A3" w:rsidRDefault="000F4205" w:rsidP="000F4205">
      <w:pPr>
        <w:autoSpaceDE w:val="0"/>
        <w:autoSpaceDN w:val="0"/>
        <w:adjustRightInd w:val="0"/>
        <w:rPr>
          <w:b/>
          <w:bCs/>
          <w:color w:val="000000" w:themeColor="text1"/>
        </w:rPr>
      </w:pPr>
      <w:r w:rsidRPr="004A51A3">
        <w:rPr>
          <w:color w:val="000000" w:themeColor="text1"/>
        </w:rPr>
        <w:t>Ekip üyeleri belirlenirken kişilerin etki, etkilenme, TKY konusunda hizmet içi eğitimleri, bilgi ve ilgileri dikkate alınmıştır. Oluşan grupta bütün birimlerin temsil edilmesi hedeflenmiştir.</w:t>
      </w:r>
    </w:p>
    <w:p w:rsidR="000F4205" w:rsidRPr="004A51A3" w:rsidRDefault="00A24D76" w:rsidP="006B0429">
      <w:pPr>
        <w:autoSpaceDE w:val="0"/>
        <w:autoSpaceDN w:val="0"/>
        <w:adjustRightInd w:val="0"/>
        <w:rPr>
          <w:color w:val="000000" w:themeColor="text1"/>
        </w:rPr>
      </w:pPr>
      <w:r w:rsidRPr="004A51A3">
        <w:rPr>
          <w:color w:val="000000" w:themeColor="text1"/>
        </w:rPr>
        <w:t>Planlama günlük yaşantımızın her anına girmiştir</w:t>
      </w:r>
      <w:r w:rsidR="000F4205" w:rsidRPr="004A51A3">
        <w:rPr>
          <w:color w:val="000000" w:themeColor="text1"/>
        </w:rPr>
        <w:t xml:space="preserve">.   </w:t>
      </w:r>
      <w:r w:rsidRPr="004A51A3">
        <w:rPr>
          <w:color w:val="000000" w:themeColor="text1"/>
        </w:rPr>
        <w:t>Gündelik ev işlerinin</w:t>
      </w:r>
      <w:r w:rsidR="000F4205" w:rsidRPr="004A51A3">
        <w:rPr>
          <w:color w:val="000000" w:themeColor="text1"/>
        </w:rPr>
        <w:t xml:space="preserve"> </w:t>
      </w:r>
      <w:r w:rsidRPr="004A51A3">
        <w:rPr>
          <w:color w:val="000000" w:themeColor="text1"/>
        </w:rPr>
        <w:t>yürütülmesinden yaz tatilinin planlamasına</w:t>
      </w:r>
      <w:r>
        <w:rPr>
          <w:color w:val="000000" w:themeColor="text1"/>
        </w:rPr>
        <w:t xml:space="preserve"> kadar çok değişik alanlarda </w:t>
      </w:r>
      <w:r w:rsidR="000F4205" w:rsidRPr="004A51A3">
        <w:rPr>
          <w:color w:val="000000" w:themeColor="text1"/>
        </w:rPr>
        <w:t>planlama faaliyeti ile karşılaşırız. Bir birey için bile önemli olan planlama, elbette ki çok daha karmaşı</w:t>
      </w:r>
      <w:r>
        <w:rPr>
          <w:color w:val="000000" w:themeColor="text1"/>
        </w:rPr>
        <w:t xml:space="preserve">k bir ortamda rekabet ederek varlığını </w:t>
      </w:r>
      <w:r w:rsidRPr="004A51A3">
        <w:rPr>
          <w:color w:val="000000" w:themeColor="text1"/>
        </w:rPr>
        <w:t>sürdürmek isteyen</w:t>
      </w:r>
      <w:r>
        <w:rPr>
          <w:color w:val="000000" w:themeColor="text1"/>
        </w:rPr>
        <w:t xml:space="preserve">,  bir kuruluş </w:t>
      </w:r>
      <w:r w:rsidR="000F4205" w:rsidRPr="004A51A3">
        <w:rPr>
          <w:color w:val="000000" w:themeColor="text1"/>
        </w:rPr>
        <w:t>için yaşamsal bir faaliyettir. Bir organizasyon bir amacı gerçekl</w:t>
      </w:r>
      <w:r>
        <w:rPr>
          <w:color w:val="000000" w:themeColor="text1"/>
        </w:rPr>
        <w:t xml:space="preserve">eştirmek için </w:t>
      </w:r>
      <w:r>
        <w:rPr>
          <w:color w:val="000000" w:themeColor="text1"/>
        </w:rPr>
        <w:lastRenderedPageBreak/>
        <w:t xml:space="preserve">kurulur. Bu amaç şirketler için kar elde etmek,  kamu ve yerel yönetimler için ise </w:t>
      </w:r>
      <w:r w:rsidR="000F4205" w:rsidRPr="004A51A3">
        <w:rPr>
          <w:color w:val="000000" w:themeColor="text1"/>
        </w:rPr>
        <w:t>kam</w:t>
      </w:r>
      <w:r>
        <w:rPr>
          <w:color w:val="000000" w:themeColor="text1"/>
        </w:rPr>
        <w:t xml:space="preserve">u </w:t>
      </w:r>
      <w:r w:rsidR="000F4205" w:rsidRPr="004A51A3">
        <w:rPr>
          <w:color w:val="000000" w:themeColor="text1"/>
        </w:rPr>
        <w:t>hizmeti sağlamaktır. Amaçlar, kaynaklar kullanılarak gerçekleştir</w:t>
      </w:r>
      <w:r>
        <w:rPr>
          <w:color w:val="000000" w:themeColor="text1"/>
        </w:rPr>
        <w:t xml:space="preserve">ilir. Kaynaklara sahip olma ve bunları kullanma yöntemleri bir organizasyonu ya başarıya ya da başarısızlığa götürecektir. </w:t>
      </w:r>
    </w:p>
    <w:p w:rsidR="000F4205" w:rsidRPr="004A51A3" w:rsidRDefault="00A24D76" w:rsidP="000F4205">
      <w:pPr>
        <w:widowControl w:val="0"/>
        <w:autoSpaceDE w:val="0"/>
        <w:autoSpaceDN w:val="0"/>
        <w:adjustRightInd w:val="0"/>
        <w:ind w:left="119" w:right="-221" w:firstLine="709"/>
        <w:rPr>
          <w:color w:val="000000" w:themeColor="text1"/>
        </w:rPr>
      </w:pPr>
      <w:r>
        <w:rPr>
          <w:color w:val="000000" w:themeColor="text1"/>
        </w:rPr>
        <w:t xml:space="preserve">Stratejik planlama ile </w:t>
      </w:r>
      <w:r w:rsidR="00D765D7">
        <w:rPr>
          <w:color w:val="000000" w:themeColor="text1"/>
        </w:rPr>
        <w:t>Müdürlüğümüz</w:t>
      </w:r>
      <w:r>
        <w:rPr>
          <w:color w:val="000000" w:themeColor="text1"/>
        </w:rPr>
        <w:t xml:space="preserve"> gelecek dönemlerde kuruluş bütçelerini bu </w:t>
      </w:r>
      <w:r w:rsidR="000F4205" w:rsidRPr="004A51A3">
        <w:rPr>
          <w:color w:val="000000" w:themeColor="text1"/>
        </w:rPr>
        <w:t xml:space="preserve">planda </w:t>
      </w:r>
      <w:r>
        <w:rPr>
          <w:color w:val="000000" w:themeColor="text1"/>
        </w:rPr>
        <w:t xml:space="preserve">öngörülen kuruluş </w:t>
      </w:r>
      <w:proofErr w:type="gramStart"/>
      <w:r>
        <w:rPr>
          <w:color w:val="000000" w:themeColor="text1"/>
        </w:rPr>
        <w:t>misyonu</w:t>
      </w:r>
      <w:proofErr w:type="gramEnd"/>
      <w:r>
        <w:rPr>
          <w:color w:val="000000" w:themeColor="text1"/>
        </w:rPr>
        <w:t xml:space="preserve">, vizyonu,  amaç ve </w:t>
      </w:r>
      <w:r w:rsidR="000F4205" w:rsidRPr="004A51A3">
        <w:rPr>
          <w:color w:val="000000" w:themeColor="text1"/>
        </w:rPr>
        <w:t xml:space="preserve">hedefleri </w:t>
      </w:r>
      <w:r>
        <w:rPr>
          <w:color w:val="000000" w:themeColor="text1"/>
        </w:rPr>
        <w:t>ile uyumlu olacak biçimde performans</w:t>
      </w:r>
      <w:r w:rsidR="00D765D7">
        <w:rPr>
          <w:color w:val="000000" w:themeColor="text1"/>
        </w:rPr>
        <w:t xml:space="preserve">ını arttıracaktır. </w:t>
      </w:r>
    </w:p>
    <w:p w:rsidR="006D259B" w:rsidRDefault="006D259B">
      <w:pPr>
        <w:spacing w:before="0" w:after="0" w:line="240" w:lineRule="auto"/>
        <w:ind w:firstLine="0"/>
        <w:jc w:val="left"/>
      </w:pPr>
      <w:r>
        <w:br w:type="page"/>
      </w:r>
    </w:p>
    <w:p w:rsidR="006D259B" w:rsidRDefault="00F50B47" w:rsidP="006D259B">
      <w:pPr>
        <w:tabs>
          <w:tab w:val="left" w:pos="4253"/>
        </w:tabs>
      </w:pPr>
      <w:r>
        <w:rPr>
          <w:noProof/>
          <w:lang w:eastAsia="tr-TR"/>
        </w:rPr>
        <w:lastRenderedPageBreak/>
        <w:drawing>
          <wp:anchor distT="0" distB="0" distL="114300" distR="114300" simplePos="0" relativeHeight="251643904" behindDoc="1" locked="0" layoutInCell="1" allowOverlap="1" wp14:anchorId="09481F99" wp14:editId="2EF0F2AC">
            <wp:simplePos x="0" y="0"/>
            <wp:positionH relativeFrom="margin">
              <wp:align>left</wp:align>
            </wp:positionH>
            <wp:positionV relativeFrom="paragraph">
              <wp:posOffset>515</wp:posOffset>
            </wp:positionV>
            <wp:extent cx="5784850" cy="5626735"/>
            <wp:effectExtent l="0" t="0" r="6350" b="0"/>
            <wp:wrapTopAndBottom/>
            <wp:docPr id="298" name="Resim 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 64"/>
                    <pic:cNvPicPr>
                      <a:picLocks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84850" cy="5626735"/>
                    </a:xfrm>
                    <a:prstGeom prst="rect">
                      <a:avLst/>
                    </a:prstGeom>
                    <a:noFill/>
                  </pic:spPr>
                </pic:pic>
              </a:graphicData>
            </a:graphic>
          </wp:anchor>
        </w:drawing>
      </w:r>
    </w:p>
    <w:p w:rsidR="006D259B" w:rsidRDefault="006D259B" w:rsidP="00F50B47">
      <w:pPr>
        <w:pStyle w:val="Balk1"/>
        <w:ind w:firstLine="0"/>
        <w:jc w:val="center"/>
      </w:pPr>
      <w:bookmarkStart w:id="4" w:name="_Toc410614746"/>
      <w:r>
        <w:t>2. BÖLÜM</w:t>
      </w:r>
      <w:r w:rsidR="00F50B47">
        <w:br/>
      </w:r>
      <w:r>
        <w:t>DURUM ANALİZİ</w:t>
      </w:r>
      <w:bookmarkEnd w:id="4"/>
    </w:p>
    <w:p w:rsidR="006D259B" w:rsidRDefault="006D259B">
      <w:pPr>
        <w:spacing w:before="0" w:after="0" w:line="240" w:lineRule="auto"/>
        <w:ind w:firstLine="0"/>
        <w:jc w:val="left"/>
        <w:rPr>
          <w:rFonts w:eastAsia="Times New Roman"/>
          <w:color w:val="365F91"/>
          <w:sz w:val="32"/>
          <w:szCs w:val="32"/>
        </w:rPr>
      </w:pPr>
      <w:r>
        <w:br w:type="page"/>
      </w:r>
    </w:p>
    <w:p w:rsidR="006D259B" w:rsidRDefault="006D259B" w:rsidP="006D259B">
      <w:pPr>
        <w:pStyle w:val="Balk2"/>
        <w:rPr>
          <w:rStyle w:val="Balk1Char"/>
          <w:rFonts w:eastAsia="Calibri"/>
        </w:rPr>
      </w:pPr>
      <w:bookmarkStart w:id="5" w:name="_Toc410614747"/>
      <w:r>
        <w:rPr>
          <w:rStyle w:val="Balk1Char"/>
          <w:rFonts w:eastAsia="Calibri"/>
        </w:rPr>
        <w:lastRenderedPageBreak/>
        <w:t>Durum Analizi</w:t>
      </w:r>
      <w:bookmarkEnd w:id="5"/>
    </w:p>
    <w:p w:rsidR="00D765D7" w:rsidRDefault="00D765D7" w:rsidP="00D765D7">
      <w:pPr>
        <w:autoSpaceDE w:val="0"/>
        <w:autoSpaceDN w:val="0"/>
        <w:adjustRightInd w:val="0"/>
      </w:pPr>
      <w:bookmarkStart w:id="6" w:name="_Toc410614749"/>
      <w:r w:rsidRPr="0035158B">
        <w:t>Durum analizi çalışması</w:t>
      </w:r>
      <w:r>
        <w:t>nda Bayramiç</w:t>
      </w:r>
      <w:r w:rsidRPr="0035158B">
        <w:t xml:space="preserve"> İlçe Mil</w:t>
      </w:r>
      <w:r>
        <w:t>i</w:t>
      </w:r>
      <w:r w:rsidRPr="0035158B">
        <w:t xml:space="preserve"> Eğitim Müdürlüğünün tarihsel gelişimi, yasal yükümlülü</w:t>
      </w:r>
      <w:r>
        <w:t>kleri ve mevzuat analizi</w:t>
      </w:r>
      <w:r w:rsidRPr="0035158B">
        <w:t>,</w:t>
      </w:r>
      <w:r>
        <w:t xml:space="preserve"> </w:t>
      </w:r>
      <w:r w:rsidRPr="0035158B">
        <w:t>faaliyet alanları, ürün/ hizmetler, paydaş analizi, kurum içi analiz ve çevre analizi yapılmıştır.</w:t>
      </w:r>
    </w:p>
    <w:p w:rsidR="00C872EE" w:rsidRPr="00C872EE" w:rsidRDefault="00C872EE" w:rsidP="006D03F8">
      <w:pPr>
        <w:pStyle w:val="ListeParagraf"/>
        <w:widowControl w:val="0"/>
        <w:numPr>
          <w:ilvl w:val="0"/>
          <w:numId w:val="23"/>
        </w:numPr>
        <w:autoSpaceDE w:val="0"/>
        <w:autoSpaceDN w:val="0"/>
        <w:adjustRightInd w:val="0"/>
        <w:spacing w:before="100" w:beforeAutospacing="1" w:after="240"/>
        <w:ind w:right="-221"/>
        <w:rPr>
          <w:b/>
          <w:color w:val="244061" w:themeColor="accent1" w:themeShade="80"/>
        </w:rPr>
      </w:pPr>
      <w:r w:rsidRPr="00C872EE">
        <w:rPr>
          <w:b/>
          <w:color w:val="244061" w:themeColor="accent1" w:themeShade="80"/>
        </w:rPr>
        <w:t>TARİHİ GELİŞİM</w:t>
      </w:r>
    </w:p>
    <w:p w:rsidR="00D765D7" w:rsidRPr="00711416" w:rsidRDefault="00D765D7" w:rsidP="00D765D7">
      <w:pPr>
        <w:widowControl w:val="0"/>
        <w:autoSpaceDE w:val="0"/>
        <w:autoSpaceDN w:val="0"/>
        <w:adjustRightInd w:val="0"/>
        <w:spacing w:before="100" w:beforeAutospacing="1" w:after="240"/>
        <w:ind w:left="119" w:right="-221" w:firstLine="709"/>
      </w:pPr>
      <w:r w:rsidRPr="00711416">
        <w:t>İlköğretim Müdürlüğü olarak faaliyet gösteren ve sadece ilkokullara dönük olarak hizmet veren Müdürlüğümüzün adı 1985 yılında Türkiye genelinde İlköğretim Müdürlükleri kaldırılıp İlçe Milli Eğitim Müdürlükleri'nin kurulmasıyla Bayramiç İlçe Milli Eğitim Müdürlüğü kurulmuştur.</w:t>
      </w:r>
    </w:p>
    <w:p w:rsidR="00D765D7" w:rsidRDefault="00D765D7" w:rsidP="00D765D7">
      <w:pPr>
        <w:widowControl w:val="0"/>
        <w:autoSpaceDE w:val="0"/>
        <w:autoSpaceDN w:val="0"/>
        <w:adjustRightInd w:val="0"/>
        <w:spacing w:before="100" w:beforeAutospacing="1" w:after="240"/>
        <w:ind w:left="119" w:right="-221" w:firstLine="709"/>
      </w:pPr>
      <w:r w:rsidRPr="00711416">
        <w:t>Bayramiç  İlçesinin  ilk  İlçe  Milli  Eğitim  Müdürü  Davut DOĞAN’</w:t>
      </w:r>
      <w:r>
        <w:t xml:space="preserve"> </w:t>
      </w:r>
      <w:proofErr w:type="spellStart"/>
      <w:proofErr w:type="gramStart"/>
      <w:r w:rsidRPr="00711416">
        <w:t>dır</w:t>
      </w:r>
      <w:proofErr w:type="spellEnd"/>
      <w:proofErr w:type="gramEnd"/>
      <w:r w:rsidRPr="00711416">
        <w:t>. İlk kurulduğu 1985 yılında şuan Bayramiç Halk Eğitimi Merkezi Binası’nda faaliyetini sürdürmeye başlayan müdürlüğümüz 1987 yılında Bayramiç Hükümet Konağı’nın hizmete girmesiyle 4. Katta 3 idari oda,2 büro 1 depo ile hizmetlerini yürütmüştür. Şuan Bayramiç İlçe Milli Eğitim Müdürlüğü Hükümet konağının 4. Katında 3 idari oda ve 1 büro ile hizmetlerini sürdürmektedir.</w:t>
      </w:r>
    </w:p>
    <w:p w:rsidR="00D765D7" w:rsidRDefault="00D765D7" w:rsidP="00D765D7">
      <w:pPr>
        <w:widowControl w:val="0"/>
        <w:autoSpaceDE w:val="0"/>
        <w:autoSpaceDN w:val="0"/>
        <w:adjustRightInd w:val="0"/>
        <w:spacing w:before="100" w:beforeAutospacing="1" w:after="240"/>
        <w:ind w:left="119" w:right="-221" w:firstLine="709"/>
        <w:rPr>
          <w:color w:val="000000" w:themeColor="text1"/>
        </w:rPr>
      </w:pPr>
      <w:r w:rsidRPr="00D765D7">
        <w:rPr>
          <w:color w:val="000000" w:themeColor="text1"/>
        </w:rPr>
        <w:t>Bayramiç İlçe Milli Eğitim Müdürlüğü kurulduğu günden</w:t>
      </w:r>
      <w:r>
        <w:rPr>
          <w:color w:val="000000" w:themeColor="text1"/>
        </w:rPr>
        <w:t xml:space="preserve"> bugüne </w:t>
      </w:r>
      <w:r w:rsidRPr="00D765D7">
        <w:rPr>
          <w:color w:val="000000" w:themeColor="text1"/>
        </w:rPr>
        <w:t>iki Şube Müdürü Normuna sahip olarak hizmet vermektedir. Ayrıca; 3 şef, 4 Veri Hazırlama ve Kontrol İşletmeni, 3 yardımcı hizmetler personeli olmak üzere Bayramiç İlçe Milli Eğitim Müdürlüğü yöneticiler dâhil toplamda</w:t>
      </w:r>
      <w:r>
        <w:rPr>
          <w:color w:val="000000" w:themeColor="text1"/>
        </w:rPr>
        <w:t xml:space="preserve"> on altı personel ile eğitim</w:t>
      </w:r>
      <w:r w:rsidRPr="00D765D7">
        <w:rPr>
          <w:color w:val="000000" w:themeColor="text1"/>
        </w:rPr>
        <w:t xml:space="preserve"> camiasına hizmet vermektedir.</w:t>
      </w:r>
    </w:p>
    <w:p w:rsidR="00D765D7" w:rsidRDefault="00D765D7" w:rsidP="00D765D7">
      <w:r w:rsidRPr="001F3811">
        <w:t>2</w:t>
      </w:r>
      <w:r>
        <w:t>015</w:t>
      </w:r>
      <w:r w:rsidRPr="006F6089">
        <w:t xml:space="preserve"> yılına gelindiğinde </w:t>
      </w:r>
      <w:r>
        <w:t>Bayramiç İlçe</w:t>
      </w:r>
      <w:r w:rsidRPr="006F6089">
        <w:t xml:space="preserve"> Milli Eğitimi </w:t>
      </w:r>
      <w:r w:rsidR="00D14536">
        <w:t>21</w:t>
      </w:r>
      <w:r w:rsidRPr="006F6089">
        <w:t xml:space="preserve"> okul ve kurum </w:t>
      </w:r>
      <w:r>
        <w:t>sayısına ulaşmıştır.  216 derslikt</w:t>
      </w:r>
      <w:r w:rsidRPr="006F6089">
        <w:t xml:space="preserve">e </w:t>
      </w:r>
      <w:r>
        <w:t>3.761</w:t>
      </w:r>
      <w:r w:rsidRPr="006F6089">
        <w:t xml:space="preserve"> öğrenci eğitim görmekte olup </w:t>
      </w:r>
      <w:r>
        <w:t>258</w:t>
      </w:r>
      <w:r w:rsidRPr="006F6089">
        <w:t xml:space="preserve"> öğretmen görev yapmaktadır</w:t>
      </w:r>
      <w:r>
        <w:t>.</w:t>
      </w:r>
    </w:p>
    <w:p w:rsidR="00D765D7" w:rsidRPr="00711416" w:rsidRDefault="00D765D7" w:rsidP="006D03F8">
      <w:pPr>
        <w:widowControl w:val="0"/>
        <w:numPr>
          <w:ilvl w:val="2"/>
          <w:numId w:val="3"/>
        </w:numPr>
        <w:autoSpaceDE w:val="0"/>
        <w:autoSpaceDN w:val="0"/>
        <w:adjustRightInd w:val="0"/>
        <w:spacing w:before="100" w:beforeAutospacing="1" w:after="240" w:line="240" w:lineRule="auto"/>
        <w:ind w:right="-221"/>
      </w:pPr>
      <w:r w:rsidRPr="00711416">
        <w:rPr>
          <w:b/>
          <w:bCs/>
        </w:rPr>
        <w:t>Bayramiç İlçe Millî Eğitim Müdürl</w:t>
      </w:r>
      <w:r w:rsidRPr="00711416">
        <w:rPr>
          <w:b/>
          <w:bCs/>
          <w:spacing w:val="-1"/>
        </w:rPr>
        <w:t>ü</w:t>
      </w:r>
      <w:r w:rsidRPr="00711416">
        <w:rPr>
          <w:b/>
          <w:bCs/>
        </w:rPr>
        <w:t>ğünde</w:t>
      </w:r>
      <w:r w:rsidRPr="00711416">
        <w:rPr>
          <w:b/>
          <w:bCs/>
          <w:spacing w:val="1"/>
        </w:rPr>
        <w:t xml:space="preserve"> </w:t>
      </w:r>
      <w:r w:rsidRPr="00711416">
        <w:rPr>
          <w:b/>
          <w:bCs/>
        </w:rPr>
        <w:t>Görev</w:t>
      </w:r>
      <w:r w:rsidRPr="00711416">
        <w:rPr>
          <w:b/>
          <w:bCs/>
          <w:spacing w:val="1"/>
        </w:rPr>
        <w:t xml:space="preserve"> </w:t>
      </w:r>
      <w:r w:rsidRPr="00711416">
        <w:rPr>
          <w:b/>
          <w:bCs/>
        </w:rPr>
        <w:t>Y</w:t>
      </w:r>
      <w:r w:rsidRPr="00711416">
        <w:rPr>
          <w:b/>
          <w:bCs/>
          <w:spacing w:val="1"/>
        </w:rPr>
        <w:t>a</w:t>
      </w:r>
      <w:r w:rsidRPr="00711416">
        <w:rPr>
          <w:b/>
          <w:bCs/>
        </w:rPr>
        <w:t>pan Millî</w:t>
      </w:r>
      <w:r w:rsidRPr="00711416">
        <w:rPr>
          <w:b/>
          <w:bCs/>
          <w:spacing w:val="1"/>
        </w:rPr>
        <w:t xml:space="preserve"> </w:t>
      </w:r>
      <w:r w:rsidRPr="00711416">
        <w:rPr>
          <w:b/>
          <w:bCs/>
        </w:rPr>
        <w:t>Eğitim Müdürleri</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12"/>
        <w:gridCol w:w="4676"/>
      </w:tblGrid>
      <w:tr w:rsidR="00D765D7" w:rsidRPr="00711416" w:rsidTr="00985644">
        <w:trPr>
          <w:trHeight w:val="415"/>
        </w:trPr>
        <w:tc>
          <w:tcPr>
            <w:tcW w:w="4661" w:type="dxa"/>
            <w:vAlign w:val="center"/>
          </w:tcPr>
          <w:p w:rsidR="00D765D7" w:rsidRPr="00711416" w:rsidRDefault="00D765D7" w:rsidP="00985644">
            <w:pPr>
              <w:widowControl w:val="0"/>
              <w:autoSpaceDE w:val="0"/>
              <w:autoSpaceDN w:val="0"/>
              <w:adjustRightInd w:val="0"/>
              <w:ind w:right="-20"/>
              <w:rPr>
                <w:b/>
              </w:rPr>
            </w:pPr>
            <w:r w:rsidRPr="00711416">
              <w:rPr>
                <w:b/>
              </w:rPr>
              <w:t>İlçe Milli Eğitim Müdürü</w:t>
            </w:r>
          </w:p>
        </w:tc>
        <w:tc>
          <w:tcPr>
            <w:tcW w:w="4707" w:type="dxa"/>
            <w:vAlign w:val="center"/>
          </w:tcPr>
          <w:p w:rsidR="00D765D7" w:rsidRPr="00711416" w:rsidRDefault="00D765D7" w:rsidP="00985644">
            <w:pPr>
              <w:widowControl w:val="0"/>
              <w:autoSpaceDE w:val="0"/>
              <w:autoSpaceDN w:val="0"/>
              <w:adjustRightInd w:val="0"/>
              <w:ind w:right="-20"/>
              <w:rPr>
                <w:b/>
              </w:rPr>
            </w:pPr>
            <w:r w:rsidRPr="00711416">
              <w:rPr>
                <w:b/>
              </w:rPr>
              <w:t>Görev Yaptığı Yıllar</w:t>
            </w:r>
          </w:p>
        </w:tc>
      </w:tr>
      <w:tr w:rsidR="00D765D7" w:rsidRPr="00711416" w:rsidTr="00985644">
        <w:trPr>
          <w:trHeight w:val="555"/>
        </w:trPr>
        <w:tc>
          <w:tcPr>
            <w:tcW w:w="4661" w:type="dxa"/>
            <w:vAlign w:val="center"/>
          </w:tcPr>
          <w:p w:rsidR="00D765D7" w:rsidRPr="00711416" w:rsidRDefault="00D765D7" w:rsidP="00985644">
            <w:pPr>
              <w:widowControl w:val="0"/>
              <w:autoSpaceDE w:val="0"/>
              <w:autoSpaceDN w:val="0"/>
              <w:adjustRightInd w:val="0"/>
              <w:ind w:right="-20"/>
            </w:pPr>
            <w:r w:rsidRPr="00711416">
              <w:t>Davut DOĞAN</w:t>
            </w:r>
          </w:p>
        </w:tc>
        <w:tc>
          <w:tcPr>
            <w:tcW w:w="4707" w:type="dxa"/>
            <w:vAlign w:val="center"/>
          </w:tcPr>
          <w:p w:rsidR="00D765D7" w:rsidRPr="00711416" w:rsidRDefault="00D765D7" w:rsidP="00985644">
            <w:pPr>
              <w:widowControl w:val="0"/>
              <w:autoSpaceDE w:val="0"/>
              <w:autoSpaceDN w:val="0"/>
              <w:adjustRightInd w:val="0"/>
              <w:ind w:right="-20"/>
            </w:pPr>
            <w:r w:rsidRPr="00711416">
              <w:t>01.02.1985 - 17.02.1992</w:t>
            </w:r>
          </w:p>
        </w:tc>
      </w:tr>
      <w:tr w:rsidR="00D765D7" w:rsidRPr="00711416" w:rsidTr="00985644">
        <w:trPr>
          <w:trHeight w:val="555"/>
        </w:trPr>
        <w:tc>
          <w:tcPr>
            <w:tcW w:w="4661" w:type="dxa"/>
            <w:vAlign w:val="center"/>
          </w:tcPr>
          <w:p w:rsidR="00D765D7" w:rsidRPr="00711416" w:rsidRDefault="00D765D7" w:rsidP="00985644">
            <w:pPr>
              <w:widowControl w:val="0"/>
              <w:autoSpaceDE w:val="0"/>
              <w:autoSpaceDN w:val="0"/>
              <w:adjustRightInd w:val="0"/>
              <w:ind w:right="-20"/>
            </w:pPr>
            <w:r w:rsidRPr="00711416">
              <w:t>Hasan KAYA</w:t>
            </w:r>
          </w:p>
        </w:tc>
        <w:tc>
          <w:tcPr>
            <w:tcW w:w="4707" w:type="dxa"/>
            <w:vAlign w:val="center"/>
          </w:tcPr>
          <w:p w:rsidR="00D765D7" w:rsidRPr="00711416" w:rsidRDefault="00D765D7" w:rsidP="00985644">
            <w:pPr>
              <w:widowControl w:val="0"/>
              <w:autoSpaceDE w:val="0"/>
              <w:autoSpaceDN w:val="0"/>
              <w:adjustRightInd w:val="0"/>
              <w:spacing w:before="14" w:line="220" w:lineRule="exact"/>
            </w:pPr>
            <w:r w:rsidRPr="00711416">
              <w:t>17.02.1992 - 16.08.1992</w:t>
            </w:r>
          </w:p>
        </w:tc>
      </w:tr>
      <w:tr w:rsidR="00D765D7" w:rsidRPr="00711416" w:rsidTr="00985644">
        <w:trPr>
          <w:trHeight w:val="555"/>
        </w:trPr>
        <w:tc>
          <w:tcPr>
            <w:tcW w:w="4661" w:type="dxa"/>
            <w:vAlign w:val="center"/>
          </w:tcPr>
          <w:p w:rsidR="00D765D7" w:rsidRPr="00711416" w:rsidRDefault="00D765D7" w:rsidP="00985644">
            <w:pPr>
              <w:widowControl w:val="0"/>
              <w:autoSpaceDE w:val="0"/>
              <w:autoSpaceDN w:val="0"/>
              <w:adjustRightInd w:val="0"/>
              <w:ind w:right="-20"/>
            </w:pPr>
            <w:r w:rsidRPr="00711416">
              <w:t>Adil COŞKUN</w:t>
            </w:r>
          </w:p>
        </w:tc>
        <w:tc>
          <w:tcPr>
            <w:tcW w:w="4707" w:type="dxa"/>
            <w:vAlign w:val="center"/>
          </w:tcPr>
          <w:p w:rsidR="00D765D7" w:rsidRPr="00711416" w:rsidRDefault="00D765D7" w:rsidP="00985644">
            <w:pPr>
              <w:widowControl w:val="0"/>
              <w:autoSpaceDE w:val="0"/>
              <w:autoSpaceDN w:val="0"/>
              <w:adjustRightInd w:val="0"/>
              <w:spacing w:before="14" w:line="220" w:lineRule="exact"/>
            </w:pPr>
            <w:r w:rsidRPr="00711416">
              <w:t>16.08.1992 - 25.11.1993</w:t>
            </w:r>
          </w:p>
        </w:tc>
      </w:tr>
      <w:tr w:rsidR="00D765D7" w:rsidRPr="00711416" w:rsidTr="00985644">
        <w:trPr>
          <w:trHeight w:val="555"/>
        </w:trPr>
        <w:tc>
          <w:tcPr>
            <w:tcW w:w="4661" w:type="dxa"/>
            <w:vAlign w:val="center"/>
          </w:tcPr>
          <w:p w:rsidR="00D765D7" w:rsidRPr="00711416" w:rsidRDefault="00D765D7" w:rsidP="00985644">
            <w:pPr>
              <w:widowControl w:val="0"/>
              <w:autoSpaceDE w:val="0"/>
              <w:autoSpaceDN w:val="0"/>
              <w:adjustRightInd w:val="0"/>
              <w:ind w:right="-20"/>
            </w:pPr>
            <w:r w:rsidRPr="00711416">
              <w:t>Erdal BAYAR</w:t>
            </w:r>
          </w:p>
        </w:tc>
        <w:tc>
          <w:tcPr>
            <w:tcW w:w="4707" w:type="dxa"/>
            <w:vAlign w:val="center"/>
          </w:tcPr>
          <w:p w:rsidR="00D765D7" w:rsidRPr="00711416" w:rsidRDefault="00D765D7" w:rsidP="00985644">
            <w:pPr>
              <w:widowControl w:val="0"/>
              <w:autoSpaceDE w:val="0"/>
              <w:autoSpaceDN w:val="0"/>
              <w:adjustRightInd w:val="0"/>
              <w:spacing w:before="14" w:line="220" w:lineRule="exact"/>
            </w:pPr>
            <w:r w:rsidRPr="00711416">
              <w:t>25.11.1993 - 26.12.1994</w:t>
            </w:r>
          </w:p>
        </w:tc>
      </w:tr>
      <w:tr w:rsidR="00D765D7" w:rsidRPr="00711416" w:rsidTr="00985644">
        <w:trPr>
          <w:trHeight w:val="555"/>
        </w:trPr>
        <w:tc>
          <w:tcPr>
            <w:tcW w:w="4661" w:type="dxa"/>
            <w:vAlign w:val="center"/>
          </w:tcPr>
          <w:p w:rsidR="00D765D7" w:rsidRPr="00711416" w:rsidRDefault="00D765D7" w:rsidP="00985644">
            <w:pPr>
              <w:widowControl w:val="0"/>
              <w:autoSpaceDE w:val="0"/>
              <w:autoSpaceDN w:val="0"/>
              <w:adjustRightInd w:val="0"/>
              <w:ind w:right="-20"/>
            </w:pPr>
            <w:r w:rsidRPr="00711416">
              <w:t>Şerafettin ACAY</w:t>
            </w:r>
          </w:p>
        </w:tc>
        <w:tc>
          <w:tcPr>
            <w:tcW w:w="4707" w:type="dxa"/>
            <w:vAlign w:val="center"/>
          </w:tcPr>
          <w:p w:rsidR="00D765D7" w:rsidRPr="00711416" w:rsidRDefault="00D765D7" w:rsidP="00985644">
            <w:pPr>
              <w:widowControl w:val="0"/>
              <w:autoSpaceDE w:val="0"/>
              <w:autoSpaceDN w:val="0"/>
              <w:adjustRightInd w:val="0"/>
              <w:spacing w:before="14" w:line="220" w:lineRule="exact"/>
            </w:pPr>
            <w:r w:rsidRPr="00711416">
              <w:t>26.12.1994 - 06.10.1997</w:t>
            </w:r>
          </w:p>
        </w:tc>
      </w:tr>
      <w:tr w:rsidR="00D765D7" w:rsidRPr="00711416" w:rsidTr="00985644">
        <w:trPr>
          <w:trHeight w:val="555"/>
        </w:trPr>
        <w:tc>
          <w:tcPr>
            <w:tcW w:w="4661" w:type="dxa"/>
            <w:vAlign w:val="center"/>
          </w:tcPr>
          <w:p w:rsidR="00D765D7" w:rsidRPr="00711416" w:rsidRDefault="00D765D7" w:rsidP="00985644">
            <w:pPr>
              <w:widowControl w:val="0"/>
              <w:autoSpaceDE w:val="0"/>
              <w:autoSpaceDN w:val="0"/>
              <w:adjustRightInd w:val="0"/>
              <w:ind w:right="-20"/>
            </w:pPr>
            <w:r w:rsidRPr="00711416">
              <w:t>Hamide Handan LEKESİZ</w:t>
            </w:r>
          </w:p>
        </w:tc>
        <w:tc>
          <w:tcPr>
            <w:tcW w:w="4707" w:type="dxa"/>
            <w:vAlign w:val="center"/>
          </w:tcPr>
          <w:p w:rsidR="00D765D7" w:rsidRPr="00711416" w:rsidRDefault="00D765D7" w:rsidP="00985644">
            <w:pPr>
              <w:widowControl w:val="0"/>
              <w:autoSpaceDE w:val="0"/>
              <w:autoSpaceDN w:val="0"/>
              <w:adjustRightInd w:val="0"/>
              <w:spacing w:before="14" w:line="220" w:lineRule="exact"/>
            </w:pPr>
            <w:r w:rsidRPr="00711416">
              <w:t>06.10.1997 - 18.01.1999</w:t>
            </w:r>
          </w:p>
        </w:tc>
      </w:tr>
      <w:tr w:rsidR="00D765D7" w:rsidRPr="00711416" w:rsidTr="00985644">
        <w:trPr>
          <w:trHeight w:val="555"/>
        </w:trPr>
        <w:tc>
          <w:tcPr>
            <w:tcW w:w="4661" w:type="dxa"/>
            <w:vAlign w:val="center"/>
          </w:tcPr>
          <w:p w:rsidR="00D765D7" w:rsidRPr="00711416" w:rsidRDefault="00D765D7" w:rsidP="00985644">
            <w:pPr>
              <w:widowControl w:val="0"/>
              <w:autoSpaceDE w:val="0"/>
              <w:autoSpaceDN w:val="0"/>
              <w:adjustRightInd w:val="0"/>
              <w:ind w:right="-20"/>
            </w:pPr>
            <w:r w:rsidRPr="00711416">
              <w:t>Adil COŞKUN</w:t>
            </w:r>
          </w:p>
        </w:tc>
        <w:tc>
          <w:tcPr>
            <w:tcW w:w="4707" w:type="dxa"/>
            <w:vAlign w:val="center"/>
          </w:tcPr>
          <w:p w:rsidR="00D765D7" w:rsidRPr="00711416" w:rsidRDefault="00D765D7" w:rsidP="00985644">
            <w:pPr>
              <w:widowControl w:val="0"/>
              <w:autoSpaceDE w:val="0"/>
              <w:autoSpaceDN w:val="0"/>
              <w:adjustRightInd w:val="0"/>
              <w:spacing w:before="14" w:line="220" w:lineRule="exact"/>
            </w:pPr>
            <w:r w:rsidRPr="00711416">
              <w:t>18.01.1999 - 18.02.1999</w:t>
            </w:r>
          </w:p>
        </w:tc>
      </w:tr>
      <w:tr w:rsidR="00D765D7" w:rsidRPr="00711416" w:rsidTr="00985644">
        <w:trPr>
          <w:trHeight w:val="555"/>
        </w:trPr>
        <w:tc>
          <w:tcPr>
            <w:tcW w:w="4661" w:type="dxa"/>
            <w:vAlign w:val="center"/>
          </w:tcPr>
          <w:p w:rsidR="00D765D7" w:rsidRPr="00711416" w:rsidRDefault="00D765D7" w:rsidP="00985644">
            <w:pPr>
              <w:widowControl w:val="0"/>
              <w:autoSpaceDE w:val="0"/>
              <w:autoSpaceDN w:val="0"/>
              <w:adjustRightInd w:val="0"/>
              <w:ind w:right="-20"/>
            </w:pPr>
            <w:r w:rsidRPr="00711416">
              <w:t>Mehmet GÜNEŞ</w:t>
            </w:r>
          </w:p>
        </w:tc>
        <w:tc>
          <w:tcPr>
            <w:tcW w:w="4707" w:type="dxa"/>
            <w:vAlign w:val="center"/>
          </w:tcPr>
          <w:p w:rsidR="00D765D7" w:rsidRPr="00711416" w:rsidRDefault="00D765D7" w:rsidP="00985644">
            <w:pPr>
              <w:widowControl w:val="0"/>
              <w:autoSpaceDE w:val="0"/>
              <w:autoSpaceDN w:val="0"/>
              <w:adjustRightInd w:val="0"/>
              <w:ind w:right="-20"/>
            </w:pPr>
            <w:r w:rsidRPr="00711416">
              <w:t>18.02.1999 - 10.12.2002</w:t>
            </w:r>
          </w:p>
        </w:tc>
      </w:tr>
      <w:tr w:rsidR="00D765D7" w:rsidRPr="00711416" w:rsidTr="00985644">
        <w:trPr>
          <w:trHeight w:val="555"/>
        </w:trPr>
        <w:tc>
          <w:tcPr>
            <w:tcW w:w="4661" w:type="dxa"/>
            <w:vAlign w:val="center"/>
          </w:tcPr>
          <w:p w:rsidR="00D765D7" w:rsidRPr="00711416" w:rsidRDefault="00D765D7" w:rsidP="00985644">
            <w:pPr>
              <w:widowControl w:val="0"/>
              <w:autoSpaceDE w:val="0"/>
              <w:autoSpaceDN w:val="0"/>
              <w:adjustRightInd w:val="0"/>
              <w:ind w:right="-20"/>
            </w:pPr>
            <w:r w:rsidRPr="00711416">
              <w:lastRenderedPageBreak/>
              <w:t>Birol ÇAKIR</w:t>
            </w:r>
          </w:p>
        </w:tc>
        <w:tc>
          <w:tcPr>
            <w:tcW w:w="4707" w:type="dxa"/>
            <w:vAlign w:val="center"/>
          </w:tcPr>
          <w:p w:rsidR="00D765D7" w:rsidRPr="00711416" w:rsidRDefault="00D765D7" w:rsidP="00985644">
            <w:pPr>
              <w:widowControl w:val="0"/>
              <w:autoSpaceDE w:val="0"/>
              <w:autoSpaceDN w:val="0"/>
              <w:adjustRightInd w:val="0"/>
              <w:spacing w:before="14" w:line="220" w:lineRule="exact"/>
            </w:pPr>
            <w:proofErr w:type="gramStart"/>
            <w:r w:rsidRPr="00711416">
              <w:t>10/12/2002</w:t>
            </w:r>
            <w:proofErr w:type="gramEnd"/>
            <w:r w:rsidRPr="00711416">
              <w:t xml:space="preserve"> - 08.12.2003</w:t>
            </w:r>
          </w:p>
        </w:tc>
      </w:tr>
      <w:tr w:rsidR="00D765D7" w:rsidRPr="00711416" w:rsidTr="00985644">
        <w:trPr>
          <w:trHeight w:val="555"/>
        </w:trPr>
        <w:tc>
          <w:tcPr>
            <w:tcW w:w="4661" w:type="dxa"/>
            <w:vAlign w:val="center"/>
          </w:tcPr>
          <w:p w:rsidR="00D765D7" w:rsidRPr="00711416" w:rsidRDefault="00D765D7" w:rsidP="00985644">
            <w:pPr>
              <w:widowControl w:val="0"/>
              <w:autoSpaceDE w:val="0"/>
              <w:autoSpaceDN w:val="0"/>
              <w:adjustRightInd w:val="0"/>
              <w:ind w:right="-20"/>
            </w:pPr>
            <w:r w:rsidRPr="00711416">
              <w:t>Hasan Hüseyin SARGIN</w:t>
            </w:r>
          </w:p>
        </w:tc>
        <w:tc>
          <w:tcPr>
            <w:tcW w:w="4707" w:type="dxa"/>
            <w:vAlign w:val="center"/>
          </w:tcPr>
          <w:p w:rsidR="00D765D7" w:rsidRPr="00711416" w:rsidRDefault="00D765D7" w:rsidP="00985644">
            <w:pPr>
              <w:widowControl w:val="0"/>
              <w:autoSpaceDE w:val="0"/>
              <w:autoSpaceDN w:val="0"/>
              <w:adjustRightInd w:val="0"/>
              <w:spacing w:before="14" w:line="220" w:lineRule="exact"/>
            </w:pPr>
            <w:r w:rsidRPr="00711416">
              <w:t>08.12.2003 - 22.03.2004</w:t>
            </w:r>
          </w:p>
        </w:tc>
      </w:tr>
      <w:tr w:rsidR="00D765D7" w:rsidRPr="00711416" w:rsidTr="00985644">
        <w:trPr>
          <w:trHeight w:val="586"/>
        </w:trPr>
        <w:tc>
          <w:tcPr>
            <w:tcW w:w="4661" w:type="dxa"/>
            <w:vAlign w:val="center"/>
          </w:tcPr>
          <w:p w:rsidR="00D765D7" w:rsidRPr="00711416" w:rsidRDefault="00D765D7" w:rsidP="00985644">
            <w:pPr>
              <w:widowControl w:val="0"/>
              <w:autoSpaceDE w:val="0"/>
              <w:autoSpaceDN w:val="0"/>
              <w:adjustRightInd w:val="0"/>
              <w:ind w:right="-20"/>
            </w:pPr>
            <w:r w:rsidRPr="00711416">
              <w:t>Birol ÇAKIR</w:t>
            </w:r>
          </w:p>
        </w:tc>
        <w:tc>
          <w:tcPr>
            <w:tcW w:w="4707" w:type="dxa"/>
            <w:vAlign w:val="center"/>
          </w:tcPr>
          <w:p w:rsidR="00D765D7" w:rsidRPr="00711416" w:rsidRDefault="00D765D7" w:rsidP="00985644">
            <w:pPr>
              <w:widowControl w:val="0"/>
              <w:autoSpaceDE w:val="0"/>
              <w:autoSpaceDN w:val="0"/>
              <w:adjustRightInd w:val="0"/>
              <w:spacing w:before="14" w:line="220" w:lineRule="exact"/>
            </w:pPr>
            <w:r w:rsidRPr="00711416">
              <w:t xml:space="preserve">22.03.2004 – </w:t>
            </w:r>
            <w:r>
              <w:t>16.06.2014</w:t>
            </w:r>
          </w:p>
        </w:tc>
      </w:tr>
      <w:tr w:rsidR="00D765D7" w:rsidRPr="00711416" w:rsidTr="00985644">
        <w:trPr>
          <w:trHeight w:val="586"/>
        </w:trPr>
        <w:tc>
          <w:tcPr>
            <w:tcW w:w="4661" w:type="dxa"/>
            <w:vAlign w:val="center"/>
          </w:tcPr>
          <w:p w:rsidR="00D765D7" w:rsidRPr="00711416" w:rsidRDefault="00D765D7" w:rsidP="00985644">
            <w:pPr>
              <w:widowControl w:val="0"/>
              <w:autoSpaceDE w:val="0"/>
              <w:autoSpaceDN w:val="0"/>
              <w:adjustRightInd w:val="0"/>
              <w:ind w:right="-20"/>
            </w:pPr>
            <w:r>
              <w:t>Yusuf KAYA</w:t>
            </w:r>
          </w:p>
        </w:tc>
        <w:tc>
          <w:tcPr>
            <w:tcW w:w="4707" w:type="dxa"/>
            <w:vAlign w:val="center"/>
          </w:tcPr>
          <w:p w:rsidR="00D765D7" w:rsidRPr="00711416" w:rsidRDefault="00D765D7" w:rsidP="006D03F8">
            <w:pPr>
              <w:pStyle w:val="ListeParagraf"/>
              <w:widowControl w:val="0"/>
              <w:numPr>
                <w:ilvl w:val="2"/>
                <w:numId w:val="24"/>
              </w:numPr>
              <w:autoSpaceDE w:val="0"/>
              <w:autoSpaceDN w:val="0"/>
              <w:adjustRightInd w:val="0"/>
              <w:spacing w:before="14" w:line="220" w:lineRule="exact"/>
            </w:pPr>
            <w:r>
              <w:t>– Halen</w:t>
            </w:r>
          </w:p>
        </w:tc>
      </w:tr>
    </w:tbl>
    <w:p w:rsidR="00D765D7" w:rsidRPr="00711416" w:rsidRDefault="00D765D7" w:rsidP="00D765D7">
      <w:pPr>
        <w:widowControl w:val="0"/>
        <w:autoSpaceDE w:val="0"/>
        <w:autoSpaceDN w:val="0"/>
        <w:adjustRightInd w:val="0"/>
        <w:spacing w:before="4" w:line="160" w:lineRule="exact"/>
        <w:rPr>
          <w:sz w:val="16"/>
          <w:szCs w:val="16"/>
        </w:rPr>
      </w:pPr>
    </w:p>
    <w:p w:rsidR="002F2FDB" w:rsidRPr="00C872EE" w:rsidRDefault="002F2FDB" w:rsidP="006D03F8">
      <w:pPr>
        <w:pStyle w:val="Balk3"/>
        <w:numPr>
          <w:ilvl w:val="0"/>
          <w:numId w:val="23"/>
        </w:numPr>
        <w:rPr>
          <w:b/>
        </w:rPr>
      </w:pPr>
      <w:r w:rsidRPr="00C872EE">
        <w:rPr>
          <w:b/>
        </w:rPr>
        <w:t>YASAL YÜKÜMLÜLÜKLER VE MEVZUAT ANALİZİ</w:t>
      </w:r>
      <w:bookmarkEnd w:id="6"/>
    </w:p>
    <w:p w:rsidR="00B31716" w:rsidRPr="00B31716" w:rsidRDefault="00B31716" w:rsidP="00B31716">
      <w:pPr>
        <w:widowControl w:val="0"/>
        <w:autoSpaceDE w:val="0"/>
        <w:autoSpaceDN w:val="0"/>
        <w:adjustRightInd w:val="0"/>
        <w:spacing w:line="360" w:lineRule="auto"/>
        <w:ind w:left="119" w:right="-2" w:firstLine="709"/>
        <w:rPr>
          <w:color w:val="000000" w:themeColor="text1"/>
        </w:rPr>
      </w:pPr>
      <w:bookmarkStart w:id="7" w:name="_Toc410614750"/>
      <w:r w:rsidRPr="00B31716">
        <w:rPr>
          <w:color w:val="000000" w:themeColor="text1"/>
        </w:rPr>
        <w:t xml:space="preserve">İlçe Milli Eğitim Müdürlüğü, Türkiye Cumhuriyeti Devleti yapısı içinde Milli Eğitim Bakanlığının taşra teşkilatında yer alan bir kurumdur. Anayasa doğrultusunda oluşturulmuş bir yapıya sahip, Milli Eğitim Bakanlığının taşra teşkilatındaki görevlerin yürütülmesi, devletin politikalarının kaymakamlık makamına bağlı olarak gerçekleştirilmesi müdürlüğümüzün sorumlulukları arasındadır. Bu anlamda taşra teşkilatında devlet, hükümet ve bakanlıkların temsilcisi konumunda bulunan kaymakamlık makamına karşı müdürlüğümüz birinci derecede sorumludur. Milli Eğitim Bakanlığının devlet adına üstlendiği sorumluluğun yerine getirilmesi, kanun, tüzük, yönetmelik, yönerge, genelge ve emirler doğrultusunda milli eğitim temel ilkeleri çerçevesinde kendisine bağlı birimleri izlemek, değerlendirmek ve geliştirme yönüyle sorumlulukları MEB Milli Eğitim Müdürlükleri Yönetmeliğinde tanımlanmıştır. </w:t>
      </w:r>
    </w:p>
    <w:p w:rsidR="00B31716" w:rsidRPr="00B31716" w:rsidRDefault="00B31716" w:rsidP="00B31716">
      <w:pPr>
        <w:widowControl w:val="0"/>
        <w:autoSpaceDE w:val="0"/>
        <w:autoSpaceDN w:val="0"/>
        <w:adjustRightInd w:val="0"/>
        <w:spacing w:line="360" w:lineRule="auto"/>
        <w:ind w:left="119" w:right="-2" w:firstLine="709"/>
        <w:rPr>
          <w:color w:val="000000" w:themeColor="text1"/>
        </w:rPr>
      </w:pPr>
      <w:r w:rsidRPr="00B31716">
        <w:rPr>
          <w:color w:val="000000" w:themeColor="text1"/>
        </w:rPr>
        <w:t xml:space="preserve">Milli Eğitim Sistemimiz; T.C. Anayasası, Eğitim ve Öğretimi Düzenleyen Yasalar, Hükümet Programları, Kalkınma Plânları, Millî Eğitim Şûraları, Ulusal Program esas alınarak düzenlenmektedir. </w:t>
      </w:r>
    </w:p>
    <w:p w:rsidR="00B31716" w:rsidRPr="00D14536" w:rsidRDefault="00B31716" w:rsidP="00B31716">
      <w:pPr>
        <w:pStyle w:val="Balk3"/>
        <w:rPr>
          <w:rFonts w:ascii="Calibri" w:hAnsi="Calibri" w:cs="Calibri"/>
          <w:color w:val="000000" w:themeColor="text1"/>
          <w:sz w:val="22"/>
          <w:szCs w:val="22"/>
        </w:rPr>
      </w:pPr>
      <w:r w:rsidRPr="00D14536">
        <w:rPr>
          <w:rFonts w:ascii="Calibri" w:hAnsi="Calibri" w:cs="Calibri"/>
          <w:color w:val="000000" w:themeColor="text1"/>
          <w:sz w:val="22"/>
          <w:szCs w:val="22"/>
        </w:rPr>
        <w:t>657 sayılı Devlet Memurları Kanunu, 1739 sayılı Millî Eğitim Temel Kanunu ve 14 Eylül 2011 tarihi itibari ile yürürlüğe giren 652 sayılı Millî Eğitim Bakanlığının Teşkilât ve Görevleri Hakkında Kanun hükmünde kararname ve 18.11.2012/28471 sayılı Resmi Gazete Millî Eğitim Bakanlığı,</w:t>
      </w:r>
      <w:r w:rsidRPr="00D14536">
        <w:rPr>
          <w:rFonts w:ascii="Calibri" w:hAnsi="Calibri" w:cs="Calibri"/>
          <w:color w:val="000000" w:themeColor="text1"/>
          <w:sz w:val="22"/>
          <w:szCs w:val="22"/>
        </w:rPr>
        <w:tab/>
        <w:t>İl ve İlçe Millî Eğitim Müdürlükleri Yönetmeliği doğrultusunda iş ve işlemlerine devam ektedir.</w:t>
      </w:r>
    </w:p>
    <w:p w:rsidR="002F2FDB" w:rsidRPr="00C872EE" w:rsidRDefault="002F2FDB" w:rsidP="006D03F8">
      <w:pPr>
        <w:pStyle w:val="Balk3"/>
        <w:numPr>
          <w:ilvl w:val="0"/>
          <w:numId w:val="23"/>
        </w:numPr>
        <w:rPr>
          <w:b/>
        </w:rPr>
      </w:pPr>
      <w:r w:rsidRPr="00C872EE">
        <w:rPr>
          <w:b/>
        </w:rPr>
        <w:t>FAALİYET ALANLARI ÜRÜN VE HİZMETLER</w:t>
      </w:r>
      <w:bookmarkEnd w:id="7"/>
    </w:p>
    <w:p w:rsidR="002F2FDB" w:rsidRDefault="002F2FDB" w:rsidP="00EA74B3">
      <w:r w:rsidRPr="004E7F4F">
        <w:t xml:space="preserve">Durum analizinin üçüncü aşaması olan faaliyet alanlarının belirlenmesi; yasal yükümlülükler ve mevzuat analizi çalışmalarından sonra hazırlanır. Kurumun bağlı bulunduğu anayasa, kanun, tüzük, yönetmelik, genelge ve yönergeden kaynaklanan yetki, görev ve sorumluluklarına bağlı olarak kurumun yaptığı iş ve işlemler sıralanır ve gruplandırılır. Böylece faaliyet alanları, ürün ve hizmetler hakkında düzenlemeye gidilir. Buna göre Müdürlüğümüz </w:t>
      </w:r>
      <w:r w:rsidR="003F0D1F">
        <w:t>8 (sekiz</w:t>
      </w:r>
      <w:r w:rsidRPr="004E7F4F">
        <w:t xml:space="preserve">) faaliyet alanında hizmet vermektedir. Bu faaliyet alanları </w:t>
      </w:r>
      <w:r w:rsidRPr="004E7F4F">
        <w:rPr>
          <w:i/>
        </w:rPr>
        <w:t>Tablo-</w:t>
      </w:r>
      <w:r w:rsidR="003F0D1F">
        <w:rPr>
          <w:i/>
        </w:rPr>
        <w:t>1</w:t>
      </w:r>
      <w:r w:rsidRPr="004E7F4F">
        <w:rPr>
          <w:i/>
        </w:rPr>
        <w:t>’d</w:t>
      </w:r>
      <w:r w:rsidRPr="004E7F4F">
        <w:t>e gösterilmiştir.</w:t>
      </w:r>
    </w:p>
    <w:p w:rsidR="006B0429" w:rsidRDefault="006B0429" w:rsidP="00EA74B3"/>
    <w:p w:rsidR="00D14536" w:rsidRDefault="00D14536" w:rsidP="00EA74B3"/>
    <w:p w:rsidR="00D14536" w:rsidRDefault="00D14536" w:rsidP="00EA74B3"/>
    <w:p w:rsidR="006B0429" w:rsidRDefault="006B0429" w:rsidP="00EA74B3"/>
    <w:tbl>
      <w:tblPr>
        <w:tblStyle w:val="ListTable3Accent1"/>
        <w:tblW w:w="0" w:type="auto"/>
        <w:tblLook w:val="04A0" w:firstRow="1" w:lastRow="0" w:firstColumn="1" w:lastColumn="0" w:noHBand="0" w:noVBand="1"/>
      </w:tblPr>
      <w:tblGrid>
        <w:gridCol w:w="9212"/>
      </w:tblGrid>
      <w:tr w:rsidR="006B0429" w:rsidTr="00C872E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212" w:type="dxa"/>
          </w:tcPr>
          <w:p w:rsidR="006B0429" w:rsidRDefault="00C872EE" w:rsidP="00C872EE">
            <w:pPr>
              <w:ind w:firstLine="0"/>
              <w:jc w:val="center"/>
            </w:pPr>
            <w:r>
              <w:lastRenderedPageBreak/>
              <w:t>Bayramiç İlçe Milli Eğitim Müdürlüğü Faaliyet Alanları</w:t>
            </w:r>
          </w:p>
        </w:tc>
      </w:tr>
    </w:tbl>
    <w:p w:rsidR="00C872EE" w:rsidRPr="000F672C" w:rsidRDefault="00C872EE" w:rsidP="00EA74B3"/>
    <w:tbl>
      <w:tblPr>
        <w:tblW w:w="0" w:type="auto"/>
        <w:tblLook w:val="0020" w:firstRow="1" w:lastRow="0" w:firstColumn="0" w:lastColumn="0" w:noHBand="0" w:noVBand="0"/>
      </w:tblPr>
      <w:tblGrid>
        <w:gridCol w:w="9212"/>
      </w:tblGrid>
      <w:tr w:rsidR="002F2FDB" w:rsidRPr="0071149E" w:rsidTr="00EA74B3">
        <w:tc>
          <w:tcPr>
            <w:tcW w:w="9212" w:type="dxa"/>
          </w:tcPr>
          <w:p w:rsidR="002F2FDB" w:rsidRPr="0071149E" w:rsidRDefault="002F2FDB" w:rsidP="00D14536">
            <w:pPr>
              <w:ind w:firstLine="0"/>
            </w:pPr>
          </w:p>
        </w:tc>
      </w:tr>
      <w:tr w:rsidR="002F2FDB" w:rsidRPr="0071149E" w:rsidTr="00EA74B3">
        <w:tc>
          <w:tcPr>
            <w:tcW w:w="9212" w:type="dxa"/>
          </w:tcPr>
          <w:p w:rsidR="002F2FDB" w:rsidRPr="0071149E" w:rsidRDefault="00521B7F" w:rsidP="006D03F8">
            <w:pPr>
              <w:pStyle w:val="Default"/>
              <w:numPr>
                <w:ilvl w:val="0"/>
                <w:numId w:val="1"/>
              </w:numPr>
              <w:spacing w:line="276" w:lineRule="auto"/>
              <w:rPr>
                <w:rFonts w:ascii="Calibri" w:hAnsi="Calibri"/>
                <w:sz w:val="22"/>
                <w:szCs w:val="22"/>
              </w:rPr>
            </w:pPr>
            <w:r w:rsidRPr="0071149E">
              <w:rPr>
                <w:rFonts w:ascii="Calibri" w:hAnsi="Calibri"/>
                <w:sz w:val="22"/>
                <w:szCs w:val="22"/>
              </w:rPr>
              <w:t xml:space="preserve">Eğitim Öğretim Faaliyetleri: Temel Eğitim, Orta Öğretim, Mesleki Ve Teknik Eğitim, Din Öğretimi, Özel Eğitim Ve Rehberlik Hizmetleri, Hayat Boyu Öğrenme Ve Özel Öğretim </w:t>
            </w:r>
          </w:p>
        </w:tc>
      </w:tr>
      <w:tr w:rsidR="002F2FDB" w:rsidRPr="0071149E" w:rsidTr="00EA74B3">
        <w:tc>
          <w:tcPr>
            <w:tcW w:w="9212" w:type="dxa"/>
          </w:tcPr>
          <w:p w:rsidR="002F2FDB" w:rsidRPr="0071149E" w:rsidRDefault="00521B7F" w:rsidP="006D03F8">
            <w:pPr>
              <w:pStyle w:val="Default"/>
              <w:numPr>
                <w:ilvl w:val="0"/>
                <w:numId w:val="1"/>
              </w:numPr>
              <w:spacing w:line="276" w:lineRule="auto"/>
              <w:rPr>
                <w:rFonts w:ascii="Calibri" w:hAnsi="Calibri"/>
                <w:sz w:val="22"/>
                <w:szCs w:val="22"/>
              </w:rPr>
            </w:pPr>
            <w:r w:rsidRPr="0071149E">
              <w:rPr>
                <w:rFonts w:ascii="Calibri" w:hAnsi="Calibri"/>
                <w:sz w:val="22"/>
                <w:szCs w:val="22"/>
              </w:rPr>
              <w:t>Strateji Geliştirme Faaliyetleri</w:t>
            </w:r>
          </w:p>
        </w:tc>
      </w:tr>
      <w:tr w:rsidR="002F2FDB" w:rsidRPr="0071149E" w:rsidTr="00EA74B3">
        <w:tc>
          <w:tcPr>
            <w:tcW w:w="9212" w:type="dxa"/>
          </w:tcPr>
          <w:p w:rsidR="002F2FDB" w:rsidRPr="0071149E" w:rsidRDefault="00521B7F" w:rsidP="006D03F8">
            <w:pPr>
              <w:pStyle w:val="Default"/>
              <w:numPr>
                <w:ilvl w:val="0"/>
                <w:numId w:val="1"/>
              </w:numPr>
              <w:spacing w:line="276" w:lineRule="auto"/>
              <w:rPr>
                <w:rFonts w:ascii="Calibri" w:hAnsi="Calibri"/>
                <w:sz w:val="22"/>
                <w:szCs w:val="22"/>
              </w:rPr>
            </w:pPr>
            <w:r w:rsidRPr="0071149E">
              <w:rPr>
                <w:rFonts w:ascii="Calibri" w:hAnsi="Calibri"/>
                <w:sz w:val="22"/>
                <w:szCs w:val="22"/>
              </w:rPr>
              <w:t>İnsan Kaynakları Yönetimi Faaliyetleri</w:t>
            </w:r>
          </w:p>
        </w:tc>
      </w:tr>
      <w:tr w:rsidR="002F2FDB" w:rsidRPr="0071149E" w:rsidTr="00EA74B3">
        <w:tc>
          <w:tcPr>
            <w:tcW w:w="9212" w:type="dxa"/>
          </w:tcPr>
          <w:p w:rsidR="002F2FDB" w:rsidRPr="0071149E" w:rsidRDefault="00521B7F" w:rsidP="006D03F8">
            <w:pPr>
              <w:pStyle w:val="Default"/>
              <w:numPr>
                <w:ilvl w:val="0"/>
                <w:numId w:val="1"/>
              </w:numPr>
              <w:spacing w:line="276" w:lineRule="auto"/>
              <w:rPr>
                <w:rFonts w:ascii="Calibri" w:hAnsi="Calibri"/>
                <w:sz w:val="22"/>
                <w:szCs w:val="22"/>
              </w:rPr>
            </w:pPr>
            <w:r w:rsidRPr="0071149E">
              <w:rPr>
                <w:rFonts w:ascii="Calibri" w:hAnsi="Calibri"/>
                <w:sz w:val="22"/>
                <w:szCs w:val="22"/>
              </w:rPr>
              <w:t>Denetim Ve Rehberlik Faaliyetleri</w:t>
            </w:r>
          </w:p>
        </w:tc>
      </w:tr>
      <w:tr w:rsidR="002F2FDB" w:rsidRPr="0071149E" w:rsidTr="00EA74B3">
        <w:tc>
          <w:tcPr>
            <w:tcW w:w="9212" w:type="dxa"/>
          </w:tcPr>
          <w:p w:rsidR="002F2FDB" w:rsidRPr="0071149E" w:rsidRDefault="00521B7F" w:rsidP="006D03F8">
            <w:pPr>
              <w:pStyle w:val="Default"/>
              <w:numPr>
                <w:ilvl w:val="0"/>
                <w:numId w:val="1"/>
              </w:numPr>
              <w:spacing w:line="276" w:lineRule="auto"/>
              <w:rPr>
                <w:rFonts w:ascii="Calibri" w:hAnsi="Calibri"/>
                <w:sz w:val="22"/>
                <w:szCs w:val="22"/>
              </w:rPr>
            </w:pPr>
            <w:r w:rsidRPr="0071149E">
              <w:rPr>
                <w:rFonts w:ascii="Calibri" w:hAnsi="Calibri"/>
                <w:sz w:val="22"/>
                <w:szCs w:val="22"/>
              </w:rPr>
              <w:t>Hukuk Faaliyetleri</w:t>
            </w:r>
          </w:p>
        </w:tc>
      </w:tr>
      <w:tr w:rsidR="002F2FDB" w:rsidRPr="0071149E" w:rsidTr="00EA74B3">
        <w:tc>
          <w:tcPr>
            <w:tcW w:w="9212" w:type="dxa"/>
          </w:tcPr>
          <w:p w:rsidR="002F2FDB" w:rsidRPr="0071149E" w:rsidRDefault="00521B7F" w:rsidP="006D03F8">
            <w:pPr>
              <w:pStyle w:val="Default"/>
              <w:numPr>
                <w:ilvl w:val="0"/>
                <w:numId w:val="1"/>
              </w:numPr>
              <w:spacing w:line="276" w:lineRule="auto"/>
              <w:rPr>
                <w:rFonts w:ascii="Calibri" w:hAnsi="Calibri"/>
                <w:sz w:val="22"/>
                <w:szCs w:val="22"/>
              </w:rPr>
            </w:pPr>
            <w:r w:rsidRPr="0071149E">
              <w:rPr>
                <w:rFonts w:ascii="Calibri" w:hAnsi="Calibri"/>
                <w:sz w:val="22"/>
                <w:szCs w:val="22"/>
              </w:rPr>
              <w:t xml:space="preserve">Eğitime Destek Faaliyetleri: Donatım Ve Alt Yapı (İnşaat Ve Emlak), Destek (Arşiv, Araç Gereç Temini, Yayın, Lojman, Yemekhane), Sivil Savunma, İş Güvenliği, Bilgi İşlem Ve Eğitim Teknolojileri    </w:t>
            </w:r>
          </w:p>
        </w:tc>
      </w:tr>
      <w:tr w:rsidR="002F2FDB" w:rsidRPr="0071149E" w:rsidTr="00EA74B3">
        <w:tc>
          <w:tcPr>
            <w:tcW w:w="9212" w:type="dxa"/>
          </w:tcPr>
          <w:p w:rsidR="002F2FDB" w:rsidRPr="0071149E" w:rsidRDefault="00521B7F" w:rsidP="006D03F8">
            <w:pPr>
              <w:pStyle w:val="Default"/>
              <w:numPr>
                <w:ilvl w:val="0"/>
                <w:numId w:val="1"/>
              </w:numPr>
              <w:spacing w:line="276" w:lineRule="auto"/>
              <w:rPr>
                <w:rFonts w:ascii="Calibri" w:hAnsi="Calibri"/>
                <w:sz w:val="22"/>
                <w:szCs w:val="22"/>
              </w:rPr>
            </w:pPr>
            <w:r w:rsidRPr="0071149E">
              <w:rPr>
                <w:rFonts w:ascii="Calibri" w:hAnsi="Calibri"/>
                <w:sz w:val="22"/>
                <w:szCs w:val="22"/>
              </w:rPr>
              <w:t>Basın Ve İşbirlikleri Faaliyetleri: Basın, İşbirlikleri Yönetimi</w:t>
            </w:r>
          </w:p>
        </w:tc>
      </w:tr>
      <w:tr w:rsidR="002F2FDB" w:rsidRPr="0071149E" w:rsidTr="00EA74B3">
        <w:tc>
          <w:tcPr>
            <w:tcW w:w="9212" w:type="dxa"/>
          </w:tcPr>
          <w:p w:rsidR="002F2FDB" w:rsidRPr="0071149E" w:rsidRDefault="00521B7F" w:rsidP="006D03F8">
            <w:pPr>
              <w:pStyle w:val="Default"/>
              <w:numPr>
                <w:ilvl w:val="0"/>
                <w:numId w:val="1"/>
              </w:numPr>
              <w:spacing w:line="276" w:lineRule="auto"/>
              <w:rPr>
                <w:rFonts w:ascii="Calibri" w:hAnsi="Calibri"/>
                <w:sz w:val="22"/>
                <w:szCs w:val="22"/>
              </w:rPr>
            </w:pPr>
            <w:r w:rsidRPr="0071149E">
              <w:rPr>
                <w:rFonts w:ascii="Calibri" w:hAnsi="Calibri"/>
                <w:sz w:val="22"/>
                <w:szCs w:val="22"/>
              </w:rPr>
              <w:t>Ölçme Değerlendirme Ve Sınav Hizmetleri</w:t>
            </w:r>
          </w:p>
        </w:tc>
      </w:tr>
    </w:tbl>
    <w:p w:rsidR="002F2FDB" w:rsidRDefault="002F2FDB" w:rsidP="008441AD">
      <w:r w:rsidRPr="00B223F3">
        <w:t>Tablo-</w:t>
      </w:r>
      <w:r w:rsidR="003F0D1F">
        <w:t>1</w:t>
      </w:r>
      <w:r w:rsidRPr="00B223F3">
        <w:t>:</w:t>
      </w:r>
      <w:r>
        <w:t xml:space="preserve"> </w:t>
      </w:r>
      <w:r w:rsidR="00B31716">
        <w:t>Bayramiç</w:t>
      </w:r>
      <w:r>
        <w:t xml:space="preserve"> </w:t>
      </w:r>
      <w:r w:rsidRPr="00B223F3">
        <w:t>İl</w:t>
      </w:r>
      <w:r w:rsidR="00B31716">
        <w:t>çe</w:t>
      </w:r>
      <w:r>
        <w:t xml:space="preserve"> Millî</w:t>
      </w:r>
      <w:r w:rsidRPr="00B223F3">
        <w:t xml:space="preserve"> Eğitim Müdürlüğü Faaliyet Alanları</w:t>
      </w:r>
    </w:p>
    <w:p w:rsidR="00923B1D" w:rsidRDefault="00923B1D" w:rsidP="008441AD"/>
    <w:p w:rsidR="00923B1D" w:rsidRPr="000F672C" w:rsidRDefault="00923B1D" w:rsidP="008441AD"/>
    <w:p w:rsidR="002F2FDB" w:rsidRPr="00C872EE" w:rsidRDefault="002F2FDB" w:rsidP="006D03F8">
      <w:pPr>
        <w:pStyle w:val="Balk3"/>
        <w:numPr>
          <w:ilvl w:val="0"/>
          <w:numId w:val="23"/>
        </w:numPr>
        <w:rPr>
          <w:b/>
        </w:rPr>
      </w:pPr>
      <w:bookmarkStart w:id="8" w:name="_Toc410614751"/>
      <w:r w:rsidRPr="00C872EE">
        <w:rPr>
          <w:b/>
        </w:rPr>
        <w:t>PAYDAŞ ANALİZİ</w:t>
      </w:r>
      <w:bookmarkEnd w:id="8"/>
    </w:p>
    <w:p w:rsidR="00B31716" w:rsidRDefault="00B31716" w:rsidP="00B31716">
      <w:pPr>
        <w:autoSpaceDE w:val="0"/>
        <w:autoSpaceDN w:val="0"/>
        <w:adjustRightInd w:val="0"/>
        <w:ind w:right="40" w:firstLine="360"/>
      </w:pPr>
      <w:r w:rsidRPr="0090518F">
        <w:t>Stratejik planın ilk aşamalarında bir görüş birliği oluşturulması, paydaşların planı izleyebilmesi şeffaflık sağlanması, planın sahiplenilmesi</w:t>
      </w:r>
      <w:r>
        <w:t xml:space="preserve"> </w:t>
      </w:r>
      <w:r w:rsidRPr="0090518F">
        <w:t xml:space="preserve">için öncelikle </w:t>
      </w:r>
      <w:r>
        <w:t>Bayramiç</w:t>
      </w:r>
      <w:r w:rsidRPr="0090518F">
        <w:t xml:space="preserve"> İlç</w:t>
      </w:r>
      <w:r>
        <w:t>e Milli</w:t>
      </w:r>
      <w:r w:rsidRPr="0090518F">
        <w:t xml:space="preserve"> Eğitim Müdürlüğünün faaliyetlerinden etkilenen kurum veya bu faaliyetleri etkileyen kişi, grup ve kurumların</w:t>
      </w:r>
      <w:r>
        <w:t xml:space="preserve"> </w:t>
      </w:r>
      <w:r w:rsidRPr="0090518F">
        <w:t>tespiti yapılmıştır. Belirlenen paydaşlar özelliklerine göre; iç paydaş, dış paydaş, yararlanıcı, temel ortak, stratejik ortak, çalışan adlarıyla</w:t>
      </w:r>
      <w:r>
        <w:t xml:space="preserve"> </w:t>
      </w:r>
      <w:r w:rsidRPr="0090518F">
        <w:t>sınıflandırılmıştır. İlçe Mill</w:t>
      </w:r>
      <w:r>
        <w:t>i</w:t>
      </w:r>
      <w:r w:rsidRPr="0090518F">
        <w:t xml:space="preserve"> Eğitim Müdürü ve Şube Müdürleri başta olmak üzere paydaşlarla görüşme ve toplantılar gerçekleştirilmiş; bu</w:t>
      </w:r>
      <w:r>
        <w:t xml:space="preserve"> </w:t>
      </w:r>
      <w:r w:rsidRPr="0090518F">
        <w:t xml:space="preserve">toplantılarda beyin fırtınası, </w:t>
      </w:r>
      <w:proofErr w:type="gramStart"/>
      <w:r w:rsidRPr="0090518F">
        <w:t>nominal</w:t>
      </w:r>
      <w:proofErr w:type="gramEnd"/>
      <w:r w:rsidRPr="0090518F">
        <w:t xml:space="preserve"> grup, çoklu oylama teknikleri kullanılmıştır. Paydaşlara, aşağıda yer alan sorular yöneltilmiş;</w:t>
      </w:r>
      <w:r>
        <w:t xml:space="preserve"> </w:t>
      </w:r>
      <w:r w:rsidRPr="0090518F">
        <w:t>memnuniyet anketleri uygulanarak bu doğrultuda ana</w:t>
      </w:r>
      <w:r>
        <w:t>lizler yapılmış</w:t>
      </w:r>
      <w:r w:rsidRPr="0090518F">
        <w:t xml:space="preserve">, stratejik amaçlar ve stratejik hedefler tespit edilmiştir. </w:t>
      </w:r>
      <w:r w:rsidR="00923B1D" w:rsidRPr="00923B1D">
        <w:t>Paydaşların görüşleri alınırken temel olarak şu sorulara cevap aranmıştır: “Faaliyetlerimiz ve hizmetlerimiz sizin için önemli midir? Kurumumuzun olumlu bulduğunuz yönleri nelerdir? Kurumumuzun geliştirilmesi gereken yönleri nelerdir? Kurumumuzdan beklentileriniz nelerdir?”</w:t>
      </w:r>
    </w:p>
    <w:p w:rsidR="005B5FBC" w:rsidRDefault="005B5FBC" w:rsidP="00B31716">
      <w:pPr>
        <w:autoSpaceDE w:val="0"/>
        <w:autoSpaceDN w:val="0"/>
        <w:adjustRightInd w:val="0"/>
        <w:ind w:right="40" w:firstLine="360"/>
      </w:pPr>
    </w:p>
    <w:p w:rsidR="00923B1D" w:rsidRDefault="00923B1D" w:rsidP="00B31716">
      <w:pPr>
        <w:autoSpaceDE w:val="0"/>
        <w:autoSpaceDN w:val="0"/>
        <w:adjustRightInd w:val="0"/>
        <w:ind w:right="40" w:firstLine="360"/>
      </w:pPr>
    </w:p>
    <w:p w:rsidR="002F2FDB" w:rsidRPr="00923B1D" w:rsidRDefault="002F2FDB" w:rsidP="006D03F8">
      <w:pPr>
        <w:pStyle w:val="Balk3"/>
        <w:numPr>
          <w:ilvl w:val="0"/>
          <w:numId w:val="23"/>
        </w:numPr>
        <w:rPr>
          <w:b/>
        </w:rPr>
      </w:pPr>
      <w:bookmarkStart w:id="9" w:name="_Toc410614752"/>
      <w:r w:rsidRPr="00923B1D">
        <w:rPr>
          <w:b/>
        </w:rPr>
        <w:t xml:space="preserve">KURUM İÇİ </w:t>
      </w:r>
      <w:r w:rsidR="00923B1D">
        <w:rPr>
          <w:b/>
        </w:rPr>
        <w:t xml:space="preserve">ve DIŞI </w:t>
      </w:r>
      <w:r w:rsidRPr="00923B1D">
        <w:rPr>
          <w:b/>
        </w:rPr>
        <w:t>ANALİZ</w:t>
      </w:r>
      <w:bookmarkEnd w:id="9"/>
    </w:p>
    <w:p w:rsidR="00494A54" w:rsidRDefault="002F2FDB" w:rsidP="00494A54">
      <w:pPr>
        <w:rPr>
          <w:i/>
        </w:rPr>
      </w:pPr>
      <w:r w:rsidRPr="004E7F4F">
        <w:t xml:space="preserve">DPT’nin hazırladığı Kamu Kurumları için Stratejik Planlama Kılavuzu’na göre kurum içi analiz; </w:t>
      </w:r>
      <w:r w:rsidRPr="00494A54">
        <w:rPr>
          <w:i/>
        </w:rPr>
        <w:t>“Kuruluşun mevcut durumunu ve geleceğini etkileyebilecek, kendi iç ortamından kaynaklanan ve kuruluşun kontrol edebildiği koşulların ve eğilimlerin incelenerek güçlü ve zayıf yönlerin belirlenmesi ve değerlendirilmesidir.”</w:t>
      </w:r>
    </w:p>
    <w:p w:rsidR="00923B1D" w:rsidRDefault="00923B1D" w:rsidP="00494A54">
      <w:r w:rsidRPr="00923B1D">
        <w:lastRenderedPageBreak/>
        <w:t>Güçlü yönler, kuruluşun amaçlarına ulaşması için yararlanabileceği olumlu hususlardır. Zayıf yönler ise kuruluşun başarılı olmasına engel teşkil edebilecek eksiklikler, diğer bir ifadeyle aşılması gereken olumsuz hususlardır.</w:t>
      </w:r>
    </w:p>
    <w:p w:rsidR="00923B1D" w:rsidRDefault="002F2FDB" w:rsidP="00B52CE3">
      <w:r>
        <w:t xml:space="preserve"> </w:t>
      </w:r>
      <w:r w:rsidR="00B52CE3">
        <w:t xml:space="preserve">Kurum içi analiz çalışmasında; Bayramiç İlçe Milli Eğitim Müdürlüğü’nün teşkilat yapısı, insan kaynakları, karar alma işlemleri ve süreçleri, eğitimde teknoloji kullanımı, teknolojik alt yapı ve donanımı, bilgi ve iletişim teknolojileriyle yürütülen proje ve faaliyetleri, eğitimin finansmanı (mali kaynaklar), fiziksel kapasitesi analiz </w:t>
      </w:r>
      <w:r w:rsidR="00923B1D">
        <w:t xml:space="preserve">edilerek Müdürlüğümüzün güçlü ve zayıf yönleri ortaya konmuştur. </w:t>
      </w:r>
    </w:p>
    <w:p w:rsidR="00923B1D" w:rsidRDefault="00923B1D" w:rsidP="00B52CE3">
      <w:r w:rsidRPr="00923B1D">
        <w:rPr>
          <w:b/>
          <w:bCs/>
          <w:i/>
          <w:iCs/>
        </w:rPr>
        <w:t>Şekil 2:</w:t>
      </w:r>
      <w:r w:rsidRPr="00923B1D">
        <w:rPr>
          <w:i/>
          <w:iCs/>
        </w:rPr>
        <w:t>Kurum İçi ve Dışı Analiz</w:t>
      </w:r>
    </w:p>
    <w:p w:rsidR="00923B1D" w:rsidRDefault="00923B1D" w:rsidP="00923B1D">
      <w:pPr>
        <w:tabs>
          <w:tab w:val="left" w:pos="284"/>
        </w:tabs>
        <w:ind w:firstLine="0"/>
      </w:pPr>
      <w:r>
        <w:rPr>
          <w:noProof/>
          <w:lang w:eastAsia="tr-TR"/>
        </w:rPr>
        <w:drawing>
          <wp:inline distT="0" distB="0" distL="0" distR="0" wp14:anchorId="6C9A6BE6" wp14:editId="7B2A5854">
            <wp:extent cx="5760720" cy="3899056"/>
            <wp:effectExtent l="0" t="0" r="0" b="0"/>
            <wp:docPr id="27"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3899056"/>
                    </a:xfrm>
                    <a:prstGeom prst="rect">
                      <a:avLst/>
                    </a:prstGeom>
                    <a:noFill/>
                    <a:ln>
                      <a:noFill/>
                    </a:ln>
                  </pic:spPr>
                </pic:pic>
              </a:graphicData>
            </a:graphic>
          </wp:inline>
        </w:drawing>
      </w:r>
    </w:p>
    <w:p w:rsidR="00F20080" w:rsidRDefault="00F20080" w:rsidP="00B52CE3">
      <w:r>
        <w:br w:type="page"/>
      </w:r>
    </w:p>
    <w:p w:rsidR="00923B1D" w:rsidRDefault="00923B1D" w:rsidP="00923B1D">
      <w:pPr>
        <w:ind w:firstLine="709"/>
      </w:pPr>
      <w:r>
        <w:lastRenderedPageBreak/>
        <w:t>KURUM İÇİ ve DIŞI ANALİZ</w:t>
      </w:r>
    </w:p>
    <w:p w:rsidR="00923B1D" w:rsidRDefault="00923B1D" w:rsidP="006D03F8">
      <w:pPr>
        <w:pStyle w:val="ListeParagraf"/>
        <w:numPr>
          <w:ilvl w:val="3"/>
          <w:numId w:val="1"/>
        </w:numPr>
        <w:ind w:left="1843" w:hanging="283"/>
      </w:pPr>
      <w:r>
        <w:t>KURUMSAL YAPI</w:t>
      </w:r>
    </w:p>
    <w:p w:rsidR="00923B1D" w:rsidRDefault="001B5018" w:rsidP="00923B1D">
      <w:r w:rsidRPr="001B5018">
        <w:rPr>
          <w:i/>
          <w:iCs/>
        </w:rPr>
        <w:t>Şekil 3:</w:t>
      </w:r>
      <w:r>
        <w:rPr>
          <w:i/>
          <w:iCs/>
        </w:rPr>
        <w:t>Bayramiç</w:t>
      </w:r>
      <w:r w:rsidRPr="001B5018">
        <w:rPr>
          <w:i/>
          <w:iCs/>
        </w:rPr>
        <w:t xml:space="preserve"> İl Millî Eğitim Müdürlüğü Teşkilat Şeması</w:t>
      </w:r>
    </w:p>
    <w:p w:rsidR="00F20080" w:rsidRDefault="00B52CE3" w:rsidP="00494A54">
      <w:pPr>
        <w:ind w:firstLine="0"/>
      </w:pPr>
      <w:r>
        <w:rPr>
          <w:noProof/>
          <w:lang w:eastAsia="tr-TR"/>
        </w:rPr>
        <w:drawing>
          <wp:anchor distT="0" distB="0" distL="114300" distR="114300" simplePos="0" relativeHeight="251676672" behindDoc="1" locked="0" layoutInCell="1" allowOverlap="1" wp14:anchorId="228B7F6F" wp14:editId="5CA494F9">
            <wp:simplePos x="0" y="0"/>
            <wp:positionH relativeFrom="column">
              <wp:posOffset>-267335</wp:posOffset>
            </wp:positionH>
            <wp:positionV relativeFrom="paragraph">
              <wp:posOffset>108585</wp:posOffset>
            </wp:positionV>
            <wp:extent cx="5786120" cy="4878705"/>
            <wp:effectExtent l="19050" t="0" r="5080" b="0"/>
            <wp:wrapTight wrapText="bothSides">
              <wp:wrapPolygon edited="0">
                <wp:start x="-71" y="0"/>
                <wp:lineTo x="-71" y="21507"/>
                <wp:lineTo x="21619" y="21507"/>
                <wp:lineTo x="21619" y="0"/>
                <wp:lineTo x="-71" y="0"/>
              </wp:wrapPolygon>
            </wp:wrapTight>
            <wp:docPr id="71" name="Resim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4"/>
                    <a:srcRect/>
                    <a:stretch>
                      <a:fillRect/>
                    </a:stretch>
                  </pic:blipFill>
                  <pic:spPr bwMode="auto">
                    <a:xfrm>
                      <a:off x="0" y="0"/>
                      <a:ext cx="5786120" cy="4878705"/>
                    </a:xfrm>
                    <a:prstGeom prst="rect">
                      <a:avLst/>
                    </a:prstGeom>
                    <a:noFill/>
                    <a:ln w="9525">
                      <a:noFill/>
                      <a:miter lim="800000"/>
                      <a:headEnd/>
                      <a:tailEnd/>
                    </a:ln>
                  </pic:spPr>
                </pic:pic>
              </a:graphicData>
            </a:graphic>
          </wp:anchor>
        </w:drawing>
      </w:r>
      <w:r w:rsidR="002F2FDB">
        <w:tab/>
      </w:r>
    </w:p>
    <w:p w:rsidR="00C35297" w:rsidRDefault="00C35297" w:rsidP="00C35297">
      <w:pPr>
        <w:ind w:firstLine="0"/>
      </w:pPr>
    </w:p>
    <w:p w:rsidR="00C35297" w:rsidRDefault="00C35297" w:rsidP="00C35297">
      <w:pPr>
        <w:ind w:firstLine="0"/>
      </w:pPr>
    </w:p>
    <w:p w:rsidR="00C35297" w:rsidRDefault="00C35297" w:rsidP="00C35297">
      <w:pPr>
        <w:ind w:firstLine="0"/>
      </w:pPr>
    </w:p>
    <w:p w:rsidR="00C35297" w:rsidRDefault="00C35297" w:rsidP="00C35297">
      <w:pPr>
        <w:ind w:firstLine="0"/>
      </w:pPr>
    </w:p>
    <w:p w:rsidR="00C35297" w:rsidRDefault="00C35297" w:rsidP="00C35297">
      <w:pPr>
        <w:ind w:firstLine="0"/>
      </w:pPr>
    </w:p>
    <w:p w:rsidR="00C35297" w:rsidRDefault="00C35297" w:rsidP="00C35297">
      <w:pPr>
        <w:ind w:firstLine="0"/>
      </w:pPr>
    </w:p>
    <w:p w:rsidR="00C35297" w:rsidRDefault="00C35297" w:rsidP="00C35297">
      <w:pPr>
        <w:ind w:firstLine="0"/>
      </w:pPr>
    </w:p>
    <w:p w:rsidR="00C35297" w:rsidRDefault="00C35297" w:rsidP="00C35297">
      <w:pPr>
        <w:ind w:firstLine="0"/>
      </w:pPr>
    </w:p>
    <w:p w:rsidR="00C35297" w:rsidRDefault="00C35297" w:rsidP="00C35297">
      <w:pPr>
        <w:ind w:firstLine="0"/>
      </w:pPr>
    </w:p>
    <w:p w:rsidR="00C35297" w:rsidRDefault="00C35297" w:rsidP="00C35297">
      <w:pPr>
        <w:ind w:firstLine="0"/>
      </w:pPr>
    </w:p>
    <w:p w:rsidR="00C35297" w:rsidRDefault="00C35297" w:rsidP="00C35297">
      <w:pPr>
        <w:ind w:firstLine="0"/>
      </w:pPr>
    </w:p>
    <w:p w:rsidR="00C35297" w:rsidRDefault="00C35297" w:rsidP="00C35297">
      <w:pPr>
        <w:ind w:firstLine="0"/>
      </w:pPr>
    </w:p>
    <w:p w:rsidR="00C35297" w:rsidRDefault="00C35297" w:rsidP="00C35297">
      <w:pPr>
        <w:ind w:firstLine="0"/>
      </w:pPr>
    </w:p>
    <w:p w:rsidR="00C35297" w:rsidRDefault="00C35297" w:rsidP="00C35297">
      <w:pPr>
        <w:ind w:firstLine="0"/>
      </w:pPr>
    </w:p>
    <w:p w:rsidR="00C35297" w:rsidRDefault="00C35297" w:rsidP="00C35297">
      <w:pPr>
        <w:ind w:firstLine="0"/>
      </w:pPr>
    </w:p>
    <w:p w:rsidR="00C35297" w:rsidRDefault="00C35297" w:rsidP="00C35297">
      <w:pPr>
        <w:ind w:firstLine="0"/>
      </w:pPr>
    </w:p>
    <w:p w:rsidR="00C35297" w:rsidRDefault="00C35297" w:rsidP="00C35297">
      <w:pPr>
        <w:ind w:firstLine="0"/>
      </w:pPr>
    </w:p>
    <w:p w:rsidR="00C35297" w:rsidRDefault="00C35297" w:rsidP="00C35297">
      <w:pPr>
        <w:ind w:firstLine="0"/>
        <w:rPr>
          <w:lang w:eastAsia="tr-TR"/>
        </w:rPr>
      </w:pPr>
    </w:p>
    <w:p w:rsidR="001B5018" w:rsidRDefault="001B5018">
      <w:pPr>
        <w:spacing w:before="0" w:after="0" w:line="240" w:lineRule="auto"/>
        <w:ind w:firstLine="0"/>
        <w:jc w:val="left"/>
        <w:rPr>
          <w:lang w:eastAsia="tr-TR"/>
        </w:rPr>
      </w:pPr>
    </w:p>
    <w:p w:rsidR="001B5018" w:rsidRDefault="001B5018">
      <w:pPr>
        <w:spacing w:before="0" w:after="0" w:line="240" w:lineRule="auto"/>
        <w:ind w:firstLine="0"/>
        <w:jc w:val="left"/>
        <w:rPr>
          <w:lang w:eastAsia="tr-TR"/>
        </w:rPr>
      </w:pPr>
    </w:p>
    <w:p w:rsidR="001B5018" w:rsidRDefault="001B5018">
      <w:pPr>
        <w:spacing w:before="0" w:after="0" w:line="240" w:lineRule="auto"/>
        <w:ind w:firstLine="0"/>
        <w:jc w:val="left"/>
        <w:rPr>
          <w:lang w:eastAsia="tr-TR"/>
        </w:rPr>
      </w:pPr>
    </w:p>
    <w:p w:rsidR="001B5018" w:rsidRDefault="001B5018">
      <w:pPr>
        <w:spacing w:before="0" w:after="0" w:line="240" w:lineRule="auto"/>
        <w:ind w:firstLine="0"/>
        <w:jc w:val="left"/>
        <w:rPr>
          <w:lang w:eastAsia="tr-TR"/>
        </w:rPr>
      </w:pPr>
    </w:p>
    <w:p w:rsidR="001B5018" w:rsidRDefault="001B5018">
      <w:pPr>
        <w:spacing w:before="0" w:after="0" w:line="240" w:lineRule="auto"/>
        <w:ind w:firstLine="0"/>
        <w:jc w:val="left"/>
        <w:rPr>
          <w:lang w:eastAsia="tr-TR"/>
        </w:rPr>
      </w:pPr>
    </w:p>
    <w:p w:rsidR="001B5018" w:rsidRDefault="001B5018">
      <w:pPr>
        <w:spacing w:before="0" w:after="0" w:line="240" w:lineRule="auto"/>
        <w:ind w:firstLine="0"/>
        <w:jc w:val="left"/>
        <w:rPr>
          <w:lang w:eastAsia="tr-TR"/>
        </w:rPr>
      </w:pPr>
    </w:p>
    <w:p w:rsidR="001B5018" w:rsidRDefault="001B5018">
      <w:pPr>
        <w:spacing w:before="0" w:after="0" w:line="240" w:lineRule="auto"/>
        <w:ind w:firstLine="0"/>
        <w:jc w:val="left"/>
        <w:rPr>
          <w:lang w:eastAsia="tr-TR"/>
        </w:rPr>
      </w:pPr>
    </w:p>
    <w:p w:rsidR="001B5018" w:rsidRDefault="001B5018">
      <w:pPr>
        <w:spacing w:before="0" w:after="0" w:line="240" w:lineRule="auto"/>
        <w:ind w:firstLine="0"/>
        <w:jc w:val="left"/>
        <w:rPr>
          <w:lang w:eastAsia="tr-TR"/>
        </w:rPr>
      </w:pPr>
    </w:p>
    <w:p w:rsidR="001B5018" w:rsidRDefault="001B5018">
      <w:pPr>
        <w:spacing w:before="0" w:after="0" w:line="240" w:lineRule="auto"/>
        <w:ind w:firstLine="0"/>
        <w:jc w:val="left"/>
        <w:rPr>
          <w:lang w:eastAsia="tr-TR"/>
        </w:rPr>
      </w:pPr>
    </w:p>
    <w:p w:rsidR="001B5018" w:rsidRDefault="001B5018">
      <w:pPr>
        <w:spacing w:before="0" w:after="0" w:line="240" w:lineRule="auto"/>
        <w:ind w:firstLine="0"/>
        <w:jc w:val="left"/>
        <w:rPr>
          <w:lang w:eastAsia="tr-TR"/>
        </w:rPr>
      </w:pPr>
    </w:p>
    <w:p w:rsidR="001B5018" w:rsidRDefault="001B5018">
      <w:pPr>
        <w:spacing w:before="0" w:after="0" w:line="240" w:lineRule="auto"/>
        <w:ind w:firstLine="0"/>
        <w:jc w:val="left"/>
        <w:rPr>
          <w:lang w:eastAsia="tr-TR"/>
        </w:rPr>
      </w:pPr>
    </w:p>
    <w:p w:rsidR="00461215" w:rsidRDefault="00461215">
      <w:pPr>
        <w:spacing w:before="0" w:after="0" w:line="240" w:lineRule="auto"/>
        <w:ind w:firstLine="0"/>
        <w:jc w:val="left"/>
        <w:rPr>
          <w:lang w:eastAsia="tr-TR"/>
        </w:rPr>
      </w:pPr>
    </w:p>
    <w:p w:rsidR="00D50765" w:rsidRDefault="00D50765">
      <w:pPr>
        <w:spacing w:before="0" w:after="0" w:line="240" w:lineRule="auto"/>
        <w:ind w:firstLine="0"/>
        <w:jc w:val="left"/>
        <w:rPr>
          <w:lang w:eastAsia="tr-TR"/>
        </w:rPr>
      </w:pPr>
    </w:p>
    <w:p w:rsidR="00D50765" w:rsidRDefault="00D50765">
      <w:pPr>
        <w:spacing w:before="0" w:after="0" w:line="240" w:lineRule="auto"/>
        <w:ind w:firstLine="0"/>
        <w:jc w:val="left"/>
        <w:rPr>
          <w:lang w:eastAsia="tr-TR"/>
        </w:rPr>
      </w:pPr>
    </w:p>
    <w:p w:rsidR="00D50765" w:rsidRDefault="00D50765">
      <w:pPr>
        <w:spacing w:before="0" w:after="0" w:line="240" w:lineRule="auto"/>
        <w:ind w:firstLine="0"/>
        <w:jc w:val="left"/>
        <w:rPr>
          <w:lang w:eastAsia="tr-TR"/>
        </w:rPr>
      </w:pPr>
    </w:p>
    <w:p w:rsidR="00D50765" w:rsidRDefault="00D50765">
      <w:pPr>
        <w:spacing w:before="0" w:after="0" w:line="240" w:lineRule="auto"/>
        <w:ind w:firstLine="0"/>
        <w:jc w:val="left"/>
        <w:rPr>
          <w:lang w:eastAsia="tr-TR"/>
        </w:rPr>
        <w:sectPr w:rsidR="00D50765" w:rsidSect="00461215">
          <w:headerReference w:type="even" r:id="rId15"/>
          <w:headerReference w:type="default" r:id="rId16"/>
          <w:footerReference w:type="even" r:id="rId17"/>
          <w:footerReference w:type="default" r:id="rId18"/>
          <w:pgSz w:w="11906" w:h="16838"/>
          <w:pgMar w:top="568" w:right="1417" w:bottom="1417" w:left="1417" w:header="563" w:footer="709" w:gutter="0"/>
          <w:cols w:space="708"/>
          <w:docGrid w:linePitch="360"/>
        </w:sectPr>
      </w:pPr>
    </w:p>
    <w:tbl>
      <w:tblPr>
        <w:tblStyle w:val="TabloKlavuzu3"/>
        <w:tblpPr w:leftFromText="141" w:rightFromText="141" w:horzAnchor="margin" w:tblpY="1036"/>
        <w:tblW w:w="0" w:type="auto"/>
        <w:tblLook w:val="04A0" w:firstRow="1" w:lastRow="0" w:firstColumn="1" w:lastColumn="0" w:noHBand="0" w:noVBand="1"/>
      </w:tblPr>
      <w:tblGrid>
        <w:gridCol w:w="550"/>
        <w:gridCol w:w="584"/>
        <w:gridCol w:w="584"/>
        <w:gridCol w:w="514"/>
        <w:gridCol w:w="743"/>
        <w:gridCol w:w="717"/>
        <w:gridCol w:w="704"/>
        <w:gridCol w:w="590"/>
        <w:gridCol w:w="717"/>
        <w:gridCol w:w="769"/>
        <w:gridCol w:w="709"/>
        <w:gridCol w:w="567"/>
        <w:gridCol w:w="717"/>
        <w:gridCol w:w="709"/>
        <w:gridCol w:w="709"/>
        <w:gridCol w:w="709"/>
        <w:gridCol w:w="717"/>
        <w:gridCol w:w="709"/>
        <w:gridCol w:w="709"/>
        <w:gridCol w:w="709"/>
        <w:gridCol w:w="719"/>
      </w:tblGrid>
      <w:tr w:rsidR="00D50765" w:rsidRPr="00D50765" w:rsidTr="00D50765">
        <w:trPr>
          <w:cantSplit/>
          <w:trHeight w:val="2551"/>
        </w:trPr>
        <w:tc>
          <w:tcPr>
            <w:tcW w:w="550" w:type="dxa"/>
            <w:textDirection w:val="btLr"/>
          </w:tcPr>
          <w:p w:rsidR="00D50765" w:rsidRPr="00D50765" w:rsidRDefault="00D50765" w:rsidP="00D50765">
            <w:pPr>
              <w:spacing w:before="0" w:after="0" w:line="240" w:lineRule="auto"/>
              <w:ind w:left="113" w:right="113" w:firstLine="0"/>
              <w:jc w:val="left"/>
            </w:pPr>
            <w:r w:rsidRPr="00D50765">
              <w:lastRenderedPageBreak/>
              <w:t>Okul Sayısı</w:t>
            </w:r>
          </w:p>
        </w:tc>
        <w:tc>
          <w:tcPr>
            <w:tcW w:w="584" w:type="dxa"/>
            <w:textDirection w:val="btLr"/>
          </w:tcPr>
          <w:p w:rsidR="00D50765" w:rsidRPr="00D50765" w:rsidRDefault="00D50765" w:rsidP="00D50765">
            <w:pPr>
              <w:spacing w:before="0" w:after="0" w:line="240" w:lineRule="auto"/>
              <w:ind w:left="113" w:right="113" w:firstLine="0"/>
              <w:jc w:val="left"/>
            </w:pPr>
            <w:r w:rsidRPr="00D50765">
              <w:t>Öğrenci Sayısı</w:t>
            </w:r>
          </w:p>
        </w:tc>
        <w:tc>
          <w:tcPr>
            <w:tcW w:w="584" w:type="dxa"/>
            <w:textDirection w:val="btLr"/>
          </w:tcPr>
          <w:p w:rsidR="00D50765" w:rsidRPr="00D50765" w:rsidRDefault="00D50765" w:rsidP="00D50765">
            <w:pPr>
              <w:spacing w:before="0" w:after="0" w:line="240" w:lineRule="auto"/>
              <w:ind w:left="113" w:right="113" w:firstLine="0"/>
              <w:jc w:val="left"/>
            </w:pPr>
            <w:r w:rsidRPr="00D50765">
              <w:t>Derslik Sayısı</w:t>
            </w:r>
          </w:p>
        </w:tc>
        <w:tc>
          <w:tcPr>
            <w:tcW w:w="514" w:type="dxa"/>
            <w:textDirection w:val="btLr"/>
          </w:tcPr>
          <w:p w:rsidR="00D50765" w:rsidRPr="00D50765" w:rsidRDefault="00D50765" w:rsidP="00D50765">
            <w:pPr>
              <w:spacing w:before="0" w:after="0" w:line="240" w:lineRule="auto"/>
              <w:ind w:left="113" w:right="113" w:firstLine="0"/>
              <w:jc w:val="left"/>
            </w:pPr>
            <w:r w:rsidRPr="00D50765">
              <w:t>Şube Sayısı</w:t>
            </w:r>
          </w:p>
        </w:tc>
        <w:tc>
          <w:tcPr>
            <w:tcW w:w="743" w:type="dxa"/>
            <w:textDirection w:val="btLr"/>
          </w:tcPr>
          <w:p w:rsidR="00D50765" w:rsidRPr="00D50765" w:rsidRDefault="00D50765" w:rsidP="00D50765">
            <w:pPr>
              <w:spacing w:before="0" w:after="0" w:line="240" w:lineRule="auto"/>
              <w:ind w:left="113" w:right="113" w:firstLine="0"/>
              <w:jc w:val="left"/>
            </w:pPr>
            <w:r w:rsidRPr="00D50765">
              <w:t>Şube Başına Düşen Öğrenci Sayısı</w:t>
            </w:r>
          </w:p>
        </w:tc>
        <w:tc>
          <w:tcPr>
            <w:tcW w:w="717" w:type="dxa"/>
            <w:textDirection w:val="btLr"/>
          </w:tcPr>
          <w:p w:rsidR="00D50765" w:rsidRPr="00D50765" w:rsidRDefault="00D50765" w:rsidP="00D50765">
            <w:pPr>
              <w:spacing w:before="0" w:after="0" w:line="240" w:lineRule="auto"/>
              <w:ind w:left="113" w:right="113" w:firstLine="0"/>
              <w:jc w:val="left"/>
            </w:pPr>
            <w:r w:rsidRPr="00D50765">
              <w:t>Okul Sayısı</w:t>
            </w:r>
          </w:p>
        </w:tc>
        <w:tc>
          <w:tcPr>
            <w:tcW w:w="704" w:type="dxa"/>
            <w:textDirection w:val="btLr"/>
          </w:tcPr>
          <w:p w:rsidR="00D50765" w:rsidRPr="00D50765" w:rsidRDefault="00D50765" w:rsidP="00D50765">
            <w:pPr>
              <w:spacing w:before="0" w:after="0" w:line="240" w:lineRule="auto"/>
              <w:ind w:left="113" w:right="113" w:firstLine="0"/>
              <w:jc w:val="left"/>
            </w:pPr>
            <w:r w:rsidRPr="00D50765">
              <w:t>Öğrenci Sayısı</w:t>
            </w:r>
          </w:p>
        </w:tc>
        <w:tc>
          <w:tcPr>
            <w:tcW w:w="590" w:type="dxa"/>
            <w:textDirection w:val="btLr"/>
          </w:tcPr>
          <w:p w:rsidR="00D50765" w:rsidRPr="00D50765" w:rsidRDefault="00D50765" w:rsidP="00D50765">
            <w:pPr>
              <w:spacing w:before="0" w:after="0" w:line="240" w:lineRule="auto"/>
              <w:ind w:left="113" w:right="113" w:firstLine="0"/>
              <w:jc w:val="left"/>
            </w:pPr>
            <w:r w:rsidRPr="00D50765">
              <w:t>Derslik Sayısı</w:t>
            </w:r>
          </w:p>
        </w:tc>
        <w:tc>
          <w:tcPr>
            <w:tcW w:w="717" w:type="dxa"/>
            <w:textDirection w:val="btLr"/>
            <w:vAlign w:val="center"/>
          </w:tcPr>
          <w:p w:rsidR="00D50765" w:rsidRPr="00D50765" w:rsidRDefault="00D50765" w:rsidP="00D50765">
            <w:pPr>
              <w:spacing w:before="0" w:after="0" w:line="240" w:lineRule="auto"/>
              <w:ind w:left="113" w:right="113" w:firstLine="0"/>
              <w:jc w:val="left"/>
            </w:pPr>
            <w:r w:rsidRPr="00D50765">
              <w:t>Derslik Başına Düşen Öğrenci Sayısı</w:t>
            </w:r>
          </w:p>
        </w:tc>
        <w:tc>
          <w:tcPr>
            <w:tcW w:w="769" w:type="dxa"/>
            <w:textDirection w:val="btLr"/>
          </w:tcPr>
          <w:p w:rsidR="00D50765" w:rsidRPr="00D50765" w:rsidRDefault="00D50765" w:rsidP="00D50765">
            <w:pPr>
              <w:spacing w:before="0" w:after="0" w:line="240" w:lineRule="auto"/>
              <w:ind w:left="113" w:right="113" w:firstLine="0"/>
              <w:jc w:val="left"/>
            </w:pPr>
            <w:r w:rsidRPr="00D50765">
              <w:t>Okul Sayısı</w:t>
            </w:r>
          </w:p>
        </w:tc>
        <w:tc>
          <w:tcPr>
            <w:tcW w:w="709" w:type="dxa"/>
            <w:textDirection w:val="btLr"/>
          </w:tcPr>
          <w:p w:rsidR="00D50765" w:rsidRPr="00D50765" w:rsidRDefault="00D50765" w:rsidP="00D50765">
            <w:pPr>
              <w:spacing w:before="0" w:after="0" w:line="240" w:lineRule="auto"/>
              <w:ind w:left="113" w:right="113" w:firstLine="0"/>
              <w:jc w:val="left"/>
            </w:pPr>
            <w:r w:rsidRPr="00D50765">
              <w:t>Öğrenci Sayısı</w:t>
            </w:r>
          </w:p>
        </w:tc>
        <w:tc>
          <w:tcPr>
            <w:tcW w:w="567" w:type="dxa"/>
            <w:textDirection w:val="btLr"/>
          </w:tcPr>
          <w:p w:rsidR="00D50765" w:rsidRPr="00D50765" w:rsidRDefault="00D50765" w:rsidP="00D50765">
            <w:pPr>
              <w:spacing w:before="0" w:after="0" w:line="240" w:lineRule="auto"/>
              <w:ind w:left="113" w:right="113" w:firstLine="0"/>
              <w:jc w:val="left"/>
            </w:pPr>
            <w:r w:rsidRPr="00D50765">
              <w:t>Derslik Sayısı</w:t>
            </w:r>
          </w:p>
        </w:tc>
        <w:tc>
          <w:tcPr>
            <w:tcW w:w="717" w:type="dxa"/>
            <w:textDirection w:val="btLr"/>
            <w:vAlign w:val="center"/>
          </w:tcPr>
          <w:p w:rsidR="00D50765" w:rsidRPr="00D50765" w:rsidRDefault="00D50765" w:rsidP="00D50765">
            <w:pPr>
              <w:spacing w:before="0" w:after="0" w:line="240" w:lineRule="auto"/>
              <w:ind w:left="113" w:right="113" w:firstLine="0"/>
              <w:jc w:val="left"/>
            </w:pPr>
            <w:r w:rsidRPr="00D50765">
              <w:t>Derslik Başına Düşen Öğrenci Sayısı</w:t>
            </w:r>
          </w:p>
        </w:tc>
        <w:tc>
          <w:tcPr>
            <w:tcW w:w="709" w:type="dxa"/>
            <w:textDirection w:val="btLr"/>
          </w:tcPr>
          <w:p w:rsidR="00D50765" w:rsidRPr="00D50765" w:rsidRDefault="00D50765" w:rsidP="00D50765">
            <w:pPr>
              <w:spacing w:before="0" w:after="0" w:line="240" w:lineRule="auto"/>
              <w:ind w:left="113" w:right="113" w:firstLine="0"/>
              <w:jc w:val="left"/>
            </w:pPr>
            <w:r w:rsidRPr="00D50765">
              <w:t>Okul Sayısı</w:t>
            </w:r>
          </w:p>
        </w:tc>
        <w:tc>
          <w:tcPr>
            <w:tcW w:w="709" w:type="dxa"/>
            <w:textDirection w:val="btLr"/>
          </w:tcPr>
          <w:p w:rsidR="00D50765" w:rsidRPr="00D50765" w:rsidRDefault="00D50765" w:rsidP="00D50765">
            <w:pPr>
              <w:spacing w:before="0" w:after="0" w:line="240" w:lineRule="auto"/>
              <w:ind w:left="113" w:right="113" w:firstLine="0"/>
              <w:jc w:val="left"/>
            </w:pPr>
            <w:r w:rsidRPr="00D50765">
              <w:t>Öğrenci Sayısı</w:t>
            </w:r>
          </w:p>
        </w:tc>
        <w:tc>
          <w:tcPr>
            <w:tcW w:w="709" w:type="dxa"/>
            <w:textDirection w:val="btLr"/>
          </w:tcPr>
          <w:p w:rsidR="00D50765" w:rsidRPr="00D50765" w:rsidRDefault="00D50765" w:rsidP="00D50765">
            <w:pPr>
              <w:spacing w:before="0" w:after="0" w:line="240" w:lineRule="auto"/>
              <w:ind w:left="113" w:right="113" w:firstLine="0"/>
              <w:jc w:val="left"/>
            </w:pPr>
            <w:r w:rsidRPr="00D50765">
              <w:t>Derslik Sayısı</w:t>
            </w:r>
          </w:p>
        </w:tc>
        <w:tc>
          <w:tcPr>
            <w:tcW w:w="717" w:type="dxa"/>
            <w:textDirection w:val="btLr"/>
            <w:vAlign w:val="center"/>
          </w:tcPr>
          <w:p w:rsidR="00D50765" w:rsidRPr="00D50765" w:rsidRDefault="00D50765" w:rsidP="00D50765">
            <w:pPr>
              <w:spacing w:before="0" w:after="0" w:line="240" w:lineRule="auto"/>
              <w:ind w:left="113" w:right="113" w:firstLine="0"/>
              <w:jc w:val="left"/>
            </w:pPr>
            <w:r w:rsidRPr="00D50765">
              <w:t>Derslik Başına Düşen Öğrenci Sayısı</w:t>
            </w:r>
          </w:p>
        </w:tc>
        <w:tc>
          <w:tcPr>
            <w:tcW w:w="709" w:type="dxa"/>
            <w:textDirection w:val="btLr"/>
          </w:tcPr>
          <w:p w:rsidR="00D50765" w:rsidRPr="00D50765" w:rsidRDefault="00D50765" w:rsidP="00D50765">
            <w:pPr>
              <w:spacing w:before="0" w:after="0" w:line="240" w:lineRule="auto"/>
              <w:ind w:left="113" w:right="113" w:firstLine="0"/>
              <w:jc w:val="left"/>
            </w:pPr>
            <w:r w:rsidRPr="00D50765">
              <w:t>Okul Sayısı</w:t>
            </w:r>
          </w:p>
        </w:tc>
        <w:tc>
          <w:tcPr>
            <w:tcW w:w="709" w:type="dxa"/>
            <w:textDirection w:val="btLr"/>
          </w:tcPr>
          <w:p w:rsidR="00D50765" w:rsidRPr="00D50765" w:rsidRDefault="00D50765" w:rsidP="00D50765">
            <w:pPr>
              <w:spacing w:before="0" w:after="0" w:line="240" w:lineRule="auto"/>
              <w:ind w:left="113" w:right="113" w:firstLine="0"/>
              <w:jc w:val="left"/>
            </w:pPr>
            <w:r w:rsidRPr="00D50765">
              <w:t>Öğrenci Sayısı</w:t>
            </w:r>
          </w:p>
        </w:tc>
        <w:tc>
          <w:tcPr>
            <w:tcW w:w="709" w:type="dxa"/>
            <w:textDirection w:val="btLr"/>
          </w:tcPr>
          <w:p w:rsidR="00D50765" w:rsidRPr="00D50765" w:rsidRDefault="00D50765" w:rsidP="00D50765">
            <w:pPr>
              <w:spacing w:before="0" w:after="0" w:line="240" w:lineRule="auto"/>
              <w:ind w:left="113" w:right="113" w:firstLine="0"/>
              <w:jc w:val="left"/>
            </w:pPr>
            <w:r w:rsidRPr="00D50765">
              <w:t>Derslik Sayısı</w:t>
            </w:r>
          </w:p>
        </w:tc>
        <w:tc>
          <w:tcPr>
            <w:tcW w:w="719" w:type="dxa"/>
            <w:textDirection w:val="btLr"/>
            <w:vAlign w:val="center"/>
          </w:tcPr>
          <w:p w:rsidR="00D50765" w:rsidRPr="00D50765" w:rsidRDefault="00D50765" w:rsidP="00D50765">
            <w:pPr>
              <w:spacing w:before="0" w:after="0" w:line="240" w:lineRule="auto"/>
              <w:ind w:left="113" w:right="113" w:firstLine="0"/>
              <w:jc w:val="left"/>
            </w:pPr>
            <w:r w:rsidRPr="00D50765">
              <w:t>Derslik Başına Düşen Öğrenci Sayısı</w:t>
            </w:r>
          </w:p>
        </w:tc>
      </w:tr>
      <w:tr w:rsidR="00D50765" w:rsidRPr="00D50765" w:rsidTr="00D50765">
        <w:trPr>
          <w:cantSplit/>
          <w:trHeight w:val="621"/>
        </w:trPr>
        <w:tc>
          <w:tcPr>
            <w:tcW w:w="550" w:type="dxa"/>
            <w:vAlign w:val="center"/>
          </w:tcPr>
          <w:p w:rsidR="00D50765" w:rsidRPr="00D50765" w:rsidRDefault="00D50765" w:rsidP="00D50765">
            <w:pPr>
              <w:spacing w:before="0" w:after="0" w:line="240" w:lineRule="auto"/>
              <w:ind w:firstLine="0"/>
              <w:jc w:val="center"/>
            </w:pPr>
            <w:r w:rsidRPr="00D50765">
              <w:t>1</w:t>
            </w:r>
          </w:p>
        </w:tc>
        <w:tc>
          <w:tcPr>
            <w:tcW w:w="584" w:type="dxa"/>
            <w:vAlign w:val="center"/>
          </w:tcPr>
          <w:p w:rsidR="00D50765" w:rsidRPr="00D50765" w:rsidRDefault="00D50765" w:rsidP="00D50765">
            <w:pPr>
              <w:spacing w:before="0" w:after="0" w:line="240" w:lineRule="auto"/>
              <w:ind w:firstLine="0"/>
              <w:jc w:val="center"/>
            </w:pPr>
            <w:r w:rsidRPr="00D50765">
              <w:t>327</w:t>
            </w:r>
          </w:p>
        </w:tc>
        <w:tc>
          <w:tcPr>
            <w:tcW w:w="584" w:type="dxa"/>
            <w:vAlign w:val="center"/>
          </w:tcPr>
          <w:p w:rsidR="00D50765" w:rsidRPr="00D50765" w:rsidRDefault="00D50765" w:rsidP="00D50765">
            <w:pPr>
              <w:spacing w:before="0" w:after="0" w:line="240" w:lineRule="auto"/>
              <w:ind w:firstLine="0"/>
              <w:jc w:val="center"/>
            </w:pPr>
            <w:r w:rsidRPr="00D50765">
              <w:t>4</w:t>
            </w:r>
          </w:p>
        </w:tc>
        <w:tc>
          <w:tcPr>
            <w:tcW w:w="514" w:type="dxa"/>
            <w:vAlign w:val="center"/>
          </w:tcPr>
          <w:p w:rsidR="00D50765" w:rsidRPr="00D50765" w:rsidRDefault="00D50765" w:rsidP="00D50765">
            <w:pPr>
              <w:spacing w:before="0" w:after="0" w:line="240" w:lineRule="auto"/>
              <w:ind w:firstLine="0"/>
              <w:jc w:val="center"/>
            </w:pPr>
            <w:r w:rsidRPr="00D50765">
              <w:t>22</w:t>
            </w:r>
          </w:p>
        </w:tc>
        <w:tc>
          <w:tcPr>
            <w:tcW w:w="743" w:type="dxa"/>
            <w:vAlign w:val="center"/>
          </w:tcPr>
          <w:p w:rsidR="00D50765" w:rsidRPr="00D50765" w:rsidRDefault="00D50765" w:rsidP="00D50765">
            <w:pPr>
              <w:spacing w:before="0" w:after="0" w:line="240" w:lineRule="auto"/>
              <w:ind w:firstLine="0"/>
              <w:jc w:val="center"/>
            </w:pPr>
            <w:r w:rsidRPr="00D50765">
              <w:t>14,86</w:t>
            </w:r>
          </w:p>
        </w:tc>
        <w:tc>
          <w:tcPr>
            <w:tcW w:w="717" w:type="dxa"/>
            <w:vAlign w:val="center"/>
          </w:tcPr>
          <w:p w:rsidR="00D50765" w:rsidRPr="00D50765" w:rsidRDefault="00D50765" w:rsidP="00D50765">
            <w:pPr>
              <w:spacing w:before="0" w:after="0" w:line="240" w:lineRule="auto"/>
              <w:ind w:firstLine="0"/>
              <w:jc w:val="center"/>
            </w:pPr>
            <w:r w:rsidRPr="00D50765">
              <w:t>9</w:t>
            </w:r>
          </w:p>
        </w:tc>
        <w:tc>
          <w:tcPr>
            <w:tcW w:w="704" w:type="dxa"/>
            <w:vAlign w:val="center"/>
          </w:tcPr>
          <w:p w:rsidR="00D50765" w:rsidRPr="00D50765" w:rsidRDefault="00D50765" w:rsidP="00D50765">
            <w:pPr>
              <w:spacing w:before="0" w:after="0" w:line="240" w:lineRule="auto"/>
              <w:ind w:firstLine="0"/>
              <w:jc w:val="center"/>
            </w:pPr>
            <w:r w:rsidRPr="00D50765">
              <w:t>1361</w:t>
            </w:r>
          </w:p>
        </w:tc>
        <w:tc>
          <w:tcPr>
            <w:tcW w:w="590" w:type="dxa"/>
            <w:vAlign w:val="center"/>
          </w:tcPr>
          <w:p w:rsidR="00D50765" w:rsidRPr="00D50765" w:rsidRDefault="00D50765" w:rsidP="00D50765">
            <w:pPr>
              <w:spacing w:before="0" w:after="0" w:line="240" w:lineRule="auto"/>
              <w:ind w:firstLine="0"/>
              <w:jc w:val="center"/>
            </w:pPr>
            <w:r w:rsidRPr="00D50765">
              <w:t>89</w:t>
            </w:r>
          </w:p>
        </w:tc>
        <w:tc>
          <w:tcPr>
            <w:tcW w:w="717" w:type="dxa"/>
            <w:vAlign w:val="center"/>
          </w:tcPr>
          <w:p w:rsidR="00D50765" w:rsidRPr="00D50765" w:rsidRDefault="00D50765" w:rsidP="00D50765">
            <w:pPr>
              <w:spacing w:before="0" w:after="0" w:line="240" w:lineRule="auto"/>
              <w:ind w:firstLine="0"/>
              <w:jc w:val="center"/>
            </w:pPr>
            <w:r w:rsidRPr="00D50765">
              <w:t>15,29</w:t>
            </w:r>
          </w:p>
        </w:tc>
        <w:tc>
          <w:tcPr>
            <w:tcW w:w="769" w:type="dxa"/>
            <w:vAlign w:val="center"/>
          </w:tcPr>
          <w:p w:rsidR="00D50765" w:rsidRPr="00D50765" w:rsidRDefault="00D50765" w:rsidP="00D50765">
            <w:pPr>
              <w:spacing w:before="0" w:after="0" w:line="240" w:lineRule="auto"/>
              <w:ind w:firstLine="0"/>
              <w:jc w:val="center"/>
            </w:pPr>
            <w:r w:rsidRPr="00D50765">
              <w:t>7</w:t>
            </w:r>
          </w:p>
        </w:tc>
        <w:tc>
          <w:tcPr>
            <w:tcW w:w="709" w:type="dxa"/>
            <w:vAlign w:val="center"/>
          </w:tcPr>
          <w:p w:rsidR="00D50765" w:rsidRPr="00D50765" w:rsidRDefault="00D50765" w:rsidP="00D50765">
            <w:pPr>
              <w:spacing w:before="0" w:after="0" w:line="240" w:lineRule="auto"/>
              <w:ind w:firstLine="0"/>
              <w:jc w:val="center"/>
            </w:pPr>
            <w:r w:rsidRPr="00D50765">
              <w:t>1205</w:t>
            </w:r>
          </w:p>
        </w:tc>
        <w:tc>
          <w:tcPr>
            <w:tcW w:w="567" w:type="dxa"/>
            <w:vAlign w:val="center"/>
          </w:tcPr>
          <w:p w:rsidR="00D50765" w:rsidRPr="00D50765" w:rsidRDefault="00D50765" w:rsidP="00D50765">
            <w:pPr>
              <w:spacing w:before="0" w:after="0" w:line="240" w:lineRule="auto"/>
              <w:ind w:firstLine="0"/>
              <w:jc w:val="center"/>
            </w:pPr>
            <w:r w:rsidRPr="00D50765">
              <w:t>38</w:t>
            </w:r>
          </w:p>
        </w:tc>
        <w:tc>
          <w:tcPr>
            <w:tcW w:w="717" w:type="dxa"/>
            <w:vAlign w:val="center"/>
          </w:tcPr>
          <w:p w:rsidR="00D50765" w:rsidRPr="00D50765" w:rsidRDefault="00D50765" w:rsidP="00D50765">
            <w:pPr>
              <w:spacing w:before="0" w:after="0" w:line="240" w:lineRule="auto"/>
              <w:ind w:firstLine="0"/>
              <w:jc w:val="center"/>
            </w:pPr>
            <w:r w:rsidRPr="00D50765">
              <w:t>31,71</w:t>
            </w:r>
          </w:p>
        </w:tc>
        <w:tc>
          <w:tcPr>
            <w:tcW w:w="709" w:type="dxa"/>
            <w:vAlign w:val="center"/>
          </w:tcPr>
          <w:p w:rsidR="00D50765" w:rsidRPr="00D50765" w:rsidRDefault="00D50765" w:rsidP="00D50765">
            <w:pPr>
              <w:spacing w:before="0" w:after="0" w:line="240" w:lineRule="auto"/>
              <w:ind w:firstLine="0"/>
              <w:jc w:val="center"/>
            </w:pPr>
            <w:r w:rsidRPr="00D50765">
              <w:t>4</w:t>
            </w:r>
          </w:p>
        </w:tc>
        <w:tc>
          <w:tcPr>
            <w:tcW w:w="709" w:type="dxa"/>
            <w:vAlign w:val="center"/>
          </w:tcPr>
          <w:p w:rsidR="00D50765" w:rsidRPr="00D50765" w:rsidRDefault="00D50765" w:rsidP="00D50765">
            <w:pPr>
              <w:spacing w:before="0" w:after="0" w:line="240" w:lineRule="auto"/>
              <w:ind w:firstLine="0"/>
              <w:jc w:val="center"/>
            </w:pPr>
            <w:r w:rsidRPr="00D50765">
              <w:t>876</w:t>
            </w:r>
          </w:p>
        </w:tc>
        <w:tc>
          <w:tcPr>
            <w:tcW w:w="709" w:type="dxa"/>
            <w:vAlign w:val="center"/>
          </w:tcPr>
          <w:p w:rsidR="00D50765" w:rsidRPr="00D50765" w:rsidRDefault="00D50765" w:rsidP="00D50765">
            <w:pPr>
              <w:spacing w:before="0" w:after="0" w:line="240" w:lineRule="auto"/>
              <w:ind w:firstLine="0"/>
              <w:jc w:val="center"/>
            </w:pPr>
            <w:r w:rsidRPr="00D50765">
              <w:t>43</w:t>
            </w:r>
          </w:p>
        </w:tc>
        <w:tc>
          <w:tcPr>
            <w:tcW w:w="717" w:type="dxa"/>
            <w:vAlign w:val="center"/>
          </w:tcPr>
          <w:p w:rsidR="00D50765" w:rsidRPr="00D50765" w:rsidRDefault="00D50765" w:rsidP="00D50765">
            <w:pPr>
              <w:spacing w:before="0" w:after="0" w:line="240" w:lineRule="auto"/>
              <w:ind w:firstLine="0"/>
              <w:jc w:val="center"/>
            </w:pPr>
            <w:r w:rsidRPr="00D50765">
              <w:t>20,37</w:t>
            </w:r>
          </w:p>
        </w:tc>
        <w:tc>
          <w:tcPr>
            <w:tcW w:w="709" w:type="dxa"/>
            <w:vAlign w:val="center"/>
          </w:tcPr>
          <w:p w:rsidR="00D50765" w:rsidRPr="00D50765" w:rsidRDefault="00D50765" w:rsidP="00D50765">
            <w:pPr>
              <w:spacing w:before="0" w:after="0" w:line="240" w:lineRule="auto"/>
              <w:ind w:firstLine="0"/>
              <w:jc w:val="center"/>
              <w:rPr>
                <w:b/>
              </w:rPr>
            </w:pPr>
            <w:r w:rsidRPr="00D50765">
              <w:rPr>
                <w:b/>
              </w:rPr>
              <w:t>21</w:t>
            </w:r>
          </w:p>
        </w:tc>
        <w:tc>
          <w:tcPr>
            <w:tcW w:w="709" w:type="dxa"/>
            <w:vAlign w:val="center"/>
          </w:tcPr>
          <w:p w:rsidR="00D50765" w:rsidRPr="00D50765" w:rsidRDefault="00D50765" w:rsidP="00D50765">
            <w:pPr>
              <w:spacing w:before="0" w:after="0" w:line="240" w:lineRule="auto"/>
              <w:ind w:firstLine="0"/>
              <w:jc w:val="center"/>
              <w:rPr>
                <w:b/>
              </w:rPr>
            </w:pPr>
            <w:r w:rsidRPr="00D50765">
              <w:rPr>
                <w:b/>
              </w:rPr>
              <w:t>3769</w:t>
            </w:r>
          </w:p>
        </w:tc>
        <w:tc>
          <w:tcPr>
            <w:tcW w:w="709" w:type="dxa"/>
            <w:vAlign w:val="center"/>
          </w:tcPr>
          <w:p w:rsidR="00D50765" w:rsidRPr="00D50765" w:rsidRDefault="00D50765" w:rsidP="00D50765">
            <w:pPr>
              <w:spacing w:before="0" w:after="0" w:line="240" w:lineRule="auto"/>
              <w:ind w:firstLine="0"/>
              <w:jc w:val="center"/>
              <w:rPr>
                <w:b/>
              </w:rPr>
            </w:pPr>
            <w:r w:rsidRPr="00D50765">
              <w:rPr>
                <w:b/>
              </w:rPr>
              <w:t>174</w:t>
            </w:r>
          </w:p>
        </w:tc>
        <w:tc>
          <w:tcPr>
            <w:tcW w:w="719" w:type="dxa"/>
            <w:vAlign w:val="center"/>
          </w:tcPr>
          <w:p w:rsidR="00D50765" w:rsidRPr="00D50765" w:rsidRDefault="00D50765" w:rsidP="00D50765">
            <w:pPr>
              <w:spacing w:before="0" w:after="0" w:line="240" w:lineRule="auto"/>
              <w:ind w:firstLine="0"/>
              <w:jc w:val="center"/>
              <w:rPr>
                <w:b/>
              </w:rPr>
            </w:pPr>
            <w:r w:rsidRPr="00D50765">
              <w:rPr>
                <w:b/>
              </w:rPr>
              <w:t>21,66</w:t>
            </w:r>
          </w:p>
        </w:tc>
      </w:tr>
    </w:tbl>
    <w:tbl>
      <w:tblPr>
        <w:tblStyle w:val="AkListe-Vurgu12"/>
        <w:tblpPr w:leftFromText="141" w:rightFromText="141" w:vertAnchor="text" w:horzAnchor="margin" w:tblpY="739"/>
        <w:tblW w:w="14122" w:type="dxa"/>
        <w:tblLayout w:type="fixed"/>
        <w:tblLook w:val="04A0" w:firstRow="1" w:lastRow="0" w:firstColumn="1" w:lastColumn="0" w:noHBand="0" w:noVBand="1"/>
      </w:tblPr>
      <w:tblGrid>
        <w:gridCol w:w="2642"/>
        <w:gridCol w:w="2641"/>
        <w:gridCol w:w="2641"/>
        <w:gridCol w:w="2641"/>
        <w:gridCol w:w="2377"/>
        <w:gridCol w:w="236"/>
        <w:gridCol w:w="236"/>
        <w:gridCol w:w="236"/>
        <w:gridCol w:w="236"/>
        <w:gridCol w:w="236"/>
      </w:tblGrid>
      <w:tr w:rsidR="00D50765" w:rsidRPr="00D50765" w:rsidTr="00D50765">
        <w:trPr>
          <w:cnfStyle w:val="100000000000" w:firstRow="1" w:lastRow="0" w:firstColumn="0" w:lastColumn="0" w:oddVBand="0" w:evenVBand="0" w:oddHBand="0"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2642" w:type="dxa"/>
          </w:tcPr>
          <w:p w:rsidR="00D50765" w:rsidRPr="00D50765" w:rsidRDefault="00D50765" w:rsidP="00D50765">
            <w:pPr>
              <w:spacing w:before="0" w:after="0" w:line="240" w:lineRule="auto"/>
              <w:ind w:firstLine="0"/>
              <w:jc w:val="center"/>
              <w:rPr>
                <w:lang w:eastAsia="tr-TR"/>
              </w:rPr>
            </w:pPr>
            <w:r>
              <w:rPr>
                <w:lang w:eastAsia="tr-TR"/>
              </w:rPr>
              <w:br w:type="page"/>
            </w:r>
            <w:r w:rsidRPr="00D50765">
              <w:rPr>
                <w:lang w:eastAsia="tr-TR"/>
              </w:rPr>
              <w:t>Okul Öncesi</w:t>
            </w:r>
          </w:p>
        </w:tc>
        <w:tc>
          <w:tcPr>
            <w:tcW w:w="2641" w:type="dxa"/>
          </w:tcPr>
          <w:p w:rsidR="00D50765" w:rsidRPr="00D50765" w:rsidRDefault="00D50765" w:rsidP="00D50765">
            <w:pPr>
              <w:spacing w:before="0" w:after="0" w:line="240" w:lineRule="auto"/>
              <w:ind w:firstLine="0"/>
              <w:jc w:val="center"/>
              <w:cnfStyle w:val="100000000000" w:firstRow="1" w:lastRow="0" w:firstColumn="0" w:lastColumn="0" w:oddVBand="0" w:evenVBand="0" w:oddHBand="0" w:evenHBand="0" w:firstRowFirstColumn="0" w:firstRowLastColumn="0" w:lastRowFirstColumn="0" w:lastRowLastColumn="0"/>
              <w:rPr>
                <w:lang w:eastAsia="tr-TR"/>
              </w:rPr>
            </w:pPr>
            <w:r w:rsidRPr="00D50765">
              <w:rPr>
                <w:lang w:eastAsia="tr-TR"/>
              </w:rPr>
              <w:t xml:space="preserve"> İlkokul</w:t>
            </w:r>
          </w:p>
        </w:tc>
        <w:tc>
          <w:tcPr>
            <w:tcW w:w="2641" w:type="dxa"/>
          </w:tcPr>
          <w:p w:rsidR="00D50765" w:rsidRPr="00D50765" w:rsidRDefault="00D50765" w:rsidP="00D50765">
            <w:pPr>
              <w:spacing w:before="0" w:after="0" w:line="240" w:lineRule="auto"/>
              <w:ind w:firstLine="0"/>
              <w:jc w:val="center"/>
              <w:cnfStyle w:val="100000000000" w:firstRow="1" w:lastRow="0" w:firstColumn="0" w:lastColumn="0" w:oddVBand="0" w:evenVBand="0" w:oddHBand="0" w:evenHBand="0" w:firstRowFirstColumn="0" w:firstRowLastColumn="0" w:lastRowFirstColumn="0" w:lastRowLastColumn="0"/>
              <w:rPr>
                <w:lang w:eastAsia="tr-TR"/>
              </w:rPr>
            </w:pPr>
            <w:r w:rsidRPr="00D50765">
              <w:rPr>
                <w:lang w:eastAsia="tr-TR"/>
              </w:rPr>
              <w:t xml:space="preserve">                 Ortaokul</w:t>
            </w:r>
          </w:p>
        </w:tc>
        <w:tc>
          <w:tcPr>
            <w:tcW w:w="2641" w:type="dxa"/>
          </w:tcPr>
          <w:p w:rsidR="00D50765" w:rsidRPr="00D50765" w:rsidRDefault="00D50765" w:rsidP="00D50765">
            <w:pPr>
              <w:spacing w:before="0" w:after="0" w:line="240" w:lineRule="auto"/>
              <w:ind w:firstLine="0"/>
              <w:jc w:val="center"/>
              <w:cnfStyle w:val="100000000000" w:firstRow="1" w:lastRow="0" w:firstColumn="0" w:lastColumn="0" w:oddVBand="0" w:evenVBand="0" w:oddHBand="0" w:evenHBand="0" w:firstRowFirstColumn="0" w:firstRowLastColumn="0" w:lastRowFirstColumn="0" w:lastRowLastColumn="0"/>
              <w:rPr>
                <w:lang w:eastAsia="tr-TR"/>
              </w:rPr>
            </w:pPr>
            <w:r w:rsidRPr="00D50765">
              <w:rPr>
                <w:lang w:eastAsia="tr-TR"/>
              </w:rPr>
              <w:t xml:space="preserve">               Ortaöğretim</w:t>
            </w:r>
          </w:p>
        </w:tc>
        <w:tc>
          <w:tcPr>
            <w:tcW w:w="2377" w:type="dxa"/>
          </w:tcPr>
          <w:p w:rsidR="00D50765" w:rsidRPr="00D50765" w:rsidRDefault="00D50765" w:rsidP="00D50765">
            <w:pPr>
              <w:spacing w:before="0" w:after="0" w:line="240" w:lineRule="auto"/>
              <w:ind w:firstLine="0"/>
              <w:jc w:val="center"/>
              <w:cnfStyle w:val="100000000000" w:firstRow="1" w:lastRow="0" w:firstColumn="0" w:lastColumn="0" w:oddVBand="0" w:evenVBand="0" w:oddHBand="0" w:evenHBand="0" w:firstRowFirstColumn="0" w:firstRowLastColumn="0" w:lastRowFirstColumn="0" w:lastRowLastColumn="0"/>
              <w:rPr>
                <w:lang w:eastAsia="tr-TR"/>
              </w:rPr>
            </w:pPr>
            <w:r w:rsidRPr="00D50765">
              <w:rPr>
                <w:lang w:eastAsia="tr-TR"/>
              </w:rPr>
              <w:t xml:space="preserve">                      Toplam</w:t>
            </w:r>
          </w:p>
        </w:tc>
        <w:tc>
          <w:tcPr>
            <w:tcW w:w="236" w:type="dxa"/>
          </w:tcPr>
          <w:p w:rsidR="00D50765" w:rsidRPr="00D50765" w:rsidRDefault="00D50765" w:rsidP="00D50765">
            <w:pPr>
              <w:spacing w:before="0" w:after="0" w:line="240" w:lineRule="auto"/>
              <w:ind w:right="1792" w:firstLine="0"/>
              <w:jc w:val="left"/>
              <w:cnfStyle w:val="100000000000" w:firstRow="1" w:lastRow="0" w:firstColumn="0" w:lastColumn="0" w:oddVBand="0" w:evenVBand="0" w:oddHBand="0" w:evenHBand="0" w:firstRowFirstColumn="0" w:firstRowLastColumn="0" w:lastRowFirstColumn="0" w:lastRowLastColumn="0"/>
            </w:pPr>
          </w:p>
        </w:tc>
        <w:tc>
          <w:tcPr>
            <w:tcW w:w="236" w:type="dxa"/>
          </w:tcPr>
          <w:p w:rsidR="00D50765" w:rsidRPr="00D50765" w:rsidRDefault="00D50765" w:rsidP="00D50765">
            <w:pPr>
              <w:spacing w:before="0" w:after="0" w:line="240" w:lineRule="auto"/>
              <w:ind w:right="1792" w:firstLine="0"/>
              <w:jc w:val="left"/>
              <w:cnfStyle w:val="100000000000" w:firstRow="1" w:lastRow="0" w:firstColumn="0" w:lastColumn="0" w:oddVBand="0" w:evenVBand="0" w:oddHBand="0" w:evenHBand="0" w:firstRowFirstColumn="0" w:firstRowLastColumn="0" w:lastRowFirstColumn="0" w:lastRowLastColumn="0"/>
            </w:pPr>
          </w:p>
        </w:tc>
        <w:tc>
          <w:tcPr>
            <w:tcW w:w="236" w:type="dxa"/>
          </w:tcPr>
          <w:p w:rsidR="00D50765" w:rsidRPr="00D50765" w:rsidRDefault="00D50765" w:rsidP="00D50765">
            <w:pPr>
              <w:spacing w:before="0" w:after="0" w:line="240" w:lineRule="auto"/>
              <w:ind w:firstLine="0"/>
              <w:jc w:val="left"/>
              <w:cnfStyle w:val="100000000000" w:firstRow="1" w:lastRow="0" w:firstColumn="0" w:lastColumn="0" w:oddVBand="0" w:evenVBand="0" w:oddHBand="0" w:evenHBand="0" w:firstRowFirstColumn="0" w:firstRowLastColumn="0" w:lastRowFirstColumn="0" w:lastRowLastColumn="0"/>
            </w:pPr>
          </w:p>
        </w:tc>
        <w:tc>
          <w:tcPr>
            <w:tcW w:w="236" w:type="dxa"/>
          </w:tcPr>
          <w:p w:rsidR="00D50765" w:rsidRPr="00D50765" w:rsidRDefault="00D50765" w:rsidP="00D50765">
            <w:pPr>
              <w:spacing w:before="0" w:after="0" w:line="240" w:lineRule="auto"/>
              <w:ind w:firstLine="0"/>
              <w:jc w:val="left"/>
              <w:cnfStyle w:val="100000000000" w:firstRow="1" w:lastRow="0" w:firstColumn="0" w:lastColumn="0" w:oddVBand="0" w:evenVBand="0" w:oddHBand="0" w:evenHBand="0" w:firstRowFirstColumn="0" w:firstRowLastColumn="0" w:lastRowFirstColumn="0" w:lastRowLastColumn="0"/>
            </w:pPr>
          </w:p>
        </w:tc>
        <w:tc>
          <w:tcPr>
            <w:tcW w:w="236" w:type="dxa"/>
          </w:tcPr>
          <w:p w:rsidR="00D50765" w:rsidRPr="00D50765" w:rsidRDefault="00D50765" w:rsidP="00D50765">
            <w:pPr>
              <w:spacing w:before="0" w:after="0" w:line="240" w:lineRule="auto"/>
              <w:ind w:firstLine="0"/>
              <w:jc w:val="left"/>
              <w:cnfStyle w:val="100000000000" w:firstRow="1" w:lastRow="0" w:firstColumn="0" w:lastColumn="0" w:oddVBand="0" w:evenVBand="0" w:oddHBand="0" w:evenHBand="0" w:firstRowFirstColumn="0" w:firstRowLastColumn="0" w:lastRowFirstColumn="0" w:lastRowLastColumn="0"/>
            </w:pPr>
          </w:p>
        </w:tc>
      </w:tr>
    </w:tbl>
    <w:p w:rsidR="00D50765" w:rsidRPr="00D50765" w:rsidRDefault="00D50765" w:rsidP="00D50765">
      <w:pPr>
        <w:spacing w:before="0" w:after="200" w:line="276" w:lineRule="auto"/>
        <w:ind w:firstLine="0"/>
        <w:jc w:val="left"/>
      </w:pPr>
      <w:r>
        <w:t>Tablo 3: Okul Sayısı, Öğrenci Sayısı, Şube Sayısı, Derslik Sayısı, Derslik Başına Düşen Öğrenci Sayısı</w:t>
      </w:r>
    </w:p>
    <w:p w:rsidR="00D50765" w:rsidRDefault="00D50765" w:rsidP="00D50765">
      <w:pPr>
        <w:spacing w:before="0" w:after="0" w:line="240" w:lineRule="auto"/>
        <w:ind w:firstLine="0"/>
        <w:jc w:val="left"/>
        <w:rPr>
          <w:lang w:eastAsia="tr-TR"/>
        </w:rPr>
      </w:pPr>
      <w:r>
        <w:rPr>
          <w:lang w:eastAsia="tr-TR"/>
        </w:rPr>
        <w:t>T</w:t>
      </w:r>
    </w:p>
    <w:p w:rsidR="00D50765" w:rsidRPr="00D50765" w:rsidRDefault="00D50765" w:rsidP="00D50765">
      <w:pPr>
        <w:rPr>
          <w:lang w:eastAsia="tr-TR"/>
        </w:rPr>
      </w:pPr>
    </w:p>
    <w:p w:rsidR="00D50765" w:rsidRPr="00D50765" w:rsidRDefault="00D50765" w:rsidP="00D50765">
      <w:pPr>
        <w:rPr>
          <w:lang w:eastAsia="tr-TR"/>
        </w:rPr>
      </w:pPr>
    </w:p>
    <w:p w:rsidR="00D50765" w:rsidRPr="00D50765" w:rsidRDefault="00D50765" w:rsidP="00D50765">
      <w:pPr>
        <w:rPr>
          <w:lang w:eastAsia="tr-TR"/>
        </w:rPr>
      </w:pPr>
    </w:p>
    <w:p w:rsidR="00D50765" w:rsidRPr="00D50765" w:rsidRDefault="00D50765" w:rsidP="00D50765">
      <w:pPr>
        <w:rPr>
          <w:lang w:eastAsia="tr-TR"/>
        </w:rPr>
      </w:pPr>
    </w:p>
    <w:p w:rsidR="00D50765" w:rsidRPr="00D50765" w:rsidRDefault="00D50765" w:rsidP="00D50765">
      <w:pPr>
        <w:rPr>
          <w:lang w:eastAsia="tr-TR"/>
        </w:rPr>
      </w:pPr>
    </w:p>
    <w:p w:rsidR="00D50765" w:rsidRPr="00D50765" w:rsidRDefault="00D50765" w:rsidP="00D50765">
      <w:pPr>
        <w:rPr>
          <w:lang w:eastAsia="tr-TR"/>
        </w:rPr>
      </w:pPr>
    </w:p>
    <w:p w:rsidR="00D50765" w:rsidRPr="00D50765" w:rsidRDefault="00D50765" w:rsidP="00D50765">
      <w:pPr>
        <w:rPr>
          <w:lang w:eastAsia="tr-TR"/>
        </w:rPr>
      </w:pPr>
    </w:p>
    <w:tbl>
      <w:tblPr>
        <w:tblStyle w:val="TabloKlavuzu"/>
        <w:tblpPr w:leftFromText="141" w:rightFromText="141" w:vertAnchor="text" w:horzAnchor="margin" w:tblpY="164"/>
        <w:tblW w:w="0" w:type="auto"/>
        <w:tblLook w:val="04A0" w:firstRow="1" w:lastRow="0" w:firstColumn="1" w:lastColumn="0" w:noHBand="0" w:noVBand="1"/>
      </w:tblPr>
      <w:tblGrid>
        <w:gridCol w:w="14209"/>
      </w:tblGrid>
      <w:tr w:rsidR="00D50765" w:rsidTr="00D50765">
        <w:trPr>
          <w:trHeight w:val="588"/>
        </w:trPr>
        <w:tc>
          <w:tcPr>
            <w:tcW w:w="14209" w:type="dxa"/>
          </w:tcPr>
          <w:tbl>
            <w:tblPr>
              <w:tblW w:w="13183" w:type="dxa"/>
              <w:tblBorders>
                <w:top w:val="nil"/>
                <w:left w:val="nil"/>
                <w:bottom w:val="nil"/>
                <w:right w:val="nil"/>
              </w:tblBorders>
              <w:tblLook w:val="0000" w:firstRow="0" w:lastRow="0" w:firstColumn="0" w:lastColumn="0" w:noHBand="0" w:noVBand="0"/>
            </w:tblPr>
            <w:tblGrid>
              <w:gridCol w:w="13183"/>
            </w:tblGrid>
            <w:tr w:rsidR="00D50765" w:rsidRPr="00D50765" w:rsidTr="00D50765">
              <w:trPr>
                <w:trHeight w:val="253"/>
              </w:trPr>
              <w:tc>
                <w:tcPr>
                  <w:tcW w:w="0" w:type="auto"/>
                </w:tcPr>
                <w:p w:rsidR="00D50765" w:rsidRPr="00D50765" w:rsidRDefault="00D50765" w:rsidP="00D50765">
                  <w:pPr>
                    <w:framePr w:hSpace="141" w:wrap="around" w:vAnchor="text" w:hAnchor="margin" w:y="164"/>
                    <w:ind w:firstLine="0"/>
                    <w:rPr>
                      <w:lang w:eastAsia="tr-TR"/>
                    </w:rPr>
                  </w:pPr>
                  <w:r w:rsidRPr="00D50765">
                    <w:rPr>
                      <w:b/>
                      <w:bCs/>
                      <w:lang w:eastAsia="tr-TR"/>
                    </w:rPr>
                    <w:t>*</w:t>
                  </w:r>
                  <w:r w:rsidRPr="00D50765">
                    <w:rPr>
                      <w:lang w:eastAsia="tr-TR"/>
                    </w:rPr>
                    <w:t xml:space="preserve">İlkokul, ortaokul, lise bünyesinde bulunan anasınıflarımız nedeniyle okul öncesinde derslik başına değil şube başına düşen öğrenci sayısı oranı yazılmıştır. </w:t>
                  </w:r>
                </w:p>
              </w:tc>
            </w:tr>
          </w:tbl>
          <w:p w:rsidR="00D50765" w:rsidRDefault="00D50765" w:rsidP="00D50765">
            <w:pPr>
              <w:ind w:firstLine="0"/>
              <w:rPr>
                <w:lang w:eastAsia="tr-TR"/>
              </w:rPr>
            </w:pPr>
          </w:p>
        </w:tc>
      </w:tr>
    </w:tbl>
    <w:p w:rsidR="00D50765" w:rsidRDefault="00D50765" w:rsidP="00D50765">
      <w:pPr>
        <w:rPr>
          <w:lang w:eastAsia="tr-TR"/>
        </w:rPr>
      </w:pPr>
    </w:p>
    <w:p w:rsidR="00D50765" w:rsidRDefault="00D50765" w:rsidP="00D50765">
      <w:pPr>
        <w:rPr>
          <w:lang w:eastAsia="tr-TR"/>
        </w:rPr>
      </w:pPr>
    </w:p>
    <w:p w:rsidR="00D50765" w:rsidRDefault="00D50765" w:rsidP="00D50765">
      <w:pPr>
        <w:rPr>
          <w:lang w:eastAsia="tr-TR"/>
        </w:rPr>
      </w:pPr>
    </w:p>
    <w:p w:rsidR="00D50765" w:rsidRPr="00D50765" w:rsidRDefault="00D50765" w:rsidP="00D50765">
      <w:pPr>
        <w:rPr>
          <w:lang w:eastAsia="tr-TR"/>
        </w:rPr>
        <w:sectPr w:rsidR="00D50765" w:rsidRPr="00D50765" w:rsidSect="00D50765">
          <w:pgSz w:w="16838" w:h="11906" w:orient="landscape"/>
          <w:pgMar w:top="1417" w:right="568" w:bottom="1417" w:left="1417" w:header="563" w:footer="709" w:gutter="0"/>
          <w:cols w:space="708"/>
          <w:docGrid w:linePitch="360"/>
        </w:sectPr>
      </w:pPr>
    </w:p>
    <w:p w:rsidR="002F2FDB" w:rsidRDefault="002F2FDB" w:rsidP="00C35297">
      <w:pPr>
        <w:ind w:firstLine="0"/>
        <w:rPr>
          <w:lang w:eastAsia="tr-TR"/>
        </w:rPr>
      </w:pPr>
    </w:p>
    <w:p w:rsidR="00D50765" w:rsidRPr="00651162" w:rsidRDefault="00D50765" w:rsidP="006D03F8">
      <w:pPr>
        <w:pStyle w:val="ListeParagraf"/>
        <w:numPr>
          <w:ilvl w:val="3"/>
          <w:numId w:val="1"/>
        </w:numPr>
        <w:ind w:left="1701" w:hanging="283"/>
        <w:rPr>
          <w:rFonts w:cs="Calibri"/>
          <w:b/>
          <w:lang w:eastAsia="tr-TR"/>
        </w:rPr>
      </w:pPr>
      <w:r w:rsidRPr="00651162">
        <w:rPr>
          <w:rFonts w:cs="Calibri"/>
          <w:b/>
          <w:lang w:eastAsia="tr-TR"/>
        </w:rPr>
        <w:t>İNSAN KAYNAKLARI</w:t>
      </w:r>
    </w:p>
    <w:p w:rsidR="00D50765" w:rsidRPr="00D50765" w:rsidRDefault="00D50765" w:rsidP="00D50765">
      <w:pPr>
        <w:autoSpaceDE w:val="0"/>
        <w:autoSpaceDN w:val="0"/>
        <w:adjustRightInd w:val="0"/>
        <w:spacing w:before="0" w:after="0" w:line="240" w:lineRule="auto"/>
        <w:ind w:firstLine="0"/>
        <w:rPr>
          <w:rFonts w:cs="Calibri"/>
          <w:color w:val="000000"/>
          <w:sz w:val="23"/>
          <w:szCs w:val="23"/>
          <w:lang w:eastAsia="tr-TR"/>
        </w:rPr>
      </w:pPr>
      <w:r w:rsidRPr="00651162">
        <w:rPr>
          <w:rFonts w:cs="Calibri"/>
          <w:color w:val="000000"/>
          <w:sz w:val="23"/>
          <w:szCs w:val="23"/>
          <w:lang w:eastAsia="tr-TR"/>
        </w:rPr>
        <w:t>Bayramiç</w:t>
      </w:r>
      <w:r w:rsidRPr="00D50765">
        <w:rPr>
          <w:rFonts w:cs="Calibri"/>
          <w:color w:val="000000"/>
          <w:sz w:val="23"/>
          <w:szCs w:val="23"/>
          <w:lang w:eastAsia="tr-TR"/>
        </w:rPr>
        <w:t xml:space="preserve"> İl</w:t>
      </w:r>
      <w:r w:rsidRPr="00651162">
        <w:rPr>
          <w:rFonts w:cs="Calibri"/>
          <w:color w:val="000000"/>
          <w:sz w:val="23"/>
          <w:szCs w:val="23"/>
          <w:lang w:eastAsia="tr-TR"/>
        </w:rPr>
        <w:t>çe</w:t>
      </w:r>
      <w:r w:rsidR="00651162">
        <w:rPr>
          <w:rFonts w:cs="Calibri"/>
          <w:color w:val="000000"/>
          <w:sz w:val="23"/>
          <w:szCs w:val="23"/>
          <w:lang w:eastAsia="tr-TR"/>
        </w:rPr>
        <w:t xml:space="preserve"> Milli Eğitim Müdürlüğü 38</w:t>
      </w:r>
      <w:r w:rsidRPr="00D50765">
        <w:rPr>
          <w:rFonts w:cs="Calibri"/>
          <w:color w:val="000000"/>
          <w:sz w:val="23"/>
          <w:szCs w:val="23"/>
          <w:lang w:eastAsia="tr-TR"/>
        </w:rPr>
        <w:t xml:space="preserve"> çalışanıyla hizmet vermektedir. Çalışanların dağılımı Tablo-4’te gösterilmiştir. </w:t>
      </w:r>
    </w:p>
    <w:p w:rsidR="00D50765" w:rsidRPr="00651162" w:rsidRDefault="00D50765" w:rsidP="00D50765">
      <w:pPr>
        <w:ind w:firstLine="0"/>
        <w:rPr>
          <w:rFonts w:cs="Calibri"/>
          <w:i/>
          <w:iCs/>
          <w:color w:val="000000"/>
          <w:sz w:val="23"/>
          <w:szCs w:val="23"/>
          <w:lang w:eastAsia="tr-TR"/>
        </w:rPr>
      </w:pPr>
      <w:r w:rsidRPr="00651162">
        <w:rPr>
          <w:rFonts w:cs="Calibri"/>
          <w:i/>
          <w:iCs/>
          <w:color w:val="000000"/>
          <w:sz w:val="23"/>
          <w:szCs w:val="23"/>
          <w:lang w:eastAsia="tr-TR"/>
        </w:rPr>
        <w:t>Tablo 4: Bayramiç İlçe Millî Eğitim Müdürlüğü Çalışanları Dağılımı</w:t>
      </w:r>
    </w:p>
    <w:tbl>
      <w:tblPr>
        <w:tblStyle w:val="ListTable3Accent1"/>
        <w:tblW w:w="8598" w:type="dxa"/>
        <w:tblLayout w:type="fixed"/>
        <w:tblLook w:val="0460" w:firstRow="1" w:lastRow="1" w:firstColumn="0" w:lastColumn="0" w:noHBand="0" w:noVBand="1"/>
      </w:tblPr>
      <w:tblGrid>
        <w:gridCol w:w="6039"/>
        <w:gridCol w:w="2559"/>
      </w:tblGrid>
      <w:tr w:rsidR="00651162" w:rsidRPr="00651162" w:rsidTr="00651162">
        <w:trPr>
          <w:cnfStyle w:val="100000000000" w:firstRow="1" w:lastRow="0" w:firstColumn="0" w:lastColumn="0" w:oddVBand="0" w:evenVBand="0" w:oddHBand="0" w:evenHBand="0" w:firstRowFirstColumn="0" w:firstRowLastColumn="0" w:lastRowFirstColumn="0" w:lastRowLastColumn="0"/>
          <w:trHeight w:hRule="exact" w:val="482"/>
        </w:trPr>
        <w:tc>
          <w:tcPr>
            <w:tcW w:w="6039" w:type="dxa"/>
          </w:tcPr>
          <w:p w:rsidR="00651162" w:rsidRPr="00651162" w:rsidRDefault="00651162" w:rsidP="00651162">
            <w:pPr>
              <w:ind w:firstLine="0"/>
              <w:rPr>
                <w:rFonts w:cs="Calibri"/>
                <w:lang w:eastAsia="tr-TR"/>
              </w:rPr>
            </w:pPr>
            <w:r w:rsidRPr="00651162">
              <w:rPr>
                <w:rFonts w:cs="Calibri"/>
                <w:lang w:eastAsia="tr-TR"/>
              </w:rPr>
              <w:t>GÖREVİ</w:t>
            </w:r>
          </w:p>
        </w:tc>
        <w:tc>
          <w:tcPr>
            <w:tcW w:w="2559" w:type="dxa"/>
          </w:tcPr>
          <w:p w:rsidR="00651162" w:rsidRPr="00651162" w:rsidRDefault="00651162" w:rsidP="00651162">
            <w:pPr>
              <w:ind w:firstLine="0"/>
              <w:rPr>
                <w:rFonts w:cs="Calibri"/>
                <w:lang w:eastAsia="tr-TR"/>
              </w:rPr>
            </w:pPr>
            <w:r w:rsidRPr="00651162">
              <w:rPr>
                <w:rFonts w:cs="Calibri"/>
                <w:lang w:eastAsia="tr-TR"/>
              </w:rPr>
              <w:t>SAYISI</w:t>
            </w:r>
          </w:p>
        </w:tc>
      </w:tr>
      <w:tr w:rsidR="00651162" w:rsidRPr="00651162" w:rsidTr="00651162">
        <w:trPr>
          <w:cnfStyle w:val="000000100000" w:firstRow="0" w:lastRow="0" w:firstColumn="0" w:lastColumn="0" w:oddVBand="0" w:evenVBand="0" w:oddHBand="1" w:evenHBand="0" w:firstRowFirstColumn="0" w:firstRowLastColumn="0" w:lastRowFirstColumn="0" w:lastRowLastColumn="0"/>
          <w:trHeight w:hRule="exact" w:val="482"/>
        </w:trPr>
        <w:tc>
          <w:tcPr>
            <w:tcW w:w="6039" w:type="dxa"/>
          </w:tcPr>
          <w:p w:rsidR="00651162" w:rsidRPr="00651162" w:rsidRDefault="00651162" w:rsidP="00651162">
            <w:pPr>
              <w:ind w:firstLine="0"/>
              <w:rPr>
                <w:rFonts w:cs="Calibri"/>
                <w:lang w:eastAsia="tr-TR"/>
              </w:rPr>
            </w:pPr>
            <w:r w:rsidRPr="00651162">
              <w:rPr>
                <w:rFonts w:cs="Calibri"/>
                <w:lang w:eastAsia="tr-TR"/>
              </w:rPr>
              <w:t>İlçe Milli Eğitim Müdürü</w:t>
            </w:r>
          </w:p>
        </w:tc>
        <w:tc>
          <w:tcPr>
            <w:tcW w:w="2559" w:type="dxa"/>
          </w:tcPr>
          <w:p w:rsidR="00651162" w:rsidRPr="00651162" w:rsidRDefault="00651162" w:rsidP="00651162">
            <w:pPr>
              <w:ind w:firstLine="0"/>
              <w:rPr>
                <w:rFonts w:cs="Calibri"/>
                <w:lang w:eastAsia="tr-TR"/>
              </w:rPr>
            </w:pPr>
            <w:r w:rsidRPr="00651162">
              <w:rPr>
                <w:rFonts w:cs="Calibri"/>
                <w:lang w:eastAsia="tr-TR"/>
              </w:rPr>
              <w:t>1</w:t>
            </w:r>
          </w:p>
        </w:tc>
      </w:tr>
      <w:tr w:rsidR="00651162" w:rsidRPr="00651162" w:rsidTr="00651162">
        <w:trPr>
          <w:trHeight w:hRule="exact" w:val="482"/>
        </w:trPr>
        <w:tc>
          <w:tcPr>
            <w:tcW w:w="6039" w:type="dxa"/>
          </w:tcPr>
          <w:p w:rsidR="00651162" w:rsidRPr="00651162" w:rsidRDefault="00651162" w:rsidP="00651162">
            <w:pPr>
              <w:ind w:firstLine="0"/>
              <w:rPr>
                <w:rFonts w:cs="Calibri"/>
                <w:lang w:eastAsia="tr-TR"/>
              </w:rPr>
            </w:pPr>
            <w:r w:rsidRPr="00651162">
              <w:rPr>
                <w:rFonts w:cs="Calibri"/>
                <w:lang w:eastAsia="tr-TR"/>
              </w:rPr>
              <w:t>Şube Müdürü</w:t>
            </w:r>
          </w:p>
        </w:tc>
        <w:tc>
          <w:tcPr>
            <w:tcW w:w="2559" w:type="dxa"/>
          </w:tcPr>
          <w:p w:rsidR="00651162" w:rsidRPr="00651162" w:rsidRDefault="00651162" w:rsidP="00651162">
            <w:pPr>
              <w:ind w:firstLine="0"/>
              <w:rPr>
                <w:rFonts w:cs="Calibri"/>
                <w:lang w:eastAsia="tr-TR"/>
              </w:rPr>
            </w:pPr>
            <w:r w:rsidRPr="00651162">
              <w:rPr>
                <w:rFonts w:cs="Calibri"/>
                <w:lang w:eastAsia="tr-TR"/>
              </w:rPr>
              <w:t>2</w:t>
            </w:r>
          </w:p>
        </w:tc>
      </w:tr>
      <w:tr w:rsidR="00651162" w:rsidRPr="00651162" w:rsidTr="00651162">
        <w:trPr>
          <w:cnfStyle w:val="000000100000" w:firstRow="0" w:lastRow="0" w:firstColumn="0" w:lastColumn="0" w:oddVBand="0" w:evenVBand="0" w:oddHBand="1" w:evenHBand="0" w:firstRowFirstColumn="0" w:firstRowLastColumn="0" w:lastRowFirstColumn="0" w:lastRowLastColumn="0"/>
          <w:trHeight w:hRule="exact" w:val="482"/>
        </w:trPr>
        <w:tc>
          <w:tcPr>
            <w:tcW w:w="6039" w:type="dxa"/>
          </w:tcPr>
          <w:p w:rsidR="00651162" w:rsidRPr="00651162" w:rsidRDefault="00651162" w:rsidP="00651162">
            <w:pPr>
              <w:ind w:firstLine="0"/>
              <w:rPr>
                <w:rFonts w:cs="Calibri"/>
                <w:lang w:eastAsia="tr-TR"/>
              </w:rPr>
            </w:pPr>
            <w:r w:rsidRPr="00651162">
              <w:rPr>
                <w:rFonts w:cs="Calibri"/>
                <w:lang w:eastAsia="tr-TR"/>
              </w:rPr>
              <w:t>Şef</w:t>
            </w:r>
          </w:p>
        </w:tc>
        <w:tc>
          <w:tcPr>
            <w:tcW w:w="2559" w:type="dxa"/>
          </w:tcPr>
          <w:p w:rsidR="00651162" w:rsidRPr="00651162" w:rsidRDefault="00651162" w:rsidP="00651162">
            <w:pPr>
              <w:ind w:firstLine="0"/>
              <w:rPr>
                <w:rFonts w:cs="Calibri"/>
                <w:lang w:eastAsia="tr-TR"/>
              </w:rPr>
            </w:pPr>
            <w:r w:rsidRPr="00651162">
              <w:rPr>
                <w:rFonts w:cs="Calibri"/>
                <w:lang w:eastAsia="tr-TR"/>
              </w:rPr>
              <w:t>2</w:t>
            </w:r>
          </w:p>
        </w:tc>
      </w:tr>
      <w:tr w:rsidR="00651162" w:rsidRPr="00651162" w:rsidTr="00651162">
        <w:trPr>
          <w:trHeight w:hRule="exact" w:val="482"/>
        </w:trPr>
        <w:tc>
          <w:tcPr>
            <w:tcW w:w="6039" w:type="dxa"/>
          </w:tcPr>
          <w:p w:rsidR="00651162" w:rsidRPr="00651162" w:rsidRDefault="00651162" w:rsidP="00651162">
            <w:pPr>
              <w:ind w:firstLine="0"/>
              <w:rPr>
                <w:rFonts w:cs="Calibri"/>
                <w:lang w:eastAsia="tr-TR"/>
              </w:rPr>
            </w:pPr>
            <w:r w:rsidRPr="00651162">
              <w:rPr>
                <w:rFonts w:cs="Calibri"/>
                <w:lang w:eastAsia="tr-TR"/>
              </w:rPr>
              <w:t>Şoför (GİH)</w:t>
            </w:r>
          </w:p>
        </w:tc>
        <w:tc>
          <w:tcPr>
            <w:tcW w:w="2559" w:type="dxa"/>
          </w:tcPr>
          <w:p w:rsidR="00651162" w:rsidRPr="00651162" w:rsidRDefault="00651162" w:rsidP="00651162">
            <w:pPr>
              <w:ind w:firstLine="0"/>
              <w:rPr>
                <w:rFonts w:cs="Calibri"/>
                <w:lang w:eastAsia="tr-TR"/>
              </w:rPr>
            </w:pPr>
            <w:r w:rsidRPr="00651162">
              <w:rPr>
                <w:rFonts w:cs="Calibri"/>
                <w:lang w:eastAsia="tr-TR"/>
              </w:rPr>
              <w:t>0</w:t>
            </w:r>
          </w:p>
        </w:tc>
      </w:tr>
      <w:tr w:rsidR="00651162" w:rsidRPr="00651162" w:rsidTr="00651162">
        <w:trPr>
          <w:cnfStyle w:val="000000100000" w:firstRow="0" w:lastRow="0" w:firstColumn="0" w:lastColumn="0" w:oddVBand="0" w:evenVBand="0" w:oddHBand="1" w:evenHBand="0" w:firstRowFirstColumn="0" w:firstRowLastColumn="0" w:lastRowFirstColumn="0" w:lastRowLastColumn="0"/>
          <w:trHeight w:hRule="exact" w:val="482"/>
        </w:trPr>
        <w:tc>
          <w:tcPr>
            <w:tcW w:w="6039" w:type="dxa"/>
          </w:tcPr>
          <w:p w:rsidR="00651162" w:rsidRPr="00651162" w:rsidRDefault="00651162" w:rsidP="00651162">
            <w:pPr>
              <w:ind w:firstLine="0"/>
              <w:rPr>
                <w:rFonts w:cs="Calibri"/>
                <w:lang w:eastAsia="tr-TR"/>
              </w:rPr>
            </w:pPr>
            <w:r w:rsidRPr="00651162">
              <w:rPr>
                <w:rFonts w:cs="Calibri"/>
                <w:lang w:eastAsia="tr-TR"/>
              </w:rPr>
              <w:t>Tekniker (THS)</w:t>
            </w:r>
          </w:p>
        </w:tc>
        <w:tc>
          <w:tcPr>
            <w:tcW w:w="2559" w:type="dxa"/>
          </w:tcPr>
          <w:p w:rsidR="00651162" w:rsidRPr="00651162" w:rsidRDefault="00651162" w:rsidP="00651162">
            <w:pPr>
              <w:ind w:firstLine="0"/>
              <w:rPr>
                <w:rFonts w:cs="Calibri"/>
                <w:lang w:eastAsia="tr-TR"/>
              </w:rPr>
            </w:pPr>
            <w:r w:rsidRPr="00651162">
              <w:rPr>
                <w:rFonts w:cs="Calibri"/>
                <w:lang w:eastAsia="tr-TR"/>
              </w:rPr>
              <w:t>0</w:t>
            </w:r>
          </w:p>
        </w:tc>
      </w:tr>
      <w:tr w:rsidR="00651162" w:rsidRPr="00651162" w:rsidTr="00651162">
        <w:trPr>
          <w:trHeight w:hRule="exact" w:val="482"/>
        </w:trPr>
        <w:tc>
          <w:tcPr>
            <w:tcW w:w="6039" w:type="dxa"/>
          </w:tcPr>
          <w:p w:rsidR="00651162" w:rsidRPr="00651162" w:rsidRDefault="00651162" w:rsidP="00651162">
            <w:pPr>
              <w:ind w:firstLine="0"/>
              <w:rPr>
                <w:rFonts w:cs="Calibri"/>
                <w:lang w:eastAsia="tr-TR"/>
              </w:rPr>
            </w:pPr>
            <w:r w:rsidRPr="00651162">
              <w:rPr>
                <w:rFonts w:cs="Calibri"/>
                <w:lang w:eastAsia="tr-TR"/>
              </w:rPr>
              <w:t>Teknisyen Yardımcısı</w:t>
            </w:r>
          </w:p>
        </w:tc>
        <w:tc>
          <w:tcPr>
            <w:tcW w:w="2559" w:type="dxa"/>
          </w:tcPr>
          <w:p w:rsidR="00651162" w:rsidRPr="00651162" w:rsidRDefault="00651162" w:rsidP="00651162">
            <w:pPr>
              <w:ind w:firstLine="0"/>
              <w:rPr>
                <w:rFonts w:cs="Calibri"/>
                <w:lang w:eastAsia="tr-TR"/>
              </w:rPr>
            </w:pPr>
            <w:r w:rsidRPr="00651162">
              <w:rPr>
                <w:rFonts w:cs="Calibri"/>
                <w:lang w:eastAsia="tr-TR"/>
              </w:rPr>
              <w:t>0</w:t>
            </w:r>
          </w:p>
        </w:tc>
      </w:tr>
      <w:tr w:rsidR="00651162" w:rsidRPr="00651162" w:rsidTr="00651162">
        <w:trPr>
          <w:cnfStyle w:val="000000100000" w:firstRow="0" w:lastRow="0" w:firstColumn="0" w:lastColumn="0" w:oddVBand="0" w:evenVBand="0" w:oddHBand="1" w:evenHBand="0" w:firstRowFirstColumn="0" w:firstRowLastColumn="0" w:lastRowFirstColumn="0" w:lastRowLastColumn="0"/>
          <w:trHeight w:hRule="exact" w:val="482"/>
        </w:trPr>
        <w:tc>
          <w:tcPr>
            <w:tcW w:w="6039" w:type="dxa"/>
          </w:tcPr>
          <w:p w:rsidR="00651162" w:rsidRPr="00651162" w:rsidRDefault="00651162" w:rsidP="00651162">
            <w:pPr>
              <w:ind w:firstLine="0"/>
              <w:rPr>
                <w:rFonts w:cs="Calibri"/>
                <w:lang w:eastAsia="tr-TR"/>
              </w:rPr>
            </w:pPr>
            <w:r w:rsidRPr="00651162">
              <w:rPr>
                <w:rFonts w:cs="Calibri"/>
                <w:lang w:eastAsia="tr-TR"/>
              </w:rPr>
              <w:t>Teknisyen (THS)</w:t>
            </w:r>
          </w:p>
        </w:tc>
        <w:tc>
          <w:tcPr>
            <w:tcW w:w="2559" w:type="dxa"/>
          </w:tcPr>
          <w:p w:rsidR="00651162" w:rsidRPr="00651162" w:rsidRDefault="00651162" w:rsidP="00651162">
            <w:pPr>
              <w:ind w:firstLine="0"/>
              <w:rPr>
                <w:rFonts w:cs="Calibri"/>
                <w:lang w:eastAsia="tr-TR"/>
              </w:rPr>
            </w:pPr>
            <w:r w:rsidRPr="00651162">
              <w:rPr>
                <w:rFonts w:cs="Calibri"/>
                <w:lang w:eastAsia="tr-TR"/>
              </w:rPr>
              <w:t>0</w:t>
            </w:r>
          </w:p>
        </w:tc>
      </w:tr>
      <w:tr w:rsidR="00651162" w:rsidRPr="00651162" w:rsidTr="00651162">
        <w:trPr>
          <w:trHeight w:hRule="exact" w:val="482"/>
        </w:trPr>
        <w:tc>
          <w:tcPr>
            <w:tcW w:w="6039" w:type="dxa"/>
          </w:tcPr>
          <w:p w:rsidR="00651162" w:rsidRPr="00651162" w:rsidRDefault="00651162" w:rsidP="00651162">
            <w:pPr>
              <w:ind w:firstLine="0"/>
              <w:rPr>
                <w:rFonts w:cs="Calibri"/>
                <w:lang w:eastAsia="tr-TR"/>
              </w:rPr>
            </w:pPr>
            <w:r w:rsidRPr="00651162">
              <w:rPr>
                <w:rFonts w:cs="Calibri"/>
                <w:lang w:eastAsia="tr-TR"/>
              </w:rPr>
              <w:t>Veri Hazırlama ve Kontrol İşletmeni</w:t>
            </w:r>
          </w:p>
        </w:tc>
        <w:tc>
          <w:tcPr>
            <w:tcW w:w="2559" w:type="dxa"/>
          </w:tcPr>
          <w:p w:rsidR="00651162" w:rsidRPr="00651162" w:rsidRDefault="00651162" w:rsidP="00651162">
            <w:pPr>
              <w:ind w:firstLine="0"/>
              <w:rPr>
                <w:rFonts w:cs="Calibri"/>
                <w:lang w:eastAsia="tr-TR"/>
              </w:rPr>
            </w:pPr>
            <w:r w:rsidRPr="00651162">
              <w:rPr>
                <w:rFonts w:cs="Calibri"/>
                <w:lang w:eastAsia="tr-TR"/>
              </w:rPr>
              <w:t>8</w:t>
            </w:r>
          </w:p>
        </w:tc>
      </w:tr>
      <w:tr w:rsidR="00651162" w:rsidRPr="00651162" w:rsidTr="00651162">
        <w:trPr>
          <w:cnfStyle w:val="000000100000" w:firstRow="0" w:lastRow="0" w:firstColumn="0" w:lastColumn="0" w:oddVBand="0" w:evenVBand="0" w:oddHBand="1" w:evenHBand="0" w:firstRowFirstColumn="0" w:firstRowLastColumn="0" w:lastRowFirstColumn="0" w:lastRowLastColumn="0"/>
          <w:trHeight w:hRule="exact" w:val="482"/>
        </w:trPr>
        <w:tc>
          <w:tcPr>
            <w:tcW w:w="6039" w:type="dxa"/>
          </w:tcPr>
          <w:p w:rsidR="00651162" w:rsidRPr="00651162" w:rsidRDefault="00651162" w:rsidP="00651162">
            <w:pPr>
              <w:ind w:firstLine="0"/>
              <w:rPr>
                <w:rFonts w:cs="Calibri"/>
                <w:lang w:eastAsia="tr-TR"/>
              </w:rPr>
            </w:pPr>
            <w:r w:rsidRPr="00651162">
              <w:rPr>
                <w:rFonts w:cs="Calibri"/>
                <w:lang w:eastAsia="tr-TR"/>
              </w:rPr>
              <w:t>Memur</w:t>
            </w:r>
          </w:p>
        </w:tc>
        <w:tc>
          <w:tcPr>
            <w:tcW w:w="2559" w:type="dxa"/>
          </w:tcPr>
          <w:p w:rsidR="00651162" w:rsidRPr="00651162" w:rsidRDefault="00651162" w:rsidP="00651162">
            <w:pPr>
              <w:ind w:firstLine="0"/>
              <w:rPr>
                <w:rFonts w:cs="Calibri"/>
                <w:lang w:eastAsia="tr-TR"/>
              </w:rPr>
            </w:pPr>
            <w:r w:rsidRPr="00651162">
              <w:rPr>
                <w:rFonts w:cs="Calibri"/>
                <w:lang w:eastAsia="tr-TR"/>
              </w:rPr>
              <w:t>1</w:t>
            </w:r>
          </w:p>
        </w:tc>
      </w:tr>
      <w:tr w:rsidR="00651162" w:rsidRPr="00651162" w:rsidTr="00651162">
        <w:trPr>
          <w:trHeight w:hRule="exact" w:val="482"/>
        </w:trPr>
        <w:tc>
          <w:tcPr>
            <w:tcW w:w="6039" w:type="dxa"/>
          </w:tcPr>
          <w:p w:rsidR="00651162" w:rsidRPr="00651162" w:rsidRDefault="00651162" w:rsidP="00651162">
            <w:pPr>
              <w:ind w:firstLine="0"/>
              <w:rPr>
                <w:rFonts w:cs="Calibri"/>
                <w:lang w:eastAsia="tr-TR"/>
              </w:rPr>
            </w:pPr>
            <w:r w:rsidRPr="00651162">
              <w:rPr>
                <w:rFonts w:cs="Calibri"/>
                <w:lang w:eastAsia="tr-TR"/>
              </w:rPr>
              <w:t xml:space="preserve">Hizmetli </w:t>
            </w:r>
          </w:p>
        </w:tc>
        <w:tc>
          <w:tcPr>
            <w:tcW w:w="2559" w:type="dxa"/>
          </w:tcPr>
          <w:p w:rsidR="00651162" w:rsidRPr="00651162" w:rsidRDefault="00651162" w:rsidP="00651162">
            <w:pPr>
              <w:ind w:firstLine="0"/>
              <w:rPr>
                <w:rFonts w:cs="Calibri"/>
                <w:lang w:eastAsia="tr-TR"/>
              </w:rPr>
            </w:pPr>
            <w:r w:rsidRPr="00651162">
              <w:rPr>
                <w:rFonts w:cs="Calibri"/>
                <w:lang w:eastAsia="tr-TR"/>
              </w:rPr>
              <w:t>23</w:t>
            </w:r>
          </w:p>
        </w:tc>
      </w:tr>
      <w:tr w:rsidR="00651162" w:rsidRPr="00651162" w:rsidTr="00651162">
        <w:trPr>
          <w:cnfStyle w:val="000000100000" w:firstRow="0" w:lastRow="0" w:firstColumn="0" w:lastColumn="0" w:oddVBand="0" w:evenVBand="0" w:oddHBand="1" w:evenHBand="0" w:firstRowFirstColumn="0" w:firstRowLastColumn="0" w:lastRowFirstColumn="0" w:lastRowLastColumn="0"/>
          <w:trHeight w:hRule="exact" w:val="482"/>
        </w:trPr>
        <w:tc>
          <w:tcPr>
            <w:tcW w:w="6039" w:type="dxa"/>
          </w:tcPr>
          <w:p w:rsidR="00651162" w:rsidRPr="00651162" w:rsidRDefault="00651162" w:rsidP="00651162">
            <w:pPr>
              <w:ind w:firstLine="0"/>
              <w:rPr>
                <w:rFonts w:cs="Calibri"/>
                <w:lang w:eastAsia="tr-TR"/>
              </w:rPr>
            </w:pPr>
            <w:r w:rsidRPr="00651162">
              <w:rPr>
                <w:rFonts w:cs="Calibri"/>
                <w:lang w:eastAsia="tr-TR"/>
              </w:rPr>
              <w:t>Şef Vekili</w:t>
            </w:r>
          </w:p>
        </w:tc>
        <w:tc>
          <w:tcPr>
            <w:tcW w:w="2559" w:type="dxa"/>
          </w:tcPr>
          <w:p w:rsidR="00651162" w:rsidRPr="00651162" w:rsidRDefault="00651162" w:rsidP="00651162">
            <w:pPr>
              <w:ind w:firstLine="0"/>
              <w:rPr>
                <w:rFonts w:cs="Calibri"/>
                <w:lang w:eastAsia="tr-TR"/>
              </w:rPr>
            </w:pPr>
            <w:r w:rsidRPr="00651162">
              <w:rPr>
                <w:rFonts w:cs="Calibri"/>
                <w:lang w:eastAsia="tr-TR"/>
              </w:rPr>
              <w:t>1</w:t>
            </w:r>
          </w:p>
        </w:tc>
      </w:tr>
      <w:tr w:rsidR="00651162" w:rsidRPr="00651162" w:rsidTr="00651162">
        <w:trPr>
          <w:cnfStyle w:val="010000000000" w:firstRow="0" w:lastRow="1" w:firstColumn="0" w:lastColumn="0" w:oddVBand="0" w:evenVBand="0" w:oddHBand="0" w:evenHBand="0" w:firstRowFirstColumn="0" w:firstRowLastColumn="0" w:lastRowFirstColumn="0" w:lastRowLastColumn="0"/>
          <w:trHeight w:hRule="exact" w:val="482"/>
        </w:trPr>
        <w:tc>
          <w:tcPr>
            <w:tcW w:w="6039" w:type="dxa"/>
          </w:tcPr>
          <w:p w:rsidR="00651162" w:rsidRPr="00651162" w:rsidRDefault="00651162" w:rsidP="00651162">
            <w:pPr>
              <w:ind w:firstLine="0"/>
              <w:rPr>
                <w:rFonts w:cs="Calibri"/>
                <w:lang w:eastAsia="tr-TR"/>
              </w:rPr>
            </w:pPr>
            <w:r w:rsidRPr="00651162">
              <w:rPr>
                <w:rFonts w:cs="Calibri"/>
                <w:lang w:eastAsia="tr-TR"/>
              </w:rPr>
              <w:t>TOPLAM</w:t>
            </w:r>
          </w:p>
        </w:tc>
        <w:tc>
          <w:tcPr>
            <w:tcW w:w="2559" w:type="dxa"/>
          </w:tcPr>
          <w:p w:rsidR="00651162" w:rsidRPr="00651162" w:rsidRDefault="00651162" w:rsidP="00651162">
            <w:pPr>
              <w:ind w:firstLine="0"/>
              <w:rPr>
                <w:rFonts w:cs="Calibri"/>
                <w:lang w:eastAsia="tr-TR"/>
              </w:rPr>
            </w:pPr>
            <w:r w:rsidRPr="00651162">
              <w:rPr>
                <w:rFonts w:cs="Calibri"/>
                <w:lang w:eastAsia="tr-TR"/>
              </w:rPr>
              <w:t>38</w:t>
            </w:r>
          </w:p>
        </w:tc>
      </w:tr>
    </w:tbl>
    <w:p w:rsidR="00651162" w:rsidRPr="00D50765" w:rsidRDefault="00651162" w:rsidP="00D50765">
      <w:pPr>
        <w:ind w:firstLine="0"/>
        <w:rPr>
          <w:rFonts w:asciiTheme="minorHAnsi" w:hAnsiTheme="minorHAnsi" w:cstheme="minorHAnsi"/>
          <w:lang w:eastAsia="tr-TR"/>
        </w:rPr>
      </w:pPr>
    </w:p>
    <w:p w:rsidR="00D50765" w:rsidRDefault="00D50765" w:rsidP="00C35297">
      <w:pPr>
        <w:ind w:firstLine="0"/>
        <w:rPr>
          <w:lang w:eastAsia="tr-TR"/>
        </w:rPr>
      </w:pPr>
    </w:p>
    <w:p w:rsidR="00D50765" w:rsidRDefault="00D50765" w:rsidP="00C35297">
      <w:pPr>
        <w:ind w:firstLine="0"/>
        <w:rPr>
          <w:lang w:eastAsia="tr-TR"/>
        </w:rPr>
      </w:pPr>
    </w:p>
    <w:p w:rsidR="00651162" w:rsidRDefault="00651162" w:rsidP="00C35297">
      <w:pPr>
        <w:ind w:firstLine="0"/>
        <w:rPr>
          <w:lang w:eastAsia="tr-TR"/>
        </w:rPr>
      </w:pPr>
    </w:p>
    <w:p w:rsidR="00651162" w:rsidRDefault="00651162" w:rsidP="00C35297">
      <w:pPr>
        <w:ind w:firstLine="0"/>
        <w:rPr>
          <w:lang w:eastAsia="tr-TR"/>
        </w:rPr>
      </w:pPr>
    </w:p>
    <w:p w:rsidR="00651162" w:rsidRDefault="00651162" w:rsidP="00C35297">
      <w:pPr>
        <w:ind w:firstLine="0"/>
        <w:rPr>
          <w:lang w:eastAsia="tr-TR"/>
        </w:rPr>
      </w:pPr>
    </w:p>
    <w:p w:rsidR="00651162" w:rsidRDefault="00651162" w:rsidP="00C35297">
      <w:pPr>
        <w:ind w:firstLine="0"/>
        <w:rPr>
          <w:lang w:eastAsia="tr-TR"/>
        </w:rPr>
      </w:pPr>
    </w:p>
    <w:p w:rsidR="00651162" w:rsidRDefault="00651162" w:rsidP="00C35297">
      <w:pPr>
        <w:ind w:firstLine="0"/>
        <w:rPr>
          <w:lang w:eastAsia="tr-TR"/>
        </w:rPr>
      </w:pPr>
    </w:p>
    <w:p w:rsidR="00651162" w:rsidRDefault="00651162" w:rsidP="00C35297">
      <w:pPr>
        <w:ind w:firstLine="0"/>
        <w:rPr>
          <w:lang w:eastAsia="tr-TR"/>
        </w:rPr>
      </w:pPr>
    </w:p>
    <w:p w:rsidR="00651162" w:rsidRDefault="00651162" w:rsidP="00C35297">
      <w:pPr>
        <w:ind w:firstLine="0"/>
        <w:rPr>
          <w:lang w:eastAsia="tr-TR"/>
        </w:rPr>
      </w:pPr>
    </w:p>
    <w:p w:rsidR="00651162" w:rsidRDefault="00651162" w:rsidP="00C35297">
      <w:pPr>
        <w:ind w:firstLine="0"/>
        <w:rPr>
          <w:lang w:eastAsia="tr-TR"/>
        </w:rPr>
      </w:pPr>
    </w:p>
    <w:p w:rsidR="00651162" w:rsidRDefault="00651162" w:rsidP="00C35297">
      <w:pPr>
        <w:ind w:firstLine="0"/>
        <w:rPr>
          <w:lang w:eastAsia="tr-TR"/>
        </w:rPr>
      </w:pPr>
    </w:p>
    <w:p w:rsidR="00651162" w:rsidRDefault="00651162" w:rsidP="00C35297">
      <w:pPr>
        <w:ind w:firstLine="0"/>
        <w:rPr>
          <w:lang w:eastAsia="tr-TR"/>
        </w:rPr>
      </w:pPr>
    </w:p>
    <w:p w:rsidR="00651162" w:rsidRDefault="00651162" w:rsidP="00C35297">
      <w:pPr>
        <w:ind w:firstLine="0"/>
        <w:rPr>
          <w:lang w:eastAsia="tr-TR"/>
        </w:rPr>
        <w:sectPr w:rsidR="00651162" w:rsidSect="00D50765">
          <w:pgSz w:w="11906" w:h="16838"/>
          <w:pgMar w:top="568" w:right="1417" w:bottom="1417" w:left="1417" w:header="563" w:footer="709" w:gutter="0"/>
          <w:cols w:space="708"/>
          <w:docGrid w:linePitch="360"/>
        </w:sectPr>
      </w:pPr>
    </w:p>
    <w:p w:rsidR="00651162" w:rsidRDefault="00651162" w:rsidP="00651162">
      <w:pPr>
        <w:spacing w:before="0" w:after="200" w:line="276" w:lineRule="auto"/>
        <w:ind w:firstLine="0"/>
        <w:jc w:val="left"/>
        <w:rPr>
          <w:rFonts w:cs="Calibri"/>
          <w:i/>
          <w:iCs/>
        </w:rPr>
      </w:pPr>
      <w:r w:rsidRPr="00651162">
        <w:rPr>
          <w:rFonts w:cs="Calibri"/>
          <w:i/>
          <w:iCs/>
        </w:rPr>
        <w:lastRenderedPageBreak/>
        <w:t>Tablo 5: Okul Sayısı, Öğrenci Sayısı, Öğretmen Başına Düşen Öğrenci Sayısı</w:t>
      </w:r>
    </w:p>
    <w:tbl>
      <w:tblPr>
        <w:tblStyle w:val="AkListe-Vurgu13"/>
        <w:tblpPr w:leftFromText="141" w:rightFromText="141" w:vertAnchor="text" w:horzAnchor="margin" w:tblpY="344"/>
        <w:tblW w:w="13449" w:type="dxa"/>
        <w:tblLayout w:type="fixed"/>
        <w:tblLook w:val="04A0" w:firstRow="1" w:lastRow="0" w:firstColumn="1" w:lastColumn="0" w:noHBand="0" w:noVBand="1"/>
      </w:tblPr>
      <w:tblGrid>
        <w:gridCol w:w="2504"/>
        <w:gridCol w:w="2504"/>
        <w:gridCol w:w="2504"/>
        <w:gridCol w:w="2504"/>
        <w:gridCol w:w="2253"/>
        <w:gridCol w:w="236"/>
        <w:gridCol w:w="236"/>
        <w:gridCol w:w="236"/>
        <w:gridCol w:w="236"/>
        <w:gridCol w:w="236"/>
      </w:tblGrid>
      <w:tr w:rsidR="002D5804" w:rsidRPr="00651162" w:rsidTr="002D5804">
        <w:trPr>
          <w:cnfStyle w:val="100000000000" w:firstRow="1" w:lastRow="0" w:firstColumn="0" w:lastColumn="0" w:oddVBand="0" w:evenVBand="0" w:oddHBand="0"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2504" w:type="dxa"/>
          </w:tcPr>
          <w:p w:rsidR="002D5804" w:rsidRPr="00651162" w:rsidRDefault="002D5804" w:rsidP="002D5804">
            <w:pPr>
              <w:spacing w:before="0" w:after="0" w:line="240" w:lineRule="auto"/>
              <w:ind w:firstLine="0"/>
              <w:jc w:val="center"/>
              <w:rPr>
                <w:lang w:eastAsia="tr-TR"/>
              </w:rPr>
            </w:pPr>
            <w:r w:rsidRPr="00651162">
              <w:rPr>
                <w:lang w:eastAsia="tr-TR"/>
              </w:rPr>
              <w:t>Okul Öncesi</w:t>
            </w:r>
          </w:p>
        </w:tc>
        <w:tc>
          <w:tcPr>
            <w:tcW w:w="2504" w:type="dxa"/>
          </w:tcPr>
          <w:p w:rsidR="002D5804" w:rsidRPr="00651162" w:rsidRDefault="002D5804" w:rsidP="002D5804">
            <w:pPr>
              <w:spacing w:before="0" w:after="0" w:line="240" w:lineRule="auto"/>
              <w:ind w:firstLine="0"/>
              <w:jc w:val="center"/>
              <w:cnfStyle w:val="100000000000" w:firstRow="1" w:lastRow="0" w:firstColumn="0" w:lastColumn="0" w:oddVBand="0" w:evenVBand="0" w:oddHBand="0" w:evenHBand="0" w:firstRowFirstColumn="0" w:firstRowLastColumn="0" w:lastRowFirstColumn="0" w:lastRowLastColumn="0"/>
              <w:rPr>
                <w:lang w:eastAsia="tr-TR"/>
              </w:rPr>
            </w:pPr>
            <w:r w:rsidRPr="00651162">
              <w:rPr>
                <w:lang w:eastAsia="tr-TR"/>
              </w:rPr>
              <w:t xml:space="preserve">        İlkokul</w:t>
            </w:r>
          </w:p>
        </w:tc>
        <w:tc>
          <w:tcPr>
            <w:tcW w:w="2504" w:type="dxa"/>
          </w:tcPr>
          <w:p w:rsidR="002D5804" w:rsidRPr="00651162" w:rsidRDefault="002D5804" w:rsidP="002D5804">
            <w:pPr>
              <w:spacing w:before="0" w:after="0" w:line="240" w:lineRule="auto"/>
              <w:ind w:firstLine="0"/>
              <w:jc w:val="left"/>
              <w:cnfStyle w:val="100000000000" w:firstRow="1" w:lastRow="0" w:firstColumn="0" w:lastColumn="0" w:oddVBand="0" w:evenVBand="0" w:oddHBand="0" w:evenHBand="0" w:firstRowFirstColumn="0" w:firstRowLastColumn="0" w:lastRowFirstColumn="0" w:lastRowLastColumn="0"/>
              <w:rPr>
                <w:lang w:eastAsia="tr-TR"/>
              </w:rPr>
            </w:pPr>
            <w:r w:rsidRPr="00651162">
              <w:rPr>
                <w:lang w:eastAsia="tr-TR"/>
              </w:rPr>
              <w:t xml:space="preserve">                   Ortaokul</w:t>
            </w:r>
          </w:p>
        </w:tc>
        <w:tc>
          <w:tcPr>
            <w:tcW w:w="2504" w:type="dxa"/>
          </w:tcPr>
          <w:p w:rsidR="002D5804" w:rsidRPr="00651162" w:rsidRDefault="002D5804" w:rsidP="002D5804">
            <w:pPr>
              <w:spacing w:before="0" w:after="0" w:line="240" w:lineRule="auto"/>
              <w:ind w:firstLine="0"/>
              <w:jc w:val="center"/>
              <w:cnfStyle w:val="100000000000" w:firstRow="1" w:lastRow="0" w:firstColumn="0" w:lastColumn="0" w:oddVBand="0" w:evenVBand="0" w:oddHBand="0" w:evenHBand="0" w:firstRowFirstColumn="0" w:firstRowLastColumn="0" w:lastRowFirstColumn="0" w:lastRowLastColumn="0"/>
              <w:rPr>
                <w:lang w:eastAsia="tr-TR"/>
              </w:rPr>
            </w:pPr>
            <w:r w:rsidRPr="00651162">
              <w:rPr>
                <w:lang w:eastAsia="tr-TR"/>
              </w:rPr>
              <w:t xml:space="preserve">               Ortaöğretim</w:t>
            </w:r>
          </w:p>
        </w:tc>
        <w:tc>
          <w:tcPr>
            <w:tcW w:w="2253" w:type="dxa"/>
          </w:tcPr>
          <w:p w:rsidR="002D5804" w:rsidRPr="00651162" w:rsidRDefault="002D5804" w:rsidP="002D5804">
            <w:pPr>
              <w:spacing w:before="0" w:after="0" w:line="240" w:lineRule="auto"/>
              <w:ind w:firstLine="0"/>
              <w:jc w:val="center"/>
              <w:cnfStyle w:val="100000000000" w:firstRow="1" w:lastRow="0" w:firstColumn="0" w:lastColumn="0" w:oddVBand="0" w:evenVBand="0" w:oddHBand="0" w:evenHBand="0" w:firstRowFirstColumn="0" w:firstRowLastColumn="0" w:lastRowFirstColumn="0" w:lastRowLastColumn="0"/>
              <w:rPr>
                <w:lang w:eastAsia="tr-TR"/>
              </w:rPr>
            </w:pPr>
            <w:r w:rsidRPr="00651162">
              <w:rPr>
                <w:lang w:eastAsia="tr-TR"/>
              </w:rPr>
              <w:t xml:space="preserve">                      Toplam</w:t>
            </w:r>
          </w:p>
        </w:tc>
        <w:tc>
          <w:tcPr>
            <w:tcW w:w="236" w:type="dxa"/>
          </w:tcPr>
          <w:p w:rsidR="002D5804" w:rsidRPr="00651162" w:rsidRDefault="002D5804" w:rsidP="002D5804">
            <w:pPr>
              <w:spacing w:before="0" w:after="0" w:line="240" w:lineRule="auto"/>
              <w:ind w:right="1792" w:firstLine="0"/>
              <w:jc w:val="left"/>
              <w:cnfStyle w:val="100000000000" w:firstRow="1" w:lastRow="0" w:firstColumn="0" w:lastColumn="0" w:oddVBand="0" w:evenVBand="0" w:oddHBand="0" w:evenHBand="0" w:firstRowFirstColumn="0" w:firstRowLastColumn="0" w:lastRowFirstColumn="0" w:lastRowLastColumn="0"/>
            </w:pPr>
          </w:p>
        </w:tc>
        <w:tc>
          <w:tcPr>
            <w:tcW w:w="236" w:type="dxa"/>
          </w:tcPr>
          <w:p w:rsidR="002D5804" w:rsidRPr="00651162" w:rsidRDefault="002D5804" w:rsidP="002D5804">
            <w:pPr>
              <w:spacing w:before="0" w:after="0" w:line="240" w:lineRule="auto"/>
              <w:ind w:right="1792" w:firstLine="0"/>
              <w:jc w:val="left"/>
              <w:cnfStyle w:val="100000000000" w:firstRow="1" w:lastRow="0" w:firstColumn="0" w:lastColumn="0" w:oddVBand="0" w:evenVBand="0" w:oddHBand="0" w:evenHBand="0" w:firstRowFirstColumn="0" w:firstRowLastColumn="0" w:lastRowFirstColumn="0" w:lastRowLastColumn="0"/>
            </w:pPr>
          </w:p>
        </w:tc>
        <w:tc>
          <w:tcPr>
            <w:tcW w:w="236" w:type="dxa"/>
          </w:tcPr>
          <w:p w:rsidR="002D5804" w:rsidRPr="00651162" w:rsidRDefault="002D5804" w:rsidP="002D5804">
            <w:pPr>
              <w:spacing w:before="0" w:after="0" w:line="240" w:lineRule="auto"/>
              <w:ind w:firstLine="0"/>
              <w:jc w:val="left"/>
              <w:cnfStyle w:val="100000000000" w:firstRow="1" w:lastRow="0" w:firstColumn="0" w:lastColumn="0" w:oddVBand="0" w:evenVBand="0" w:oddHBand="0" w:evenHBand="0" w:firstRowFirstColumn="0" w:firstRowLastColumn="0" w:lastRowFirstColumn="0" w:lastRowLastColumn="0"/>
            </w:pPr>
          </w:p>
        </w:tc>
        <w:tc>
          <w:tcPr>
            <w:tcW w:w="236" w:type="dxa"/>
          </w:tcPr>
          <w:p w:rsidR="002D5804" w:rsidRPr="00651162" w:rsidRDefault="002D5804" w:rsidP="002D5804">
            <w:pPr>
              <w:spacing w:before="0" w:after="0" w:line="240" w:lineRule="auto"/>
              <w:ind w:firstLine="0"/>
              <w:jc w:val="left"/>
              <w:cnfStyle w:val="100000000000" w:firstRow="1" w:lastRow="0" w:firstColumn="0" w:lastColumn="0" w:oddVBand="0" w:evenVBand="0" w:oddHBand="0" w:evenHBand="0" w:firstRowFirstColumn="0" w:firstRowLastColumn="0" w:lastRowFirstColumn="0" w:lastRowLastColumn="0"/>
            </w:pPr>
          </w:p>
        </w:tc>
        <w:tc>
          <w:tcPr>
            <w:tcW w:w="236" w:type="dxa"/>
          </w:tcPr>
          <w:p w:rsidR="002D5804" w:rsidRPr="00651162" w:rsidRDefault="002D5804" w:rsidP="002D5804">
            <w:pPr>
              <w:spacing w:before="0" w:after="0" w:line="240" w:lineRule="auto"/>
              <w:ind w:firstLine="0"/>
              <w:jc w:val="left"/>
              <w:cnfStyle w:val="100000000000" w:firstRow="1" w:lastRow="0" w:firstColumn="0" w:lastColumn="0" w:oddVBand="0" w:evenVBand="0" w:oddHBand="0" w:evenHBand="0" w:firstRowFirstColumn="0" w:firstRowLastColumn="0" w:lastRowFirstColumn="0" w:lastRowLastColumn="0"/>
            </w:pPr>
          </w:p>
        </w:tc>
      </w:tr>
    </w:tbl>
    <w:p w:rsidR="00651162" w:rsidRDefault="00651162" w:rsidP="00651162">
      <w:pPr>
        <w:spacing w:before="0" w:after="200" w:line="276" w:lineRule="auto"/>
        <w:ind w:firstLine="0"/>
        <w:jc w:val="left"/>
        <w:rPr>
          <w:rFonts w:cs="Calibri"/>
          <w:i/>
          <w:iCs/>
        </w:rPr>
      </w:pPr>
    </w:p>
    <w:tbl>
      <w:tblPr>
        <w:tblStyle w:val="TabloKlavuzu4"/>
        <w:tblpPr w:leftFromText="141" w:rightFromText="141" w:vertAnchor="page" w:horzAnchor="margin" w:tblpY="2613"/>
        <w:tblW w:w="0" w:type="auto"/>
        <w:tblLook w:val="04A0" w:firstRow="1" w:lastRow="0" w:firstColumn="1" w:lastColumn="0" w:noHBand="0" w:noVBand="1"/>
      </w:tblPr>
      <w:tblGrid>
        <w:gridCol w:w="817"/>
        <w:gridCol w:w="851"/>
        <w:gridCol w:w="850"/>
        <w:gridCol w:w="992"/>
        <w:gridCol w:w="851"/>
        <w:gridCol w:w="850"/>
        <w:gridCol w:w="851"/>
        <w:gridCol w:w="850"/>
        <w:gridCol w:w="851"/>
        <w:gridCol w:w="850"/>
        <w:gridCol w:w="851"/>
        <w:gridCol w:w="992"/>
        <w:gridCol w:w="992"/>
        <w:gridCol w:w="992"/>
        <w:gridCol w:w="992"/>
      </w:tblGrid>
      <w:tr w:rsidR="002D5804" w:rsidRPr="00651162" w:rsidTr="002D5804">
        <w:trPr>
          <w:cantSplit/>
          <w:trHeight w:val="2551"/>
        </w:trPr>
        <w:tc>
          <w:tcPr>
            <w:tcW w:w="817" w:type="dxa"/>
            <w:textDirection w:val="btLr"/>
            <w:vAlign w:val="center"/>
          </w:tcPr>
          <w:p w:rsidR="002D5804" w:rsidRPr="00651162" w:rsidRDefault="002D5804" w:rsidP="002D5804">
            <w:pPr>
              <w:spacing w:before="0" w:after="0" w:line="240" w:lineRule="auto"/>
              <w:ind w:left="113" w:right="113" w:firstLine="0"/>
              <w:jc w:val="center"/>
              <w:rPr>
                <w:rFonts w:cs="Calibri"/>
              </w:rPr>
            </w:pPr>
            <w:r w:rsidRPr="00651162">
              <w:rPr>
                <w:rFonts w:cs="Calibri"/>
              </w:rPr>
              <w:t>Öğrenci Sayısı</w:t>
            </w:r>
          </w:p>
        </w:tc>
        <w:tc>
          <w:tcPr>
            <w:tcW w:w="851" w:type="dxa"/>
            <w:textDirection w:val="btLr"/>
            <w:vAlign w:val="center"/>
          </w:tcPr>
          <w:p w:rsidR="002D5804" w:rsidRPr="00651162" w:rsidRDefault="002D5804" w:rsidP="002D5804">
            <w:pPr>
              <w:spacing w:before="0" w:after="0" w:line="240" w:lineRule="auto"/>
              <w:ind w:left="113" w:right="113" w:firstLine="0"/>
              <w:jc w:val="center"/>
              <w:rPr>
                <w:rFonts w:cs="Calibri"/>
              </w:rPr>
            </w:pPr>
            <w:r w:rsidRPr="00651162">
              <w:rPr>
                <w:rFonts w:cs="Calibri"/>
              </w:rPr>
              <w:t>Öğretmen Sayısı</w:t>
            </w:r>
          </w:p>
        </w:tc>
        <w:tc>
          <w:tcPr>
            <w:tcW w:w="850" w:type="dxa"/>
            <w:textDirection w:val="btLr"/>
            <w:vAlign w:val="center"/>
          </w:tcPr>
          <w:p w:rsidR="002D5804" w:rsidRPr="00651162" w:rsidRDefault="002D5804" w:rsidP="002D5804">
            <w:pPr>
              <w:spacing w:before="0" w:after="0" w:line="240" w:lineRule="auto"/>
              <w:ind w:left="113" w:right="113" w:firstLine="0"/>
              <w:jc w:val="center"/>
              <w:rPr>
                <w:rFonts w:cs="Calibri"/>
              </w:rPr>
            </w:pPr>
            <w:r w:rsidRPr="00651162">
              <w:rPr>
                <w:rFonts w:cs="Calibri"/>
              </w:rPr>
              <w:t>Öğretmen Başına Düşen Öğrenci Sayısı</w:t>
            </w:r>
          </w:p>
        </w:tc>
        <w:tc>
          <w:tcPr>
            <w:tcW w:w="992" w:type="dxa"/>
            <w:textDirection w:val="btLr"/>
            <w:vAlign w:val="center"/>
          </w:tcPr>
          <w:p w:rsidR="002D5804" w:rsidRPr="00651162" w:rsidRDefault="002D5804" w:rsidP="002D5804">
            <w:pPr>
              <w:spacing w:before="0" w:after="0" w:line="240" w:lineRule="auto"/>
              <w:ind w:left="113" w:right="113" w:firstLine="0"/>
              <w:jc w:val="center"/>
              <w:rPr>
                <w:rFonts w:cs="Calibri"/>
              </w:rPr>
            </w:pPr>
            <w:r w:rsidRPr="00651162">
              <w:rPr>
                <w:rFonts w:cs="Calibri"/>
              </w:rPr>
              <w:t>Öğrenci Sayısı</w:t>
            </w:r>
          </w:p>
        </w:tc>
        <w:tc>
          <w:tcPr>
            <w:tcW w:w="851" w:type="dxa"/>
            <w:textDirection w:val="btLr"/>
            <w:vAlign w:val="center"/>
          </w:tcPr>
          <w:p w:rsidR="002D5804" w:rsidRPr="00651162" w:rsidRDefault="002D5804" w:rsidP="002D5804">
            <w:pPr>
              <w:spacing w:before="0" w:after="0" w:line="240" w:lineRule="auto"/>
              <w:ind w:left="113" w:right="113" w:firstLine="0"/>
              <w:jc w:val="center"/>
              <w:rPr>
                <w:rFonts w:cs="Calibri"/>
              </w:rPr>
            </w:pPr>
            <w:r w:rsidRPr="00651162">
              <w:rPr>
                <w:rFonts w:cs="Calibri"/>
              </w:rPr>
              <w:t>Öğretmen Sayısı</w:t>
            </w:r>
          </w:p>
        </w:tc>
        <w:tc>
          <w:tcPr>
            <w:tcW w:w="850" w:type="dxa"/>
            <w:textDirection w:val="btLr"/>
            <w:vAlign w:val="center"/>
          </w:tcPr>
          <w:p w:rsidR="002D5804" w:rsidRPr="00651162" w:rsidRDefault="002D5804" w:rsidP="002D5804">
            <w:pPr>
              <w:spacing w:before="0" w:after="0" w:line="240" w:lineRule="auto"/>
              <w:ind w:left="113" w:right="113" w:firstLine="0"/>
              <w:jc w:val="center"/>
              <w:rPr>
                <w:rFonts w:cs="Calibri"/>
              </w:rPr>
            </w:pPr>
            <w:r w:rsidRPr="00651162">
              <w:rPr>
                <w:rFonts w:cs="Calibri"/>
              </w:rPr>
              <w:t>Öğretmen Başına Düşen Öğrenci Sayısı</w:t>
            </w:r>
          </w:p>
        </w:tc>
        <w:tc>
          <w:tcPr>
            <w:tcW w:w="851" w:type="dxa"/>
            <w:textDirection w:val="btLr"/>
            <w:vAlign w:val="center"/>
          </w:tcPr>
          <w:p w:rsidR="002D5804" w:rsidRPr="00651162" w:rsidRDefault="002D5804" w:rsidP="002D5804">
            <w:pPr>
              <w:spacing w:before="0" w:after="0" w:line="240" w:lineRule="auto"/>
              <w:ind w:left="113" w:right="113" w:firstLine="0"/>
              <w:jc w:val="center"/>
              <w:rPr>
                <w:rFonts w:cs="Calibri"/>
              </w:rPr>
            </w:pPr>
            <w:r w:rsidRPr="00651162">
              <w:rPr>
                <w:rFonts w:cs="Calibri"/>
              </w:rPr>
              <w:t>Öğrenci Sayısı</w:t>
            </w:r>
          </w:p>
        </w:tc>
        <w:tc>
          <w:tcPr>
            <w:tcW w:w="850" w:type="dxa"/>
            <w:textDirection w:val="btLr"/>
            <w:vAlign w:val="center"/>
          </w:tcPr>
          <w:p w:rsidR="002D5804" w:rsidRPr="00651162" w:rsidRDefault="002D5804" w:rsidP="002D5804">
            <w:pPr>
              <w:spacing w:before="0" w:after="0" w:line="240" w:lineRule="auto"/>
              <w:ind w:left="113" w:right="113" w:firstLine="0"/>
              <w:jc w:val="center"/>
              <w:rPr>
                <w:rFonts w:cs="Calibri"/>
              </w:rPr>
            </w:pPr>
            <w:r w:rsidRPr="00651162">
              <w:rPr>
                <w:rFonts w:cs="Calibri"/>
              </w:rPr>
              <w:t>Öğretmen Sayısı</w:t>
            </w:r>
          </w:p>
        </w:tc>
        <w:tc>
          <w:tcPr>
            <w:tcW w:w="851" w:type="dxa"/>
            <w:textDirection w:val="btLr"/>
            <w:vAlign w:val="center"/>
          </w:tcPr>
          <w:p w:rsidR="002D5804" w:rsidRPr="00651162" w:rsidRDefault="002D5804" w:rsidP="002D5804">
            <w:pPr>
              <w:spacing w:before="0" w:after="0" w:line="240" w:lineRule="auto"/>
              <w:ind w:left="113" w:right="113" w:firstLine="0"/>
              <w:jc w:val="center"/>
              <w:rPr>
                <w:rFonts w:cs="Calibri"/>
              </w:rPr>
            </w:pPr>
            <w:r w:rsidRPr="00651162">
              <w:rPr>
                <w:rFonts w:cs="Calibri"/>
              </w:rPr>
              <w:t>Öğretmen Başına Düşen Öğrenci Sayısı</w:t>
            </w:r>
          </w:p>
        </w:tc>
        <w:tc>
          <w:tcPr>
            <w:tcW w:w="850" w:type="dxa"/>
            <w:textDirection w:val="btLr"/>
            <w:vAlign w:val="center"/>
          </w:tcPr>
          <w:p w:rsidR="002D5804" w:rsidRPr="00651162" w:rsidRDefault="002D5804" w:rsidP="002D5804">
            <w:pPr>
              <w:spacing w:before="0" w:after="0" w:line="240" w:lineRule="auto"/>
              <w:ind w:left="113" w:right="113" w:firstLine="0"/>
              <w:jc w:val="center"/>
              <w:rPr>
                <w:rFonts w:cs="Calibri"/>
              </w:rPr>
            </w:pPr>
            <w:r w:rsidRPr="00651162">
              <w:rPr>
                <w:rFonts w:cs="Calibri"/>
              </w:rPr>
              <w:t>Öğrenci Sayısı</w:t>
            </w:r>
          </w:p>
        </w:tc>
        <w:tc>
          <w:tcPr>
            <w:tcW w:w="851" w:type="dxa"/>
            <w:textDirection w:val="btLr"/>
            <w:vAlign w:val="center"/>
          </w:tcPr>
          <w:p w:rsidR="002D5804" w:rsidRPr="00651162" w:rsidRDefault="002D5804" w:rsidP="002D5804">
            <w:pPr>
              <w:spacing w:before="0" w:after="0" w:line="240" w:lineRule="auto"/>
              <w:ind w:left="113" w:right="113" w:firstLine="0"/>
              <w:jc w:val="center"/>
              <w:rPr>
                <w:rFonts w:cs="Calibri"/>
              </w:rPr>
            </w:pPr>
            <w:r w:rsidRPr="00651162">
              <w:rPr>
                <w:rFonts w:cs="Calibri"/>
              </w:rPr>
              <w:t>Öğretmen Sayısı</w:t>
            </w:r>
          </w:p>
        </w:tc>
        <w:tc>
          <w:tcPr>
            <w:tcW w:w="992" w:type="dxa"/>
            <w:textDirection w:val="btLr"/>
            <w:vAlign w:val="center"/>
          </w:tcPr>
          <w:p w:rsidR="002D5804" w:rsidRPr="00651162" w:rsidRDefault="002D5804" w:rsidP="002D5804">
            <w:pPr>
              <w:spacing w:before="0" w:after="0" w:line="240" w:lineRule="auto"/>
              <w:ind w:left="113" w:right="113" w:firstLine="0"/>
              <w:jc w:val="center"/>
              <w:rPr>
                <w:rFonts w:cs="Calibri"/>
              </w:rPr>
            </w:pPr>
            <w:r w:rsidRPr="00651162">
              <w:rPr>
                <w:rFonts w:cs="Calibri"/>
              </w:rPr>
              <w:t>Öğretmen Başına Düşen Öğrenci Sayısı</w:t>
            </w:r>
          </w:p>
        </w:tc>
        <w:tc>
          <w:tcPr>
            <w:tcW w:w="992" w:type="dxa"/>
            <w:textDirection w:val="btLr"/>
            <w:vAlign w:val="center"/>
          </w:tcPr>
          <w:p w:rsidR="002D5804" w:rsidRPr="00651162" w:rsidRDefault="002D5804" w:rsidP="002D5804">
            <w:pPr>
              <w:spacing w:before="0" w:after="0" w:line="240" w:lineRule="auto"/>
              <w:ind w:left="113" w:right="113" w:firstLine="0"/>
              <w:jc w:val="center"/>
              <w:rPr>
                <w:rFonts w:cs="Calibri"/>
              </w:rPr>
            </w:pPr>
            <w:r w:rsidRPr="00651162">
              <w:rPr>
                <w:rFonts w:cs="Calibri"/>
              </w:rPr>
              <w:t>Öğrenci Sayısı</w:t>
            </w:r>
          </w:p>
        </w:tc>
        <w:tc>
          <w:tcPr>
            <w:tcW w:w="992" w:type="dxa"/>
            <w:textDirection w:val="btLr"/>
            <w:vAlign w:val="center"/>
          </w:tcPr>
          <w:p w:rsidR="002D5804" w:rsidRPr="00651162" w:rsidRDefault="002D5804" w:rsidP="002D5804">
            <w:pPr>
              <w:spacing w:before="0" w:after="0" w:line="240" w:lineRule="auto"/>
              <w:ind w:left="113" w:right="113" w:firstLine="0"/>
              <w:jc w:val="center"/>
              <w:rPr>
                <w:rFonts w:cs="Calibri"/>
              </w:rPr>
            </w:pPr>
            <w:r w:rsidRPr="00651162">
              <w:rPr>
                <w:rFonts w:cs="Calibri"/>
              </w:rPr>
              <w:t>Öğretmen Sayısı</w:t>
            </w:r>
          </w:p>
        </w:tc>
        <w:tc>
          <w:tcPr>
            <w:tcW w:w="992" w:type="dxa"/>
            <w:textDirection w:val="btLr"/>
            <w:vAlign w:val="center"/>
          </w:tcPr>
          <w:p w:rsidR="002D5804" w:rsidRPr="00651162" w:rsidRDefault="002D5804" w:rsidP="002D5804">
            <w:pPr>
              <w:spacing w:before="0" w:after="0" w:line="240" w:lineRule="auto"/>
              <w:ind w:left="113" w:right="113" w:firstLine="0"/>
              <w:jc w:val="center"/>
              <w:rPr>
                <w:rFonts w:cs="Calibri"/>
              </w:rPr>
            </w:pPr>
            <w:r w:rsidRPr="00651162">
              <w:rPr>
                <w:rFonts w:cs="Calibri"/>
              </w:rPr>
              <w:t>Öğretmen Başına Düşen Öğrenci Sayısı</w:t>
            </w:r>
          </w:p>
        </w:tc>
      </w:tr>
      <w:tr w:rsidR="002D5804" w:rsidRPr="00651162" w:rsidTr="002D5804">
        <w:trPr>
          <w:cantSplit/>
          <w:trHeight w:val="621"/>
        </w:trPr>
        <w:tc>
          <w:tcPr>
            <w:tcW w:w="817" w:type="dxa"/>
            <w:vAlign w:val="center"/>
          </w:tcPr>
          <w:p w:rsidR="002D5804" w:rsidRPr="00651162" w:rsidRDefault="002D5804" w:rsidP="002D5804">
            <w:pPr>
              <w:spacing w:before="0" w:after="0" w:line="240" w:lineRule="auto"/>
              <w:ind w:firstLine="0"/>
              <w:jc w:val="center"/>
              <w:rPr>
                <w:rFonts w:cs="Calibri"/>
              </w:rPr>
            </w:pPr>
            <w:r w:rsidRPr="00651162">
              <w:rPr>
                <w:rFonts w:cs="Calibri"/>
              </w:rPr>
              <w:t>327</w:t>
            </w:r>
          </w:p>
        </w:tc>
        <w:tc>
          <w:tcPr>
            <w:tcW w:w="851" w:type="dxa"/>
            <w:vAlign w:val="center"/>
          </w:tcPr>
          <w:p w:rsidR="002D5804" w:rsidRPr="00651162" w:rsidRDefault="002D5804" w:rsidP="002D5804">
            <w:pPr>
              <w:spacing w:before="0" w:after="0" w:line="240" w:lineRule="auto"/>
              <w:ind w:firstLine="0"/>
              <w:jc w:val="center"/>
              <w:rPr>
                <w:rFonts w:cs="Calibri"/>
              </w:rPr>
            </w:pPr>
            <w:r w:rsidRPr="00651162">
              <w:rPr>
                <w:rFonts w:cs="Calibri"/>
              </w:rPr>
              <w:t>24</w:t>
            </w:r>
          </w:p>
        </w:tc>
        <w:tc>
          <w:tcPr>
            <w:tcW w:w="850" w:type="dxa"/>
            <w:vAlign w:val="center"/>
          </w:tcPr>
          <w:p w:rsidR="002D5804" w:rsidRPr="00651162" w:rsidRDefault="002D5804" w:rsidP="002D5804">
            <w:pPr>
              <w:spacing w:before="0" w:after="0" w:line="240" w:lineRule="auto"/>
              <w:ind w:firstLine="0"/>
              <w:jc w:val="center"/>
              <w:rPr>
                <w:rFonts w:cs="Calibri"/>
              </w:rPr>
            </w:pPr>
            <w:r w:rsidRPr="00651162">
              <w:rPr>
                <w:rFonts w:cs="Calibri"/>
              </w:rPr>
              <w:t>13,63</w:t>
            </w:r>
          </w:p>
        </w:tc>
        <w:tc>
          <w:tcPr>
            <w:tcW w:w="992" w:type="dxa"/>
            <w:vAlign w:val="center"/>
          </w:tcPr>
          <w:p w:rsidR="002D5804" w:rsidRPr="00651162" w:rsidRDefault="002D5804" w:rsidP="002D5804">
            <w:pPr>
              <w:spacing w:before="0" w:after="0" w:line="240" w:lineRule="auto"/>
              <w:ind w:firstLine="0"/>
              <w:jc w:val="center"/>
              <w:rPr>
                <w:rFonts w:cs="Calibri"/>
              </w:rPr>
            </w:pPr>
            <w:r w:rsidRPr="00651162">
              <w:rPr>
                <w:rFonts w:cs="Calibri"/>
              </w:rPr>
              <w:t>1361</w:t>
            </w:r>
          </w:p>
        </w:tc>
        <w:tc>
          <w:tcPr>
            <w:tcW w:w="851" w:type="dxa"/>
            <w:vAlign w:val="center"/>
          </w:tcPr>
          <w:p w:rsidR="002D5804" w:rsidRPr="00651162" w:rsidRDefault="002D5804" w:rsidP="002D5804">
            <w:pPr>
              <w:spacing w:before="0" w:after="0" w:line="240" w:lineRule="auto"/>
              <w:ind w:firstLine="0"/>
              <w:jc w:val="center"/>
              <w:rPr>
                <w:rFonts w:cs="Calibri"/>
              </w:rPr>
            </w:pPr>
            <w:r w:rsidRPr="00651162">
              <w:rPr>
                <w:rFonts w:cs="Calibri"/>
              </w:rPr>
              <w:t>88</w:t>
            </w:r>
          </w:p>
        </w:tc>
        <w:tc>
          <w:tcPr>
            <w:tcW w:w="850" w:type="dxa"/>
            <w:vAlign w:val="center"/>
          </w:tcPr>
          <w:p w:rsidR="002D5804" w:rsidRPr="00651162" w:rsidRDefault="002D5804" w:rsidP="002D5804">
            <w:pPr>
              <w:spacing w:before="0" w:after="0" w:line="240" w:lineRule="auto"/>
              <w:ind w:firstLine="0"/>
              <w:jc w:val="center"/>
              <w:rPr>
                <w:rFonts w:cs="Calibri"/>
              </w:rPr>
            </w:pPr>
            <w:r w:rsidRPr="00651162">
              <w:rPr>
                <w:rFonts w:cs="Calibri"/>
              </w:rPr>
              <w:t>15,47</w:t>
            </w:r>
          </w:p>
        </w:tc>
        <w:tc>
          <w:tcPr>
            <w:tcW w:w="851" w:type="dxa"/>
            <w:vAlign w:val="center"/>
          </w:tcPr>
          <w:p w:rsidR="002D5804" w:rsidRPr="00651162" w:rsidRDefault="002D5804" w:rsidP="002D5804">
            <w:pPr>
              <w:spacing w:before="0" w:after="0" w:line="240" w:lineRule="auto"/>
              <w:ind w:firstLine="0"/>
              <w:jc w:val="center"/>
              <w:rPr>
                <w:rFonts w:cs="Calibri"/>
              </w:rPr>
            </w:pPr>
            <w:r w:rsidRPr="00651162">
              <w:rPr>
                <w:rFonts w:cs="Calibri"/>
              </w:rPr>
              <w:t>1205</w:t>
            </w:r>
          </w:p>
        </w:tc>
        <w:tc>
          <w:tcPr>
            <w:tcW w:w="850" w:type="dxa"/>
            <w:vAlign w:val="center"/>
          </w:tcPr>
          <w:p w:rsidR="002D5804" w:rsidRPr="00651162" w:rsidRDefault="002D5804" w:rsidP="002D5804">
            <w:pPr>
              <w:spacing w:before="0" w:after="0" w:line="240" w:lineRule="auto"/>
              <w:ind w:firstLine="0"/>
              <w:jc w:val="center"/>
              <w:rPr>
                <w:rFonts w:cs="Calibri"/>
              </w:rPr>
            </w:pPr>
            <w:r w:rsidRPr="00651162">
              <w:rPr>
                <w:rFonts w:cs="Calibri"/>
              </w:rPr>
              <w:t>81</w:t>
            </w:r>
          </w:p>
        </w:tc>
        <w:tc>
          <w:tcPr>
            <w:tcW w:w="851" w:type="dxa"/>
            <w:vAlign w:val="center"/>
          </w:tcPr>
          <w:p w:rsidR="002D5804" w:rsidRPr="00651162" w:rsidRDefault="002D5804" w:rsidP="002D5804">
            <w:pPr>
              <w:spacing w:before="0" w:after="0" w:line="240" w:lineRule="auto"/>
              <w:ind w:firstLine="0"/>
              <w:jc w:val="center"/>
              <w:rPr>
                <w:rFonts w:cs="Calibri"/>
              </w:rPr>
            </w:pPr>
            <w:r w:rsidRPr="00651162">
              <w:rPr>
                <w:rFonts w:cs="Calibri"/>
              </w:rPr>
              <w:t>14,88</w:t>
            </w:r>
          </w:p>
        </w:tc>
        <w:tc>
          <w:tcPr>
            <w:tcW w:w="850" w:type="dxa"/>
            <w:vAlign w:val="center"/>
          </w:tcPr>
          <w:p w:rsidR="002D5804" w:rsidRPr="00651162" w:rsidRDefault="002D5804" w:rsidP="002D5804">
            <w:pPr>
              <w:spacing w:before="0" w:after="0" w:line="240" w:lineRule="auto"/>
              <w:ind w:firstLine="0"/>
              <w:jc w:val="center"/>
              <w:rPr>
                <w:rFonts w:cs="Calibri"/>
              </w:rPr>
            </w:pPr>
            <w:r w:rsidRPr="00651162">
              <w:rPr>
                <w:rFonts w:cs="Calibri"/>
              </w:rPr>
              <w:t>876</w:t>
            </w:r>
          </w:p>
        </w:tc>
        <w:tc>
          <w:tcPr>
            <w:tcW w:w="851" w:type="dxa"/>
            <w:vAlign w:val="center"/>
          </w:tcPr>
          <w:p w:rsidR="002D5804" w:rsidRPr="00651162" w:rsidRDefault="002D5804" w:rsidP="002D5804">
            <w:pPr>
              <w:spacing w:before="0" w:after="0" w:line="240" w:lineRule="auto"/>
              <w:ind w:firstLine="0"/>
              <w:jc w:val="center"/>
              <w:rPr>
                <w:rFonts w:cs="Calibri"/>
              </w:rPr>
            </w:pPr>
            <w:r w:rsidRPr="00651162">
              <w:rPr>
                <w:rFonts w:cs="Calibri"/>
              </w:rPr>
              <w:t>63</w:t>
            </w:r>
          </w:p>
        </w:tc>
        <w:tc>
          <w:tcPr>
            <w:tcW w:w="992" w:type="dxa"/>
            <w:vAlign w:val="center"/>
          </w:tcPr>
          <w:p w:rsidR="002D5804" w:rsidRPr="00651162" w:rsidRDefault="002D5804" w:rsidP="002D5804">
            <w:pPr>
              <w:spacing w:before="0" w:after="0" w:line="240" w:lineRule="auto"/>
              <w:ind w:firstLine="0"/>
              <w:jc w:val="center"/>
              <w:rPr>
                <w:rFonts w:cs="Calibri"/>
              </w:rPr>
            </w:pPr>
            <w:r w:rsidRPr="00651162">
              <w:rPr>
                <w:rFonts w:cs="Calibri"/>
              </w:rPr>
              <w:t>13,90</w:t>
            </w:r>
          </w:p>
        </w:tc>
        <w:tc>
          <w:tcPr>
            <w:tcW w:w="992" w:type="dxa"/>
            <w:vAlign w:val="center"/>
          </w:tcPr>
          <w:p w:rsidR="002D5804" w:rsidRPr="00651162" w:rsidRDefault="002D5804" w:rsidP="002D5804">
            <w:pPr>
              <w:spacing w:before="0" w:after="0" w:line="240" w:lineRule="auto"/>
              <w:ind w:firstLine="0"/>
              <w:jc w:val="center"/>
              <w:rPr>
                <w:rFonts w:cs="Calibri"/>
                <w:b/>
              </w:rPr>
            </w:pPr>
            <w:r w:rsidRPr="00651162">
              <w:rPr>
                <w:rFonts w:cs="Calibri"/>
                <w:b/>
              </w:rPr>
              <w:t>3769</w:t>
            </w:r>
          </w:p>
        </w:tc>
        <w:tc>
          <w:tcPr>
            <w:tcW w:w="992" w:type="dxa"/>
            <w:vAlign w:val="center"/>
          </w:tcPr>
          <w:p w:rsidR="002D5804" w:rsidRPr="00651162" w:rsidRDefault="002D5804" w:rsidP="002D5804">
            <w:pPr>
              <w:spacing w:before="0" w:after="0" w:line="240" w:lineRule="auto"/>
              <w:ind w:firstLine="0"/>
              <w:jc w:val="center"/>
              <w:rPr>
                <w:rFonts w:cs="Calibri"/>
                <w:b/>
              </w:rPr>
            </w:pPr>
            <w:r w:rsidRPr="00651162">
              <w:rPr>
                <w:rFonts w:cs="Calibri"/>
                <w:b/>
              </w:rPr>
              <w:t>256</w:t>
            </w:r>
          </w:p>
        </w:tc>
        <w:tc>
          <w:tcPr>
            <w:tcW w:w="992" w:type="dxa"/>
            <w:vAlign w:val="center"/>
          </w:tcPr>
          <w:p w:rsidR="002D5804" w:rsidRPr="00651162" w:rsidRDefault="002D5804" w:rsidP="002D5804">
            <w:pPr>
              <w:spacing w:before="0" w:after="0" w:line="240" w:lineRule="auto"/>
              <w:ind w:firstLine="0"/>
              <w:jc w:val="center"/>
              <w:rPr>
                <w:rFonts w:cs="Calibri"/>
                <w:b/>
              </w:rPr>
            </w:pPr>
            <w:r w:rsidRPr="00651162">
              <w:rPr>
                <w:rFonts w:cs="Calibri"/>
                <w:b/>
              </w:rPr>
              <w:t>14,72</w:t>
            </w:r>
          </w:p>
        </w:tc>
      </w:tr>
    </w:tbl>
    <w:p w:rsidR="00651162" w:rsidRPr="00651162" w:rsidRDefault="00651162" w:rsidP="00651162">
      <w:pPr>
        <w:spacing w:before="0" w:after="200" w:line="276" w:lineRule="auto"/>
        <w:ind w:firstLine="0"/>
        <w:jc w:val="left"/>
        <w:rPr>
          <w:rFonts w:cs="Calibri"/>
        </w:rPr>
      </w:pPr>
    </w:p>
    <w:p w:rsidR="00651162" w:rsidRDefault="00651162" w:rsidP="00C35297">
      <w:pPr>
        <w:ind w:firstLine="0"/>
        <w:rPr>
          <w:lang w:eastAsia="tr-TR"/>
        </w:rPr>
      </w:pPr>
    </w:p>
    <w:p w:rsidR="00651162" w:rsidRPr="00651162" w:rsidRDefault="00651162" w:rsidP="00651162">
      <w:pPr>
        <w:spacing w:before="0" w:after="200" w:line="276" w:lineRule="auto"/>
        <w:ind w:firstLine="0"/>
        <w:jc w:val="left"/>
      </w:pPr>
    </w:p>
    <w:p w:rsidR="00651162" w:rsidRDefault="00651162" w:rsidP="00C35297">
      <w:pPr>
        <w:ind w:firstLine="0"/>
        <w:rPr>
          <w:lang w:eastAsia="tr-TR"/>
        </w:rPr>
      </w:pPr>
    </w:p>
    <w:p w:rsidR="00651162" w:rsidRDefault="00651162" w:rsidP="00C35297">
      <w:pPr>
        <w:ind w:firstLine="0"/>
        <w:rPr>
          <w:lang w:eastAsia="tr-TR"/>
        </w:rPr>
      </w:pPr>
    </w:p>
    <w:p w:rsidR="00651162" w:rsidRDefault="00651162" w:rsidP="00C35297">
      <w:pPr>
        <w:ind w:firstLine="0"/>
        <w:rPr>
          <w:lang w:eastAsia="tr-TR"/>
        </w:rPr>
      </w:pPr>
    </w:p>
    <w:p w:rsidR="00651162" w:rsidRDefault="00651162" w:rsidP="00C35297">
      <w:pPr>
        <w:ind w:firstLine="0"/>
        <w:rPr>
          <w:lang w:eastAsia="tr-TR"/>
        </w:rPr>
      </w:pPr>
    </w:p>
    <w:p w:rsidR="00651162" w:rsidRDefault="00651162" w:rsidP="00C35297">
      <w:pPr>
        <w:ind w:firstLine="0"/>
        <w:rPr>
          <w:lang w:eastAsia="tr-TR"/>
        </w:rPr>
      </w:pPr>
    </w:p>
    <w:p w:rsidR="00651162" w:rsidRDefault="00651162" w:rsidP="00C35297">
      <w:pPr>
        <w:ind w:firstLine="0"/>
        <w:rPr>
          <w:lang w:eastAsia="tr-TR"/>
        </w:rPr>
      </w:pPr>
    </w:p>
    <w:p w:rsidR="00651162" w:rsidRDefault="00651162" w:rsidP="00C35297">
      <w:pPr>
        <w:ind w:firstLine="0"/>
        <w:rPr>
          <w:lang w:eastAsia="tr-TR"/>
        </w:rPr>
      </w:pPr>
    </w:p>
    <w:p w:rsidR="00651162" w:rsidRDefault="00651162" w:rsidP="00C35297">
      <w:pPr>
        <w:ind w:firstLine="0"/>
        <w:rPr>
          <w:lang w:eastAsia="tr-TR"/>
        </w:rPr>
      </w:pPr>
    </w:p>
    <w:p w:rsidR="00651162" w:rsidRDefault="00651162" w:rsidP="00C35297">
      <w:pPr>
        <w:ind w:firstLine="0"/>
        <w:rPr>
          <w:lang w:eastAsia="tr-TR"/>
        </w:rPr>
      </w:pPr>
    </w:p>
    <w:p w:rsidR="00651162" w:rsidRDefault="00651162" w:rsidP="00C35297">
      <w:pPr>
        <w:ind w:firstLine="0"/>
        <w:rPr>
          <w:lang w:eastAsia="tr-TR"/>
        </w:rPr>
      </w:pPr>
    </w:p>
    <w:p w:rsidR="00651162" w:rsidRDefault="00651162" w:rsidP="00C35297">
      <w:pPr>
        <w:ind w:firstLine="0"/>
        <w:rPr>
          <w:lang w:eastAsia="tr-TR"/>
        </w:rPr>
      </w:pPr>
    </w:p>
    <w:p w:rsidR="00651162" w:rsidRDefault="00651162" w:rsidP="00C35297">
      <w:pPr>
        <w:ind w:firstLine="0"/>
        <w:rPr>
          <w:lang w:eastAsia="tr-TR"/>
        </w:rPr>
      </w:pPr>
    </w:p>
    <w:p w:rsidR="00651162" w:rsidRDefault="00651162" w:rsidP="00C35297">
      <w:pPr>
        <w:ind w:firstLine="0"/>
        <w:rPr>
          <w:lang w:eastAsia="tr-TR"/>
        </w:rPr>
      </w:pPr>
    </w:p>
    <w:p w:rsidR="00651162" w:rsidRDefault="00651162" w:rsidP="00C35297">
      <w:pPr>
        <w:ind w:firstLine="0"/>
        <w:rPr>
          <w:lang w:eastAsia="tr-TR"/>
        </w:rPr>
      </w:pPr>
    </w:p>
    <w:p w:rsidR="00651162" w:rsidRDefault="00651162" w:rsidP="00C35297">
      <w:pPr>
        <w:ind w:firstLine="0"/>
        <w:rPr>
          <w:lang w:eastAsia="tr-TR"/>
        </w:rPr>
        <w:sectPr w:rsidR="00651162" w:rsidSect="00651162">
          <w:pgSz w:w="16838" w:h="11906" w:orient="landscape"/>
          <w:pgMar w:top="1417" w:right="568" w:bottom="1417" w:left="1417" w:header="563" w:footer="709" w:gutter="0"/>
          <w:cols w:space="708"/>
          <w:docGrid w:linePitch="360"/>
        </w:sectPr>
      </w:pPr>
    </w:p>
    <w:p w:rsidR="00D272A7" w:rsidRPr="002D5804" w:rsidRDefault="00D272A7" w:rsidP="002D5804">
      <w:pPr>
        <w:ind w:firstLine="0"/>
        <w:rPr>
          <w:rFonts w:asciiTheme="majorHAnsi" w:eastAsiaTheme="majorEastAsia" w:hAnsiTheme="majorHAnsi" w:cstheme="majorBidi"/>
          <w:b/>
          <w:color w:val="243F60" w:themeColor="accent1" w:themeShade="7F"/>
          <w:sz w:val="24"/>
          <w:szCs w:val="24"/>
        </w:rPr>
      </w:pPr>
    </w:p>
    <w:p w:rsidR="002F2FDB" w:rsidRPr="002D5804" w:rsidRDefault="002F2FDB" w:rsidP="006D03F8">
      <w:pPr>
        <w:pStyle w:val="Balk3"/>
        <w:numPr>
          <w:ilvl w:val="3"/>
          <w:numId w:val="1"/>
        </w:numPr>
        <w:ind w:left="1701" w:hanging="283"/>
        <w:rPr>
          <w:b/>
        </w:rPr>
      </w:pPr>
      <w:bookmarkStart w:id="10" w:name="_Toc410614756"/>
      <w:r w:rsidRPr="002D5804">
        <w:rPr>
          <w:b/>
        </w:rPr>
        <w:t>KURUM KÜLTÜRÜ</w:t>
      </w:r>
      <w:bookmarkEnd w:id="10"/>
    </w:p>
    <w:p w:rsidR="00696541" w:rsidRDefault="00696541" w:rsidP="002D5804">
      <w:pPr>
        <w:widowControl w:val="0"/>
        <w:autoSpaceDE w:val="0"/>
        <w:autoSpaceDN w:val="0"/>
        <w:adjustRightInd w:val="0"/>
        <w:spacing w:before="100" w:beforeAutospacing="1" w:after="240" w:line="360" w:lineRule="auto"/>
        <w:ind w:right="240" w:firstLine="709"/>
      </w:pPr>
      <w:r>
        <w:t xml:space="preserve">İlçede demokratik bir iletişim ortamı vardır. </w:t>
      </w:r>
      <w:r w:rsidRPr="00711416">
        <w:t>İle</w:t>
      </w:r>
      <w:r>
        <w:t xml:space="preserve">tişimde çok yönlü </w:t>
      </w:r>
      <w:r w:rsidRPr="00711416">
        <w:t xml:space="preserve">teknolojiler kullanılır. Yöneticiler iletişime açıktırlar. Mevzuat gereği tüm toplantılar tutanak altına alınır. Doğrudan kuruma iletilen öneri ve şikâyetler gerekli birimlere iletilir. </w:t>
      </w:r>
    </w:p>
    <w:p w:rsidR="00696541" w:rsidRDefault="001337D6" w:rsidP="00696541">
      <w:pPr>
        <w:widowControl w:val="0"/>
        <w:autoSpaceDE w:val="0"/>
        <w:autoSpaceDN w:val="0"/>
        <w:adjustRightInd w:val="0"/>
        <w:spacing w:before="100" w:beforeAutospacing="1" w:after="240" w:line="360" w:lineRule="auto"/>
        <w:ind w:right="240"/>
      </w:pPr>
      <w:r>
        <w:t xml:space="preserve">Toplantılar yoluyla </w:t>
      </w:r>
      <w:r w:rsidR="00696541" w:rsidRPr="00711416">
        <w:t>ka</w:t>
      </w:r>
      <w:r>
        <w:t xml:space="preserve">rar alınır. İlçemizde kararlar toplantılar </w:t>
      </w:r>
      <w:r w:rsidR="00696541" w:rsidRPr="00711416">
        <w:t xml:space="preserve">yoluyla </w:t>
      </w:r>
      <w:r>
        <w:t xml:space="preserve">alındığı için,  toplantılar düzenlenmeden önce de şube müdürlerinin de görüşü </w:t>
      </w:r>
      <w:r w:rsidR="00696541" w:rsidRPr="00711416">
        <w:t xml:space="preserve">alınarak,  </w:t>
      </w:r>
      <w:r>
        <w:t xml:space="preserve">ilgili tüm birimlerin </w:t>
      </w:r>
      <w:r w:rsidR="00696541" w:rsidRPr="00711416">
        <w:t xml:space="preserve">zamanında bilgilendirilmesi ile </w:t>
      </w:r>
      <w:r>
        <w:t>gündem</w:t>
      </w:r>
      <w:r w:rsidR="00696541" w:rsidRPr="00711416">
        <w:t xml:space="preserve"> </w:t>
      </w:r>
      <w:r w:rsidRPr="00711416">
        <w:t>belirlenmektedir.</w:t>
      </w:r>
      <w:r w:rsidR="00696541" w:rsidRPr="00711416">
        <w:t xml:space="preserve"> Gündeme bağlı olarak gerekli duyulan alanlarda ilçede gö</w:t>
      </w:r>
      <w:r>
        <w:t xml:space="preserve">rev yapan alanında uzmanlaşmış personelden ve zümre başkanlarından </w:t>
      </w:r>
      <w:r w:rsidR="00696541" w:rsidRPr="00711416">
        <w:t>yararlanılır</w:t>
      </w:r>
      <w:r>
        <w:t xml:space="preserve">.  Alınan kararlar ilgili birimler tarafından periyodik aralıklarla </w:t>
      </w:r>
      <w:r w:rsidR="00696541" w:rsidRPr="00711416">
        <w:t>gözlenip</w:t>
      </w:r>
      <w:r>
        <w:t xml:space="preserve">,   süreç arasında ara </w:t>
      </w:r>
      <w:r w:rsidR="00696541" w:rsidRPr="00711416">
        <w:t xml:space="preserve">değerlendirme yapılır, ara değerlendirme sonuçlarına göre gerekli düzenleme yapılarak, süreç sonunda genel değerlendirme yapıldıktan sonra </w:t>
      </w:r>
      <w:proofErr w:type="spellStart"/>
      <w:r w:rsidR="00696541" w:rsidRPr="00711416">
        <w:t>raporlaştırılır</w:t>
      </w:r>
      <w:proofErr w:type="spellEnd"/>
      <w:r w:rsidR="00696541" w:rsidRPr="00711416">
        <w:t>.</w:t>
      </w:r>
    </w:p>
    <w:p w:rsidR="001337D6" w:rsidRDefault="001337D6" w:rsidP="001337D6">
      <w:pPr>
        <w:widowControl w:val="0"/>
        <w:autoSpaceDE w:val="0"/>
        <w:autoSpaceDN w:val="0"/>
        <w:adjustRightInd w:val="0"/>
        <w:spacing w:before="100" w:beforeAutospacing="1" w:after="240" w:line="360" w:lineRule="auto"/>
        <w:ind w:left="119" w:right="240" w:firstLine="709"/>
      </w:pPr>
      <w:r w:rsidRPr="00711416">
        <w:t>İlçemizde geçmişten günümüze gelen, bir anlayış olarak ilçedeki okullarımız her yönden birbirleri</w:t>
      </w:r>
      <w:r>
        <w:t xml:space="preserve">yle işbirliği yaparak,  karşılıklı güven ve anlayış çerçevesinde eğitim-öğretimin </w:t>
      </w:r>
      <w:r w:rsidRPr="00711416">
        <w:t>daha nitelikli olması için rakip olmak yerine birbirine destek olmaktadırlar.</w:t>
      </w:r>
      <w:r>
        <w:t xml:space="preserve"> </w:t>
      </w:r>
      <w:r w:rsidRPr="00711416">
        <w:t>Yerel yönetimler ve diğer sosyal toplum örgütleri ile sıcak ilişki vardır.</w:t>
      </w:r>
      <w:r>
        <w:t xml:space="preserve"> </w:t>
      </w:r>
    </w:p>
    <w:p w:rsidR="001337D6" w:rsidRDefault="001337D6" w:rsidP="001337D6">
      <w:pPr>
        <w:widowControl w:val="0"/>
        <w:autoSpaceDE w:val="0"/>
        <w:autoSpaceDN w:val="0"/>
        <w:adjustRightInd w:val="0"/>
        <w:spacing w:before="100" w:beforeAutospacing="1" w:after="240" w:line="360" w:lineRule="auto"/>
        <w:ind w:left="119" w:right="240" w:firstLine="709"/>
      </w:pPr>
      <w:r w:rsidRPr="00711416">
        <w:t>İlçede çalışan yönetici ve personelin görev tanımları kurumlara yazılı olarak bildirilip ilçenin internet sitesinde de yayınlanmaktadır. İlçe çalışma takviminin oluşturulmuştur. İletişimdeki ileti ve verilerin zamanında ve sadece ilgili hedef kitleye ulaştırılabilmesi için ilgili bölümden sorumlu şube müdürlerinin imza yetkisi vardır.</w:t>
      </w:r>
    </w:p>
    <w:p w:rsidR="00696541" w:rsidRPr="00711416" w:rsidRDefault="001337D6" w:rsidP="001337D6">
      <w:pPr>
        <w:widowControl w:val="0"/>
        <w:autoSpaceDE w:val="0"/>
        <w:autoSpaceDN w:val="0"/>
        <w:adjustRightInd w:val="0"/>
        <w:spacing w:before="100" w:beforeAutospacing="1" w:after="240" w:line="360" w:lineRule="auto"/>
        <w:ind w:left="119" w:right="240" w:firstLine="709"/>
      </w:pPr>
      <w:r>
        <w:t xml:space="preserve">İlçe ile </w:t>
      </w:r>
      <w:r w:rsidRPr="00711416">
        <w:t xml:space="preserve">okul/kurum </w:t>
      </w:r>
      <w:r>
        <w:t xml:space="preserve">arasındaki evrak alış verişinin mevzuata uygun olarak </w:t>
      </w:r>
      <w:r w:rsidRPr="00711416">
        <w:t>takibi yapılmakta</w:t>
      </w:r>
      <w:r>
        <w:t xml:space="preserve"> olup, veri akışındaki iletişim güçlendirilmiş, yazışmalarda geri bildirim sağlanmıştır.</w:t>
      </w:r>
    </w:p>
    <w:p w:rsidR="002F2FDB" w:rsidRPr="00C368DC" w:rsidRDefault="002F2FDB" w:rsidP="006D03F8">
      <w:pPr>
        <w:pStyle w:val="Balk3"/>
        <w:numPr>
          <w:ilvl w:val="3"/>
          <w:numId w:val="1"/>
        </w:numPr>
        <w:ind w:left="1701" w:hanging="283"/>
        <w:rPr>
          <w:b/>
        </w:rPr>
      </w:pPr>
      <w:bookmarkStart w:id="11" w:name="_Toc410614757"/>
      <w:r w:rsidRPr="00C368DC">
        <w:rPr>
          <w:b/>
        </w:rPr>
        <w:t>TEKNOLOJİK DÜZEY</w:t>
      </w:r>
      <w:bookmarkEnd w:id="11"/>
    </w:p>
    <w:p w:rsidR="002F2FDB" w:rsidRPr="00701D96" w:rsidRDefault="001337D6" w:rsidP="00985644">
      <w:r>
        <w:t xml:space="preserve">Bayramiç İlçe Milli Eğitim Müdürlüğü ve Müdürlüğümüze bağlı kurumlardaki personelinin BİT kullanımı ve yenilikleri takip etmeleri eğitim çalışmalarıyla sağlanmaktadır. Kurum içindeki iletişim büyük oranda elektronik ortamda gerçekleşmektedir. Öğrenci kaydı, öğrenci nakli, personel </w:t>
      </w:r>
      <w:r w:rsidR="00985644">
        <w:t>ataması</w:t>
      </w:r>
      <w:r>
        <w:t>,</w:t>
      </w:r>
      <w:r w:rsidR="00985644">
        <w:t xml:space="preserve"> personel nakli, sınav sonuçları, seminer ve kurs başvuruları, kurum tanıtımları, her türlü eğitim aracı ve donatımının </w:t>
      </w:r>
      <w:proofErr w:type="gramStart"/>
      <w:r w:rsidR="00985644">
        <w:t>envanterinin</w:t>
      </w:r>
      <w:proofErr w:type="gramEnd"/>
      <w:r w:rsidR="00985644">
        <w:t xml:space="preserve"> çıkarılması,</w:t>
      </w:r>
      <w:r>
        <w:t xml:space="preserve"> bilgi edinme ve yazışmaların İnternet ve elektronik posta yoluyla yapılması vb. konularda iş ve işlemlerin başlatılma, yürütülme ve sonuçlandırılmasında </w:t>
      </w:r>
      <w:r w:rsidR="00985644">
        <w:t xml:space="preserve">ve bilgisayar destekli eğitimde Bakanlığımızın alt yapısı kullanılmaktadır. </w:t>
      </w:r>
      <w:r w:rsidR="002F2FDB" w:rsidRPr="00853A10">
        <w:t xml:space="preserve">Bunların yanı sıra kurumların fiziki kapasiteleri ve alt yapı durumları vb. alanlardaki iş ve işlemlerin başlatılması, yürütülmesi ve sonuçlandırılması işlemleri Bakanlığımız tarafından hazırlanan yazılımlar aracılığı ile internet </w:t>
      </w:r>
      <w:r w:rsidR="002F2FDB" w:rsidRPr="00853A10">
        <w:lastRenderedPageBreak/>
        <w:t xml:space="preserve">üzerinden yürütülmektedir. Eğitim kurumlarında da bilgisayar ve bilgi teknolojilerinden azami ölçüde yararlanılması için, </w:t>
      </w:r>
      <w:proofErr w:type="gramStart"/>
      <w:r w:rsidR="002F2FDB" w:rsidRPr="00853A10">
        <w:t>projeksiyon</w:t>
      </w:r>
      <w:proofErr w:type="gramEnd"/>
      <w:r w:rsidR="002F2FDB" w:rsidRPr="00853A10">
        <w:t xml:space="preserve"> makinesi ve diğer teknolojik araç gereçler sağlanmıştır. Ayrıca Fatih Projesi kapsamında Bakanlığımız okullarımıza etkileşimli tahta ve tablet dağıtımı çalış</w:t>
      </w:r>
      <w:r w:rsidR="002F2FDB">
        <w:t>maları devam etmektedir. Fatih P</w:t>
      </w:r>
      <w:r w:rsidR="002F2FDB" w:rsidRPr="00853A10">
        <w:t xml:space="preserve">rojesi kapsamında her okulda intranet ağı oluşturulacaktır. Aşağıdaki tablolarda </w:t>
      </w:r>
      <w:r w:rsidR="00985644">
        <w:t>ilçe</w:t>
      </w:r>
      <w:r w:rsidR="002F2FDB" w:rsidRPr="00853A10">
        <w:t>mizdeki bilgi teknol</w:t>
      </w:r>
      <w:r w:rsidR="002F2FDB">
        <w:t>ojileri kaynak durumu ve Fatih P</w:t>
      </w:r>
      <w:r w:rsidR="002F2FDB" w:rsidRPr="00853A10">
        <w:t>rojesi uygulamaları hakkında bilgi verilmiştir.</w:t>
      </w:r>
    </w:p>
    <w:p w:rsidR="002F2FDB" w:rsidRPr="007C0ADC" w:rsidRDefault="002F2FDB" w:rsidP="008441AD">
      <w:pPr>
        <w:pStyle w:val="Style11"/>
        <w:rPr>
          <w:highlight w:val="yellow"/>
        </w:rPr>
      </w:pPr>
    </w:p>
    <w:tbl>
      <w:tblPr>
        <w:tblStyle w:val="GridTable4Accent1"/>
        <w:tblW w:w="5000" w:type="pct"/>
        <w:tblLook w:val="00E0" w:firstRow="1" w:lastRow="1" w:firstColumn="1" w:lastColumn="0" w:noHBand="0" w:noVBand="0"/>
      </w:tblPr>
      <w:tblGrid>
        <w:gridCol w:w="1863"/>
        <w:gridCol w:w="986"/>
        <w:gridCol w:w="1453"/>
        <w:gridCol w:w="1681"/>
        <w:gridCol w:w="866"/>
        <w:gridCol w:w="1181"/>
        <w:gridCol w:w="1258"/>
      </w:tblGrid>
      <w:tr w:rsidR="00BD34C7" w:rsidRPr="0071149E" w:rsidTr="00BD34C7">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03" w:type="pct"/>
            <w:vMerge w:val="restart"/>
            <w:vAlign w:val="center"/>
          </w:tcPr>
          <w:p w:rsidR="00BD34C7" w:rsidRPr="0071149E" w:rsidRDefault="00BD34C7" w:rsidP="004F67B9">
            <w:pPr>
              <w:ind w:firstLine="0"/>
              <w:jc w:val="center"/>
              <w:rPr>
                <w:b w:val="0"/>
                <w:bCs w:val="0"/>
                <w:lang w:eastAsia="tr-TR"/>
              </w:rPr>
            </w:pPr>
            <w:r w:rsidRPr="0071149E">
              <w:rPr>
                <w:lang w:eastAsia="tr-TR"/>
              </w:rPr>
              <w:t>Çanakkale</w:t>
            </w:r>
          </w:p>
        </w:tc>
        <w:tc>
          <w:tcPr>
            <w:cnfStyle w:val="000010000000" w:firstRow="0" w:lastRow="0" w:firstColumn="0" w:lastColumn="0" w:oddVBand="1" w:evenVBand="0" w:oddHBand="0" w:evenHBand="0" w:firstRowFirstColumn="0" w:firstRowLastColumn="0" w:lastRowFirstColumn="0" w:lastRowLastColumn="0"/>
            <w:tcW w:w="3997" w:type="pct"/>
            <w:gridSpan w:val="6"/>
            <w:noWrap/>
          </w:tcPr>
          <w:p w:rsidR="00BD34C7" w:rsidRPr="0071149E" w:rsidRDefault="00BD34C7" w:rsidP="004F67B9">
            <w:pPr>
              <w:ind w:firstLine="0"/>
              <w:jc w:val="center"/>
              <w:rPr>
                <w:bCs w:val="0"/>
                <w:lang w:eastAsia="tr-TR"/>
              </w:rPr>
            </w:pPr>
            <w:r w:rsidRPr="0071149E">
              <w:rPr>
                <w:lang w:eastAsia="tr-TR"/>
              </w:rPr>
              <w:t>BİLGİ TEKNOLOJİLERİ KAYNAK DURUMU</w:t>
            </w:r>
          </w:p>
        </w:tc>
      </w:tr>
      <w:tr w:rsidR="00BD34C7" w:rsidRPr="0071149E" w:rsidTr="00BD34C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03" w:type="pct"/>
            <w:vMerge/>
          </w:tcPr>
          <w:p w:rsidR="00BD34C7" w:rsidRPr="0071149E" w:rsidRDefault="00BD34C7" w:rsidP="004F67B9">
            <w:pPr>
              <w:rPr>
                <w:lang w:eastAsia="tr-TR"/>
              </w:rPr>
            </w:pPr>
          </w:p>
        </w:tc>
        <w:tc>
          <w:tcPr>
            <w:cnfStyle w:val="000010000000" w:firstRow="0" w:lastRow="0" w:firstColumn="0" w:lastColumn="0" w:oddVBand="1" w:evenVBand="0" w:oddHBand="0" w:evenHBand="0" w:firstRowFirstColumn="0" w:firstRowLastColumn="0" w:lastRowFirstColumn="0" w:lastRowLastColumn="0"/>
            <w:tcW w:w="531" w:type="pct"/>
            <w:noWrap/>
          </w:tcPr>
          <w:p w:rsidR="00BD34C7" w:rsidRPr="0071149E" w:rsidRDefault="00BD34C7" w:rsidP="004F67B9">
            <w:pPr>
              <w:ind w:firstLine="0"/>
              <w:jc w:val="center"/>
              <w:rPr>
                <w:lang w:eastAsia="tr-TR"/>
              </w:rPr>
            </w:pPr>
            <w:r w:rsidRPr="0071149E">
              <w:rPr>
                <w:lang w:eastAsia="tr-TR"/>
              </w:rPr>
              <w:t>Server</w:t>
            </w:r>
          </w:p>
        </w:tc>
        <w:tc>
          <w:tcPr>
            <w:tcW w:w="782" w:type="pct"/>
            <w:noWrap/>
          </w:tcPr>
          <w:p w:rsidR="00BD34C7" w:rsidRPr="0071149E" w:rsidRDefault="00BD34C7" w:rsidP="004F67B9">
            <w:pPr>
              <w:ind w:firstLine="0"/>
              <w:jc w:val="center"/>
              <w:cnfStyle w:val="000000100000" w:firstRow="0" w:lastRow="0" w:firstColumn="0" w:lastColumn="0" w:oddVBand="0" w:evenVBand="0" w:oddHBand="1" w:evenHBand="0" w:firstRowFirstColumn="0" w:firstRowLastColumn="0" w:lastRowFirstColumn="0" w:lastRowLastColumn="0"/>
              <w:rPr>
                <w:lang w:eastAsia="tr-TR"/>
              </w:rPr>
            </w:pPr>
            <w:r w:rsidRPr="0071149E">
              <w:rPr>
                <w:lang w:eastAsia="tr-TR"/>
              </w:rPr>
              <w:t>Bilgisayar</w:t>
            </w:r>
          </w:p>
        </w:tc>
        <w:tc>
          <w:tcPr>
            <w:cnfStyle w:val="000010000000" w:firstRow="0" w:lastRow="0" w:firstColumn="0" w:lastColumn="0" w:oddVBand="1" w:evenVBand="0" w:oddHBand="0" w:evenHBand="0" w:firstRowFirstColumn="0" w:firstRowLastColumn="0" w:lastRowFirstColumn="0" w:lastRowLastColumn="0"/>
            <w:tcW w:w="905" w:type="pct"/>
            <w:noWrap/>
          </w:tcPr>
          <w:p w:rsidR="00BD34C7" w:rsidRPr="0071149E" w:rsidRDefault="00BD34C7" w:rsidP="004F67B9">
            <w:pPr>
              <w:ind w:firstLine="0"/>
              <w:jc w:val="center"/>
              <w:rPr>
                <w:lang w:eastAsia="tr-TR"/>
              </w:rPr>
            </w:pPr>
            <w:r w:rsidRPr="0071149E">
              <w:rPr>
                <w:lang w:eastAsia="tr-TR"/>
              </w:rPr>
              <w:t>Dizüstü Bil.</w:t>
            </w:r>
          </w:p>
        </w:tc>
        <w:tc>
          <w:tcPr>
            <w:tcW w:w="466" w:type="pct"/>
            <w:noWrap/>
          </w:tcPr>
          <w:p w:rsidR="00BD34C7" w:rsidRPr="0071149E" w:rsidRDefault="00BD34C7" w:rsidP="004F67B9">
            <w:pPr>
              <w:ind w:firstLine="0"/>
              <w:jc w:val="center"/>
              <w:cnfStyle w:val="000000100000" w:firstRow="0" w:lastRow="0" w:firstColumn="0" w:lastColumn="0" w:oddVBand="0" w:evenVBand="0" w:oddHBand="1" w:evenHBand="0" w:firstRowFirstColumn="0" w:firstRowLastColumn="0" w:lastRowFirstColumn="0" w:lastRowLastColumn="0"/>
              <w:rPr>
                <w:lang w:eastAsia="tr-TR"/>
              </w:rPr>
            </w:pPr>
            <w:r w:rsidRPr="0071149E">
              <w:rPr>
                <w:lang w:eastAsia="tr-TR"/>
              </w:rPr>
              <w:t>Yazıcı</w:t>
            </w:r>
          </w:p>
        </w:tc>
        <w:tc>
          <w:tcPr>
            <w:cnfStyle w:val="000010000000" w:firstRow="0" w:lastRow="0" w:firstColumn="0" w:lastColumn="0" w:oddVBand="1" w:evenVBand="0" w:oddHBand="0" w:evenHBand="0" w:firstRowFirstColumn="0" w:firstRowLastColumn="0" w:lastRowFirstColumn="0" w:lastRowLastColumn="0"/>
            <w:tcW w:w="636" w:type="pct"/>
            <w:noWrap/>
          </w:tcPr>
          <w:p w:rsidR="00BD34C7" w:rsidRPr="0071149E" w:rsidRDefault="00BD34C7" w:rsidP="004F67B9">
            <w:pPr>
              <w:ind w:firstLine="0"/>
              <w:jc w:val="center"/>
              <w:rPr>
                <w:lang w:eastAsia="tr-TR"/>
              </w:rPr>
            </w:pPr>
            <w:r w:rsidRPr="0071149E">
              <w:rPr>
                <w:lang w:eastAsia="tr-TR"/>
              </w:rPr>
              <w:t>Tarayıcı</w:t>
            </w:r>
          </w:p>
        </w:tc>
        <w:tc>
          <w:tcPr>
            <w:tcW w:w="678" w:type="pct"/>
            <w:noWrap/>
          </w:tcPr>
          <w:p w:rsidR="00BD34C7" w:rsidRPr="0071149E" w:rsidRDefault="00BD34C7" w:rsidP="004F67B9">
            <w:pPr>
              <w:ind w:firstLine="0"/>
              <w:jc w:val="center"/>
              <w:cnfStyle w:val="000000100000" w:firstRow="0" w:lastRow="0" w:firstColumn="0" w:lastColumn="0" w:oddVBand="0" w:evenVBand="0" w:oddHBand="1" w:evenHBand="0" w:firstRowFirstColumn="0" w:firstRowLastColumn="0" w:lastRowFirstColumn="0" w:lastRowLastColumn="0"/>
              <w:rPr>
                <w:lang w:eastAsia="tr-TR"/>
              </w:rPr>
            </w:pPr>
            <w:r w:rsidRPr="0071149E">
              <w:rPr>
                <w:lang w:eastAsia="tr-TR"/>
              </w:rPr>
              <w:t>Yansıtıcı</w:t>
            </w:r>
          </w:p>
        </w:tc>
      </w:tr>
      <w:tr w:rsidR="00BD34C7" w:rsidRPr="0071149E" w:rsidTr="00BD34C7">
        <w:trPr>
          <w:cnfStyle w:val="010000000000" w:firstRow="0" w:lastRow="1"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03" w:type="pct"/>
          </w:tcPr>
          <w:p w:rsidR="00BD34C7" w:rsidRPr="0071149E" w:rsidRDefault="00BD34C7" w:rsidP="004F67B9">
            <w:pPr>
              <w:ind w:firstLine="0"/>
              <w:rPr>
                <w:bCs w:val="0"/>
                <w:lang w:eastAsia="tr-TR"/>
              </w:rPr>
            </w:pPr>
            <w:r w:rsidRPr="0071149E">
              <w:rPr>
                <w:lang w:eastAsia="tr-TR"/>
              </w:rPr>
              <w:t>TOPLAM</w:t>
            </w:r>
          </w:p>
        </w:tc>
        <w:tc>
          <w:tcPr>
            <w:cnfStyle w:val="000010000000" w:firstRow="0" w:lastRow="0" w:firstColumn="0" w:lastColumn="0" w:oddVBand="1" w:evenVBand="0" w:oddHBand="0" w:evenHBand="0" w:firstRowFirstColumn="0" w:firstRowLastColumn="0" w:lastRowFirstColumn="0" w:lastRowLastColumn="0"/>
            <w:tcW w:w="531" w:type="pct"/>
            <w:noWrap/>
          </w:tcPr>
          <w:p w:rsidR="00BD34C7" w:rsidRPr="0071149E" w:rsidRDefault="00BD34C7" w:rsidP="004F67B9">
            <w:pPr>
              <w:ind w:firstLine="0"/>
              <w:jc w:val="center"/>
              <w:rPr>
                <w:lang w:eastAsia="tr-TR"/>
              </w:rPr>
            </w:pPr>
            <w:r>
              <w:rPr>
                <w:lang w:eastAsia="tr-TR"/>
              </w:rPr>
              <w:t>1</w:t>
            </w:r>
          </w:p>
        </w:tc>
        <w:tc>
          <w:tcPr>
            <w:tcW w:w="782" w:type="pct"/>
            <w:noWrap/>
          </w:tcPr>
          <w:p w:rsidR="00BD34C7" w:rsidRPr="0071149E" w:rsidRDefault="00BD34C7" w:rsidP="004F67B9">
            <w:pPr>
              <w:ind w:firstLine="0"/>
              <w:jc w:val="center"/>
              <w:cnfStyle w:val="010000000000" w:firstRow="0" w:lastRow="1" w:firstColumn="0" w:lastColumn="0" w:oddVBand="0" w:evenVBand="0" w:oddHBand="0" w:evenHBand="0" w:firstRowFirstColumn="0" w:firstRowLastColumn="0" w:lastRowFirstColumn="0" w:lastRowLastColumn="0"/>
              <w:rPr>
                <w:lang w:eastAsia="tr-TR"/>
              </w:rPr>
            </w:pPr>
            <w:r>
              <w:rPr>
                <w:lang w:eastAsia="tr-TR"/>
              </w:rPr>
              <w:t>894</w:t>
            </w:r>
          </w:p>
        </w:tc>
        <w:tc>
          <w:tcPr>
            <w:cnfStyle w:val="000010000000" w:firstRow="0" w:lastRow="0" w:firstColumn="0" w:lastColumn="0" w:oddVBand="1" w:evenVBand="0" w:oddHBand="0" w:evenHBand="0" w:firstRowFirstColumn="0" w:firstRowLastColumn="0" w:lastRowFirstColumn="0" w:lastRowLastColumn="0"/>
            <w:tcW w:w="905" w:type="pct"/>
            <w:noWrap/>
          </w:tcPr>
          <w:p w:rsidR="00BD34C7" w:rsidRPr="0071149E" w:rsidRDefault="00BD34C7" w:rsidP="004F67B9">
            <w:pPr>
              <w:ind w:firstLine="0"/>
              <w:jc w:val="center"/>
              <w:rPr>
                <w:lang w:eastAsia="tr-TR"/>
              </w:rPr>
            </w:pPr>
          </w:p>
        </w:tc>
        <w:tc>
          <w:tcPr>
            <w:tcW w:w="466" w:type="pct"/>
            <w:noWrap/>
          </w:tcPr>
          <w:p w:rsidR="00BD34C7" w:rsidRPr="0071149E" w:rsidRDefault="00BD34C7" w:rsidP="004F67B9">
            <w:pPr>
              <w:ind w:firstLine="0"/>
              <w:jc w:val="center"/>
              <w:cnfStyle w:val="010000000000" w:firstRow="0" w:lastRow="1" w:firstColumn="0" w:lastColumn="0" w:oddVBand="0" w:evenVBand="0" w:oddHBand="0" w:evenHBand="0" w:firstRowFirstColumn="0" w:firstRowLastColumn="0" w:lastRowFirstColumn="0" w:lastRowLastColumn="0"/>
              <w:rPr>
                <w:lang w:eastAsia="tr-TR"/>
              </w:rPr>
            </w:pPr>
            <w:r>
              <w:rPr>
                <w:lang w:eastAsia="tr-TR"/>
              </w:rPr>
              <w:t>43</w:t>
            </w:r>
          </w:p>
        </w:tc>
        <w:tc>
          <w:tcPr>
            <w:cnfStyle w:val="000010000000" w:firstRow="0" w:lastRow="0" w:firstColumn="0" w:lastColumn="0" w:oddVBand="1" w:evenVBand="0" w:oddHBand="0" w:evenHBand="0" w:firstRowFirstColumn="0" w:firstRowLastColumn="0" w:lastRowFirstColumn="0" w:lastRowLastColumn="0"/>
            <w:tcW w:w="636" w:type="pct"/>
            <w:noWrap/>
          </w:tcPr>
          <w:p w:rsidR="00BD34C7" w:rsidRPr="0071149E" w:rsidRDefault="00BD34C7" w:rsidP="004F67B9">
            <w:pPr>
              <w:ind w:firstLine="0"/>
              <w:jc w:val="center"/>
              <w:rPr>
                <w:lang w:eastAsia="tr-TR"/>
              </w:rPr>
            </w:pPr>
          </w:p>
        </w:tc>
        <w:tc>
          <w:tcPr>
            <w:tcW w:w="678" w:type="pct"/>
            <w:noWrap/>
          </w:tcPr>
          <w:p w:rsidR="00BD34C7" w:rsidRPr="0071149E" w:rsidRDefault="00BD34C7" w:rsidP="004F67B9">
            <w:pPr>
              <w:jc w:val="center"/>
              <w:cnfStyle w:val="010000000000" w:firstRow="0" w:lastRow="1" w:firstColumn="0" w:lastColumn="0" w:oddVBand="0" w:evenVBand="0" w:oddHBand="0" w:evenHBand="0" w:firstRowFirstColumn="0" w:firstRowLastColumn="0" w:lastRowFirstColumn="0" w:lastRowLastColumn="0"/>
              <w:rPr>
                <w:lang w:eastAsia="tr-TR"/>
              </w:rPr>
            </w:pPr>
            <w:r>
              <w:rPr>
                <w:lang w:eastAsia="tr-TR"/>
              </w:rPr>
              <w:t>108</w:t>
            </w:r>
          </w:p>
        </w:tc>
      </w:tr>
    </w:tbl>
    <w:p w:rsidR="002F2FDB" w:rsidRDefault="002F2FDB" w:rsidP="008441AD">
      <w:r>
        <w:t>Tablo-</w:t>
      </w:r>
      <w:r w:rsidR="002D5804">
        <w:t>6</w:t>
      </w:r>
      <w:r>
        <w:t xml:space="preserve">:  </w:t>
      </w:r>
      <w:r w:rsidR="00985644">
        <w:t>Bayramiç İlçesi</w:t>
      </w:r>
      <w:r>
        <w:t xml:space="preserve"> </w:t>
      </w:r>
      <w:r w:rsidRPr="00B223F3">
        <w:t>Bilgi Teknolojileri Kaynak Durumu</w:t>
      </w:r>
    </w:p>
    <w:p w:rsidR="00985644" w:rsidRDefault="00985644" w:rsidP="008441AD"/>
    <w:p w:rsidR="00985644" w:rsidRPr="00B223F3" w:rsidRDefault="00985644" w:rsidP="008441AD"/>
    <w:tbl>
      <w:tblPr>
        <w:tblStyle w:val="GridTable5DarkAccent1"/>
        <w:tblW w:w="500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2A0" w:firstRow="1" w:lastRow="0" w:firstColumn="1" w:lastColumn="0" w:noHBand="1" w:noVBand="0"/>
      </w:tblPr>
      <w:tblGrid>
        <w:gridCol w:w="1447"/>
        <w:gridCol w:w="1019"/>
        <w:gridCol w:w="870"/>
        <w:gridCol w:w="1019"/>
        <w:gridCol w:w="1015"/>
        <w:gridCol w:w="872"/>
        <w:gridCol w:w="1019"/>
        <w:gridCol w:w="1015"/>
        <w:gridCol w:w="1019"/>
      </w:tblGrid>
      <w:tr w:rsidR="00DD3635" w:rsidRPr="0071149E" w:rsidTr="00DD3635">
        <w:trPr>
          <w:cnfStyle w:val="100000000000" w:firstRow="1" w:lastRow="0" w:firstColumn="0" w:lastColumn="0" w:oddVBand="0" w:evenVBand="0" w:oddHBand="0" w:evenHBand="0" w:firstRowFirstColumn="0" w:firstRowLastColumn="0" w:lastRowFirstColumn="0" w:lastRowLastColumn="0"/>
          <w:trHeight w:val="388"/>
        </w:trPr>
        <w:tc>
          <w:tcPr>
            <w:cnfStyle w:val="001000000000" w:firstRow="0" w:lastRow="0" w:firstColumn="1" w:lastColumn="0" w:oddVBand="0" w:evenVBand="0" w:oddHBand="0" w:evenHBand="0" w:firstRowFirstColumn="0" w:firstRowLastColumn="0" w:lastRowFirstColumn="0" w:lastRowLastColumn="0"/>
            <w:tcW w:w="779" w:type="pct"/>
            <w:vMerge w:val="restart"/>
            <w:noWrap/>
            <w:vAlign w:val="center"/>
          </w:tcPr>
          <w:p w:rsidR="00DD3635" w:rsidRPr="0071149E" w:rsidRDefault="00DD3635" w:rsidP="007B1DE4">
            <w:pPr>
              <w:ind w:firstLine="0"/>
              <w:rPr>
                <w:color w:val="000000"/>
                <w:lang w:eastAsia="tr-TR"/>
              </w:rPr>
            </w:pPr>
            <w:r w:rsidRPr="0071149E">
              <w:rPr>
                <w:lang w:eastAsia="tr-TR"/>
              </w:rPr>
              <w:t>Çanakkale</w:t>
            </w:r>
          </w:p>
        </w:tc>
        <w:tc>
          <w:tcPr>
            <w:cnfStyle w:val="000010000000" w:firstRow="0" w:lastRow="0" w:firstColumn="0" w:lastColumn="0" w:oddVBand="1" w:evenVBand="0" w:oddHBand="0" w:evenHBand="0" w:firstRowFirstColumn="0" w:firstRowLastColumn="0" w:lastRowFirstColumn="0" w:lastRowLastColumn="0"/>
            <w:tcW w:w="2110" w:type="pct"/>
            <w:gridSpan w:val="4"/>
            <w:noWrap/>
            <w:vAlign w:val="center"/>
          </w:tcPr>
          <w:p w:rsidR="00DD3635" w:rsidRPr="0071149E" w:rsidRDefault="00DD3635" w:rsidP="007B1DE4">
            <w:pPr>
              <w:ind w:firstLine="0"/>
              <w:jc w:val="center"/>
              <w:rPr>
                <w:lang w:eastAsia="tr-TR"/>
              </w:rPr>
            </w:pPr>
            <w:r w:rsidRPr="0071149E">
              <w:rPr>
                <w:lang w:eastAsia="tr-TR"/>
              </w:rPr>
              <w:t>GENEL ORTAÖĞRETİM</w:t>
            </w:r>
          </w:p>
        </w:tc>
        <w:tc>
          <w:tcPr>
            <w:tcW w:w="2112" w:type="pct"/>
            <w:gridSpan w:val="4"/>
            <w:noWrap/>
            <w:vAlign w:val="center"/>
          </w:tcPr>
          <w:p w:rsidR="00DD3635" w:rsidRPr="0071149E" w:rsidRDefault="00DD3635" w:rsidP="007B1DE4">
            <w:pPr>
              <w:ind w:firstLine="27"/>
              <w:jc w:val="center"/>
              <w:cnfStyle w:val="100000000000" w:firstRow="1" w:lastRow="0" w:firstColumn="0" w:lastColumn="0" w:oddVBand="0" w:evenVBand="0" w:oddHBand="0" w:evenHBand="0" w:firstRowFirstColumn="0" w:firstRowLastColumn="0" w:lastRowFirstColumn="0" w:lastRowLastColumn="0"/>
              <w:rPr>
                <w:color w:val="000000"/>
                <w:lang w:eastAsia="tr-TR"/>
              </w:rPr>
            </w:pPr>
            <w:r w:rsidRPr="0071149E">
              <w:rPr>
                <w:lang w:eastAsia="tr-TR"/>
              </w:rPr>
              <w:t>MESLEKİ VE TEKNİK ORTAÖĞRETİM</w:t>
            </w:r>
          </w:p>
        </w:tc>
      </w:tr>
      <w:tr w:rsidR="00651162" w:rsidRPr="0071149E" w:rsidTr="007B1DE4">
        <w:trPr>
          <w:trHeight w:val="576"/>
        </w:trPr>
        <w:tc>
          <w:tcPr>
            <w:cnfStyle w:val="001000000000" w:firstRow="0" w:lastRow="0" w:firstColumn="1" w:lastColumn="0" w:oddVBand="0" w:evenVBand="0" w:oddHBand="0" w:evenHBand="0" w:firstRowFirstColumn="0" w:firstRowLastColumn="0" w:lastRowFirstColumn="0" w:lastRowLastColumn="0"/>
            <w:tcW w:w="779" w:type="pct"/>
            <w:vMerge/>
          </w:tcPr>
          <w:p w:rsidR="00DD3635" w:rsidRPr="0071149E" w:rsidRDefault="00DD3635" w:rsidP="007B1DE4">
            <w:pPr>
              <w:ind w:firstLine="0"/>
              <w:rPr>
                <w:lang w:eastAsia="tr-TR"/>
              </w:rPr>
            </w:pPr>
          </w:p>
        </w:tc>
        <w:tc>
          <w:tcPr>
            <w:cnfStyle w:val="000010000000" w:firstRow="0" w:lastRow="0" w:firstColumn="0" w:lastColumn="0" w:oddVBand="1" w:evenVBand="0" w:oddHBand="0" w:evenHBand="0" w:firstRowFirstColumn="0" w:firstRowLastColumn="0" w:lastRowFirstColumn="0" w:lastRowLastColumn="0"/>
            <w:tcW w:w="548" w:type="pct"/>
            <w:vMerge w:val="restart"/>
            <w:textDirection w:val="btLr"/>
            <w:vAlign w:val="center"/>
          </w:tcPr>
          <w:p w:rsidR="00DD3635" w:rsidRPr="0071149E" w:rsidRDefault="00DD3635" w:rsidP="007B1DE4">
            <w:pPr>
              <w:ind w:firstLine="0"/>
              <w:jc w:val="center"/>
              <w:rPr>
                <w:lang w:eastAsia="tr-TR"/>
              </w:rPr>
            </w:pPr>
            <w:r w:rsidRPr="0071149E">
              <w:rPr>
                <w:lang w:eastAsia="tr-TR"/>
              </w:rPr>
              <w:t>Tablet Bilgisayar</w:t>
            </w:r>
            <w:r>
              <w:rPr>
                <w:lang w:eastAsia="tr-TR"/>
              </w:rPr>
              <w:br/>
            </w:r>
            <w:r w:rsidRPr="0071149E">
              <w:rPr>
                <w:lang w:eastAsia="tr-TR"/>
              </w:rPr>
              <w:t>Sayısı</w:t>
            </w:r>
          </w:p>
        </w:tc>
        <w:tc>
          <w:tcPr>
            <w:tcW w:w="468" w:type="pct"/>
            <w:vMerge w:val="restart"/>
            <w:textDirection w:val="btLr"/>
            <w:vAlign w:val="center"/>
          </w:tcPr>
          <w:p w:rsidR="00DD3635" w:rsidRPr="0071149E" w:rsidRDefault="00DD3635" w:rsidP="007B1DE4">
            <w:pPr>
              <w:ind w:firstLine="0"/>
              <w:jc w:val="center"/>
              <w:cnfStyle w:val="000000000000" w:firstRow="0" w:lastRow="0" w:firstColumn="0" w:lastColumn="0" w:oddVBand="0" w:evenVBand="0" w:oddHBand="0" w:evenHBand="0" w:firstRowFirstColumn="0" w:firstRowLastColumn="0" w:lastRowFirstColumn="0" w:lastRowLastColumn="0"/>
              <w:rPr>
                <w:lang w:eastAsia="tr-TR"/>
              </w:rPr>
            </w:pPr>
            <w:r w:rsidRPr="0071149E">
              <w:rPr>
                <w:lang w:eastAsia="tr-TR"/>
              </w:rPr>
              <w:t xml:space="preserve">Akıllı Tahta </w:t>
            </w:r>
            <w:r>
              <w:rPr>
                <w:lang w:eastAsia="tr-TR"/>
              </w:rPr>
              <w:br/>
            </w:r>
            <w:r w:rsidRPr="0071149E">
              <w:rPr>
                <w:lang w:eastAsia="tr-TR"/>
              </w:rPr>
              <w:t>Sayısı</w:t>
            </w:r>
          </w:p>
        </w:tc>
        <w:tc>
          <w:tcPr>
            <w:cnfStyle w:val="000010000000" w:firstRow="0" w:lastRow="0" w:firstColumn="0" w:lastColumn="0" w:oddVBand="1" w:evenVBand="0" w:oddHBand="0" w:evenHBand="0" w:firstRowFirstColumn="0" w:firstRowLastColumn="0" w:lastRowFirstColumn="0" w:lastRowLastColumn="0"/>
            <w:tcW w:w="548" w:type="pct"/>
            <w:vMerge w:val="restart"/>
            <w:textDirection w:val="btLr"/>
            <w:vAlign w:val="center"/>
          </w:tcPr>
          <w:p w:rsidR="00DD3635" w:rsidRPr="0071149E" w:rsidRDefault="00DD3635" w:rsidP="007B1DE4">
            <w:pPr>
              <w:ind w:firstLine="0"/>
              <w:jc w:val="center"/>
              <w:rPr>
                <w:lang w:eastAsia="tr-TR"/>
              </w:rPr>
            </w:pPr>
            <w:r w:rsidRPr="0071149E">
              <w:rPr>
                <w:lang w:eastAsia="tr-TR"/>
              </w:rPr>
              <w:t>Doküman</w:t>
            </w:r>
            <w:r>
              <w:rPr>
                <w:lang w:eastAsia="tr-TR"/>
              </w:rPr>
              <w:t xml:space="preserve"> Kamera</w:t>
            </w:r>
            <w:r>
              <w:rPr>
                <w:lang w:eastAsia="tr-TR"/>
              </w:rPr>
              <w:br/>
            </w:r>
            <w:r w:rsidRPr="0071149E">
              <w:rPr>
                <w:lang w:eastAsia="tr-TR"/>
              </w:rPr>
              <w:t>Sayısı</w:t>
            </w:r>
          </w:p>
        </w:tc>
        <w:tc>
          <w:tcPr>
            <w:tcW w:w="546" w:type="pct"/>
            <w:vMerge w:val="restart"/>
            <w:textDirection w:val="btLr"/>
            <w:vAlign w:val="center"/>
          </w:tcPr>
          <w:p w:rsidR="00DD3635" w:rsidRPr="0071149E" w:rsidRDefault="00DD3635" w:rsidP="007B1DE4">
            <w:pPr>
              <w:ind w:firstLine="0"/>
              <w:jc w:val="center"/>
              <w:cnfStyle w:val="000000000000" w:firstRow="0" w:lastRow="0" w:firstColumn="0" w:lastColumn="0" w:oddVBand="0" w:evenVBand="0" w:oddHBand="0" w:evenHBand="0" w:firstRowFirstColumn="0" w:firstRowLastColumn="0" w:lastRowFirstColumn="0" w:lastRowLastColumn="0"/>
              <w:rPr>
                <w:lang w:eastAsia="tr-TR"/>
              </w:rPr>
            </w:pPr>
            <w:r w:rsidRPr="0071149E">
              <w:rPr>
                <w:lang w:eastAsia="tr-TR"/>
              </w:rPr>
              <w:t xml:space="preserve">Çok </w:t>
            </w:r>
            <w:r>
              <w:rPr>
                <w:lang w:eastAsia="tr-TR"/>
              </w:rPr>
              <w:t>Amaçlı Yazıcı</w:t>
            </w:r>
            <w:r>
              <w:rPr>
                <w:lang w:eastAsia="tr-TR"/>
              </w:rPr>
              <w:br/>
            </w:r>
            <w:r w:rsidRPr="0071149E">
              <w:rPr>
                <w:lang w:eastAsia="tr-TR"/>
              </w:rPr>
              <w:t>Sayısı</w:t>
            </w:r>
          </w:p>
        </w:tc>
        <w:tc>
          <w:tcPr>
            <w:cnfStyle w:val="000010000000" w:firstRow="0" w:lastRow="0" w:firstColumn="0" w:lastColumn="0" w:oddVBand="1" w:evenVBand="0" w:oddHBand="0" w:evenHBand="0" w:firstRowFirstColumn="0" w:firstRowLastColumn="0" w:lastRowFirstColumn="0" w:lastRowLastColumn="0"/>
            <w:tcW w:w="469" w:type="pct"/>
            <w:vMerge w:val="restart"/>
            <w:textDirection w:val="btLr"/>
            <w:vAlign w:val="center"/>
          </w:tcPr>
          <w:p w:rsidR="00DD3635" w:rsidRPr="0071149E" w:rsidRDefault="00DD3635" w:rsidP="007B1DE4">
            <w:pPr>
              <w:ind w:firstLine="0"/>
              <w:jc w:val="center"/>
              <w:rPr>
                <w:lang w:eastAsia="tr-TR"/>
              </w:rPr>
            </w:pPr>
            <w:r w:rsidRPr="0071149E">
              <w:rPr>
                <w:lang w:eastAsia="tr-TR"/>
              </w:rPr>
              <w:t xml:space="preserve">Tablet </w:t>
            </w:r>
            <w:r>
              <w:rPr>
                <w:lang w:eastAsia="tr-TR"/>
              </w:rPr>
              <w:t>Bilgisayar</w:t>
            </w:r>
            <w:r>
              <w:rPr>
                <w:lang w:eastAsia="tr-TR"/>
              </w:rPr>
              <w:br/>
            </w:r>
            <w:r w:rsidRPr="0071149E">
              <w:rPr>
                <w:lang w:eastAsia="tr-TR"/>
              </w:rPr>
              <w:t>Sayısı</w:t>
            </w:r>
          </w:p>
        </w:tc>
        <w:tc>
          <w:tcPr>
            <w:tcW w:w="548" w:type="pct"/>
            <w:vMerge w:val="restart"/>
            <w:textDirection w:val="btLr"/>
            <w:vAlign w:val="center"/>
          </w:tcPr>
          <w:p w:rsidR="00DD3635" w:rsidRPr="0071149E" w:rsidRDefault="00DD3635" w:rsidP="007B1DE4">
            <w:pPr>
              <w:ind w:firstLine="0"/>
              <w:jc w:val="center"/>
              <w:cnfStyle w:val="000000000000" w:firstRow="0" w:lastRow="0" w:firstColumn="0" w:lastColumn="0" w:oddVBand="0" w:evenVBand="0" w:oddHBand="0" w:evenHBand="0" w:firstRowFirstColumn="0" w:firstRowLastColumn="0" w:lastRowFirstColumn="0" w:lastRowLastColumn="0"/>
              <w:rPr>
                <w:lang w:eastAsia="tr-TR"/>
              </w:rPr>
            </w:pPr>
            <w:r w:rsidRPr="0071149E">
              <w:rPr>
                <w:lang w:eastAsia="tr-TR"/>
              </w:rPr>
              <w:t xml:space="preserve">Akıllı Tahta </w:t>
            </w:r>
            <w:r>
              <w:rPr>
                <w:lang w:eastAsia="tr-TR"/>
              </w:rPr>
              <w:br/>
            </w:r>
            <w:r w:rsidRPr="0071149E">
              <w:rPr>
                <w:lang w:eastAsia="tr-TR"/>
              </w:rPr>
              <w:t>Sayısı</w:t>
            </w:r>
          </w:p>
        </w:tc>
        <w:tc>
          <w:tcPr>
            <w:cnfStyle w:val="000010000000" w:firstRow="0" w:lastRow="0" w:firstColumn="0" w:lastColumn="0" w:oddVBand="1" w:evenVBand="0" w:oddHBand="0" w:evenHBand="0" w:firstRowFirstColumn="0" w:firstRowLastColumn="0" w:lastRowFirstColumn="0" w:lastRowLastColumn="0"/>
            <w:tcW w:w="546" w:type="pct"/>
            <w:vMerge w:val="restart"/>
            <w:textDirection w:val="btLr"/>
            <w:vAlign w:val="center"/>
          </w:tcPr>
          <w:p w:rsidR="00DD3635" w:rsidRPr="0071149E" w:rsidRDefault="00DD3635" w:rsidP="007B1DE4">
            <w:pPr>
              <w:ind w:firstLine="0"/>
              <w:jc w:val="center"/>
              <w:rPr>
                <w:lang w:eastAsia="tr-TR"/>
              </w:rPr>
            </w:pPr>
            <w:r w:rsidRPr="0071149E">
              <w:rPr>
                <w:lang w:eastAsia="tr-TR"/>
              </w:rPr>
              <w:t>Doküman</w:t>
            </w:r>
            <w:r>
              <w:rPr>
                <w:lang w:eastAsia="tr-TR"/>
              </w:rPr>
              <w:t xml:space="preserve"> </w:t>
            </w:r>
            <w:r w:rsidRPr="0071149E">
              <w:rPr>
                <w:lang w:eastAsia="tr-TR"/>
              </w:rPr>
              <w:t>Kamera</w:t>
            </w:r>
            <w:r>
              <w:rPr>
                <w:lang w:eastAsia="tr-TR"/>
              </w:rPr>
              <w:br/>
            </w:r>
            <w:r w:rsidRPr="0071149E">
              <w:rPr>
                <w:lang w:eastAsia="tr-TR"/>
              </w:rPr>
              <w:t>Sayısı</w:t>
            </w:r>
          </w:p>
        </w:tc>
        <w:tc>
          <w:tcPr>
            <w:tcW w:w="548" w:type="pct"/>
            <w:vMerge w:val="restart"/>
            <w:textDirection w:val="btLr"/>
            <w:vAlign w:val="center"/>
          </w:tcPr>
          <w:p w:rsidR="00DD3635" w:rsidRPr="0071149E" w:rsidRDefault="00DD3635" w:rsidP="007B1DE4">
            <w:pPr>
              <w:ind w:firstLine="0"/>
              <w:jc w:val="center"/>
              <w:cnfStyle w:val="000000000000" w:firstRow="0" w:lastRow="0" w:firstColumn="0" w:lastColumn="0" w:oddVBand="0" w:evenVBand="0" w:oddHBand="0" w:evenHBand="0" w:firstRowFirstColumn="0" w:firstRowLastColumn="0" w:lastRowFirstColumn="0" w:lastRowLastColumn="0"/>
              <w:rPr>
                <w:lang w:eastAsia="tr-TR"/>
              </w:rPr>
            </w:pPr>
            <w:r w:rsidRPr="0071149E">
              <w:rPr>
                <w:lang w:eastAsia="tr-TR"/>
              </w:rPr>
              <w:t xml:space="preserve">Çok amaçlı Yazıcı </w:t>
            </w:r>
            <w:r>
              <w:rPr>
                <w:lang w:eastAsia="tr-TR"/>
              </w:rPr>
              <w:br/>
            </w:r>
            <w:r w:rsidRPr="0071149E">
              <w:rPr>
                <w:lang w:eastAsia="tr-TR"/>
              </w:rPr>
              <w:t>Sayısı</w:t>
            </w:r>
          </w:p>
        </w:tc>
      </w:tr>
      <w:tr w:rsidR="00651162" w:rsidRPr="0071149E" w:rsidTr="007B1DE4">
        <w:trPr>
          <w:trHeight w:val="576"/>
        </w:trPr>
        <w:tc>
          <w:tcPr>
            <w:cnfStyle w:val="001000000000" w:firstRow="0" w:lastRow="0" w:firstColumn="1" w:lastColumn="0" w:oddVBand="0" w:evenVBand="0" w:oddHBand="0" w:evenHBand="0" w:firstRowFirstColumn="0" w:firstRowLastColumn="0" w:lastRowFirstColumn="0" w:lastRowLastColumn="0"/>
            <w:tcW w:w="779" w:type="pct"/>
            <w:vMerge/>
          </w:tcPr>
          <w:p w:rsidR="00DD3635" w:rsidRPr="0071149E" w:rsidRDefault="00DD3635" w:rsidP="007B1DE4">
            <w:pPr>
              <w:ind w:firstLine="0"/>
              <w:rPr>
                <w:lang w:eastAsia="tr-TR"/>
              </w:rPr>
            </w:pPr>
          </w:p>
        </w:tc>
        <w:tc>
          <w:tcPr>
            <w:cnfStyle w:val="000010000000" w:firstRow="0" w:lastRow="0" w:firstColumn="0" w:lastColumn="0" w:oddVBand="1" w:evenVBand="0" w:oddHBand="0" w:evenHBand="0" w:firstRowFirstColumn="0" w:firstRowLastColumn="0" w:lastRowFirstColumn="0" w:lastRowLastColumn="0"/>
            <w:tcW w:w="548" w:type="pct"/>
            <w:vMerge/>
          </w:tcPr>
          <w:p w:rsidR="00DD3635" w:rsidRPr="0071149E" w:rsidRDefault="00DD3635" w:rsidP="007B1DE4">
            <w:pPr>
              <w:rPr>
                <w:lang w:eastAsia="tr-TR"/>
              </w:rPr>
            </w:pPr>
          </w:p>
        </w:tc>
        <w:tc>
          <w:tcPr>
            <w:tcW w:w="468" w:type="pct"/>
            <w:vMerge/>
          </w:tcPr>
          <w:p w:rsidR="00DD3635" w:rsidRPr="0071149E" w:rsidRDefault="00DD3635" w:rsidP="007B1DE4">
            <w:pPr>
              <w:cnfStyle w:val="000000000000" w:firstRow="0" w:lastRow="0" w:firstColumn="0" w:lastColumn="0" w:oddVBand="0" w:evenVBand="0" w:oddHBand="0" w:evenHBand="0" w:firstRowFirstColumn="0" w:firstRowLastColumn="0" w:lastRowFirstColumn="0" w:lastRowLastColumn="0"/>
              <w:rPr>
                <w:lang w:eastAsia="tr-TR"/>
              </w:rPr>
            </w:pPr>
          </w:p>
        </w:tc>
        <w:tc>
          <w:tcPr>
            <w:cnfStyle w:val="000010000000" w:firstRow="0" w:lastRow="0" w:firstColumn="0" w:lastColumn="0" w:oddVBand="1" w:evenVBand="0" w:oddHBand="0" w:evenHBand="0" w:firstRowFirstColumn="0" w:firstRowLastColumn="0" w:lastRowFirstColumn="0" w:lastRowLastColumn="0"/>
            <w:tcW w:w="548" w:type="pct"/>
            <w:vMerge/>
          </w:tcPr>
          <w:p w:rsidR="00DD3635" w:rsidRPr="0071149E" w:rsidRDefault="00DD3635" w:rsidP="007B1DE4">
            <w:pPr>
              <w:rPr>
                <w:lang w:eastAsia="tr-TR"/>
              </w:rPr>
            </w:pPr>
          </w:p>
        </w:tc>
        <w:tc>
          <w:tcPr>
            <w:tcW w:w="546" w:type="pct"/>
            <w:vMerge/>
          </w:tcPr>
          <w:p w:rsidR="00DD3635" w:rsidRPr="0071149E" w:rsidRDefault="00DD3635" w:rsidP="007B1DE4">
            <w:pPr>
              <w:cnfStyle w:val="000000000000" w:firstRow="0" w:lastRow="0" w:firstColumn="0" w:lastColumn="0" w:oddVBand="0" w:evenVBand="0" w:oddHBand="0" w:evenHBand="0" w:firstRowFirstColumn="0" w:firstRowLastColumn="0" w:lastRowFirstColumn="0" w:lastRowLastColumn="0"/>
              <w:rPr>
                <w:lang w:eastAsia="tr-TR"/>
              </w:rPr>
            </w:pPr>
          </w:p>
        </w:tc>
        <w:tc>
          <w:tcPr>
            <w:cnfStyle w:val="000010000000" w:firstRow="0" w:lastRow="0" w:firstColumn="0" w:lastColumn="0" w:oddVBand="1" w:evenVBand="0" w:oddHBand="0" w:evenHBand="0" w:firstRowFirstColumn="0" w:firstRowLastColumn="0" w:lastRowFirstColumn="0" w:lastRowLastColumn="0"/>
            <w:tcW w:w="469" w:type="pct"/>
            <w:vMerge/>
          </w:tcPr>
          <w:p w:rsidR="00DD3635" w:rsidRPr="0071149E" w:rsidRDefault="00DD3635" w:rsidP="007B1DE4">
            <w:pPr>
              <w:rPr>
                <w:lang w:eastAsia="tr-TR"/>
              </w:rPr>
            </w:pPr>
          </w:p>
        </w:tc>
        <w:tc>
          <w:tcPr>
            <w:tcW w:w="548" w:type="pct"/>
            <w:vMerge/>
          </w:tcPr>
          <w:p w:rsidR="00DD3635" w:rsidRPr="0071149E" w:rsidRDefault="00DD3635" w:rsidP="007B1DE4">
            <w:pPr>
              <w:cnfStyle w:val="000000000000" w:firstRow="0" w:lastRow="0" w:firstColumn="0" w:lastColumn="0" w:oddVBand="0" w:evenVBand="0" w:oddHBand="0" w:evenHBand="0" w:firstRowFirstColumn="0" w:firstRowLastColumn="0" w:lastRowFirstColumn="0" w:lastRowLastColumn="0"/>
              <w:rPr>
                <w:lang w:eastAsia="tr-TR"/>
              </w:rPr>
            </w:pPr>
          </w:p>
        </w:tc>
        <w:tc>
          <w:tcPr>
            <w:cnfStyle w:val="000010000000" w:firstRow="0" w:lastRow="0" w:firstColumn="0" w:lastColumn="0" w:oddVBand="1" w:evenVBand="0" w:oddHBand="0" w:evenHBand="0" w:firstRowFirstColumn="0" w:firstRowLastColumn="0" w:lastRowFirstColumn="0" w:lastRowLastColumn="0"/>
            <w:tcW w:w="546" w:type="pct"/>
            <w:vMerge/>
          </w:tcPr>
          <w:p w:rsidR="00DD3635" w:rsidRPr="0071149E" w:rsidRDefault="00DD3635" w:rsidP="007B1DE4">
            <w:pPr>
              <w:rPr>
                <w:lang w:eastAsia="tr-TR"/>
              </w:rPr>
            </w:pPr>
          </w:p>
        </w:tc>
        <w:tc>
          <w:tcPr>
            <w:tcW w:w="548" w:type="pct"/>
            <w:vMerge/>
          </w:tcPr>
          <w:p w:rsidR="00DD3635" w:rsidRPr="0071149E" w:rsidRDefault="00DD3635" w:rsidP="007B1DE4">
            <w:pPr>
              <w:cnfStyle w:val="000000000000" w:firstRow="0" w:lastRow="0" w:firstColumn="0" w:lastColumn="0" w:oddVBand="0" w:evenVBand="0" w:oddHBand="0" w:evenHBand="0" w:firstRowFirstColumn="0" w:firstRowLastColumn="0" w:lastRowFirstColumn="0" w:lastRowLastColumn="0"/>
              <w:rPr>
                <w:lang w:eastAsia="tr-TR"/>
              </w:rPr>
            </w:pPr>
          </w:p>
        </w:tc>
      </w:tr>
      <w:tr w:rsidR="00651162" w:rsidRPr="0071149E" w:rsidTr="007B1DE4">
        <w:trPr>
          <w:trHeight w:val="576"/>
        </w:trPr>
        <w:tc>
          <w:tcPr>
            <w:cnfStyle w:val="001000000000" w:firstRow="0" w:lastRow="0" w:firstColumn="1" w:lastColumn="0" w:oddVBand="0" w:evenVBand="0" w:oddHBand="0" w:evenHBand="0" w:firstRowFirstColumn="0" w:firstRowLastColumn="0" w:lastRowFirstColumn="0" w:lastRowLastColumn="0"/>
            <w:tcW w:w="779" w:type="pct"/>
            <w:vMerge/>
          </w:tcPr>
          <w:p w:rsidR="00DD3635" w:rsidRPr="0071149E" w:rsidRDefault="00DD3635" w:rsidP="007B1DE4">
            <w:pPr>
              <w:ind w:firstLine="0"/>
              <w:rPr>
                <w:lang w:eastAsia="tr-TR"/>
              </w:rPr>
            </w:pPr>
          </w:p>
        </w:tc>
        <w:tc>
          <w:tcPr>
            <w:cnfStyle w:val="000010000000" w:firstRow="0" w:lastRow="0" w:firstColumn="0" w:lastColumn="0" w:oddVBand="1" w:evenVBand="0" w:oddHBand="0" w:evenHBand="0" w:firstRowFirstColumn="0" w:firstRowLastColumn="0" w:lastRowFirstColumn="0" w:lastRowLastColumn="0"/>
            <w:tcW w:w="548" w:type="pct"/>
            <w:vMerge/>
          </w:tcPr>
          <w:p w:rsidR="00DD3635" w:rsidRPr="0071149E" w:rsidRDefault="00DD3635" w:rsidP="007B1DE4">
            <w:pPr>
              <w:rPr>
                <w:lang w:eastAsia="tr-TR"/>
              </w:rPr>
            </w:pPr>
          </w:p>
        </w:tc>
        <w:tc>
          <w:tcPr>
            <w:tcW w:w="468" w:type="pct"/>
            <w:vMerge/>
          </w:tcPr>
          <w:p w:rsidR="00DD3635" w:rsidRPr="0071149E" w:rsidRDefault="00DD3635" w:rsidP="007B1DE4">
            <w:pPr>
              <w:cnfStyle w:val="000000000000" w:firstRow="0" w:lastRow="0" w:firstColumn="0" w:lastColumn="0" w:oddVBand="0" w:evenVBand="0" w:oddHBand="0" w:evenHBand="0" w:firstRowFirstColumn="0" w:firstRowLastColumn="0" w:lastRowFirstColumn="0" w:lastRowLastColumn="0"/>
              <w:rPr>
                <w:lang w:eastAsia="tr-TR"/>
              </w:rPr>
            </w:pPr>
          </w:p>
        </w:tc>
        <w:tc>
          <w:tcPr>
            <w:cnfStyle w:val="000010000000" w:firstRow="0" w:lastRow="0" w:firstColumn="0" w:lastColumn="0" w:oddVBand="1" w:evenVBand="0" w:oddHBand="0" w:evenHBand="0" w:firstRowFirstColumn="0" w:firstRowLastColumn="0" w:lastRowFirstColumn="0" w:lastRowLastColumn="0"/>
            <w:tcW w:w="548" w:type="pct"/>
            <w:vMerge/>
          </w:tcPr>
          <w:p w:rsidR="00DD3635" w:rsidRPr="0071149E" w:rsidRDefault="00DD3635" w:rsidP="007B1DE4">
            <w:pPr>
              <w:rPr>
                <w:lang w:eastAsia="tr-TR"/>
              </w:rPr>
            </w:pPr>
          </w:p>
        </w:tc>
        <w:tc>
          <w:tcPr>
            <w:tcW w:w="546" w:type="pct"/>
            <w:vMerge/>
          </w:tcPr>
          <w:p w:rsidR="00DD3635" w:rsidRPr="0071149E" w:rsidRDefault="00DD3635" w:rsidP="007B1DE4">
            <w:pPr>
              <w:cnfStyle w:val="000000000000" w:firstRow="0" w:lastRow="0" w:firstColumn="0" w:lastColumn="0" w:oddVBand="0" w:evenVBand="0" w:oddHBand="0" w:evenHBand="0" w:firstRowFirstColumn="0" w:firstRowLastColumn="0" w:lastRowFirstColumn="0" w:lastRowLastColumn="0"/>
              <w:rPr>
                <w:lang w:eastAsia="tr-TR"/>
              </w:rPr>
            </w:pPr>
          </w:p>
        </w:tc>
        <w:tc>
          <w:tcPr>
            <w:cnfStyle w:val="000010000000" w:firstRow="0" w:lastRow="0" w:firstColumn="0" w:lastColumn="0" w:oddVBand="1" w:evenVBand="0" w:oddHBand="0" w:evenHBand="0" w:firstRowFirstColumn="0" w:firstRowLastColumn="0" w:lastRowFirstColumn="0" w:lastRowLastColumn="0"/>
            <w:tcW w:w="469" w:type="pct"/>
            <w:vMerge/>
          </w:tcPr>
          <w:p w:rsidR="00DD3635" w:rsidRPr="0071149E" w:rsidRDefault="00DD3635" w:rsidP="007B1DE4">
            <w:pPr>
              <w:rPr>
                <w:lang w:eastAsia="tr-TR"/>
              </w:rPr>
            </w:pPr>
          </w:p>
        </w:tc>
        <w:tc>
          <w:tcPr>
            <w:tcW w:w="548" w:type="pct"/>
            <w:vMerge/>
          </w:tcPr>
          <w:p w:rsidR="00DD3635" w:rsidRPr="0071149E" w:rsidRDefault="00DD3635" w:rsidP="007B1DE4">
            <w:pPr>
              <w:cnfStyle w:val="000000000000" w:firstRow="0" w:lastRow="0" w:firstColumn="0" w:lastColumn="0" w:oddVBand="0" w:evenVBand="0" w:oddHBand="0" w:evenHBand="0" w:firstRowFirstColumn="0" w:firstRowLastColumn="0" w:lastRowFirstColumn="0" w:lastRowLastColumn="0"/>
              <w:rPr>
                <w:lang w:eastAsia="tr-TR"/>
              </w:rPr>
            </w:pPr>
          </w:p>
        </w:tc>
        <w:tc>
          <w:tcPr>
            <w:cnfStyle w:val="000010000000" w:firstRow="0" w:lastRow="0" w:firstColumn="0" w:lastColumn="0" w:oddVBand="1" w:evenVBand="0" w:oddHBand="0" w:evenHBand="0" w:firstRowFirstColumn="0" w:firstRowLastColumn="0" w:lastRowFirstColumn="0" w:lastRowLastColumn="0"/>
            <w:tcW w:w="546" w:type="pct"/>
            <w:vMerge/>
          </w:tcPr>
          <w:p w:rsidR="00DD3635" w:rsidRPr="0071149E" w:rsidRDefault="00DD3635" w:rsidP="007B1DE4">
            <w:pPr>
              <w:rPr>
                <w:lang w:eastAsia="tr-TR"/>
              </w:rPr>
            </w:pPr>
          </w:p>
        </w:tc>
        <w:tc>
          <w:tcPr>
            <w:tcW w:w="548" w:type="pct"/>
            <w:vMerge/>
          </w:tcPr>
          <w:p w:rsidR="00DD3635" w:rsidRPr="0071149E" w:rsidRDefault="00DD3635" w:rsidP="007B1DE4">
            <w:pPr>
              <w:cnfStyle w:val="000000000000" w:firstRow="0" w:lastRow="0" w:firstColumn="0" w:lastColumn="0" w:oddVBand="0" w:evenVBand="0" w:oddHBand="0" w:evenHBand="0" w:firstRowFirstColumn="0" w:firstRowLastColumn="0" w:lastRowFirstColumn="0" w:lastRowLastColumn="0"/>
              <w:rPr>
                <w:lang w:eastAsia="tr-TR"/>
              </w:rPr>
            </w:pPr>
          </w:p>
        </w:tc>
      </w:tr>
      <w:tr w:rsidR="00651162" w:rsidRPr="0071149E" w:rsidTr="007B1DE4">
        <w:trPr>
          <w:trHeight w:val="576"/>
        </w:trPr>
        <w:tc>
          <w:tcPr>
            <w:cnfStyle w:val="001000000000" w:firstRow="0" w:lastRow="0" w:firstColumn="1" w:lastColumn="0" w:oddVBand="0" w:evenVBand="0" w:oddHBand="0" w:evenHBand="0" w:firstRowFirstColumn="0" w:firstRowLastColumn="0" w:lastRowFirstColumn="0" w:lastRowLastColumn="0"/>
            <w:tcW w:w="779" w:type="pct"/>
            <w:vMerge/>
          </w:tcPr>
          <w:p w:rsidR="00DD3635" w:rsidRPr="0071149E" w:rsidRDefault="00DD3635" w:rsidP="007B1DE4">
            <w:pPr>
              <w:ind w:firstLine="0"/>
              <w:rPr>
                <w:lang w:eastAsia="tr-TR"/>
              </w:rPr>
            </w:pPr>
          </w:p>
        </w:tc>
        <w:tc>
          <w:tcPr>
            <w:cnfStyle w:val="000010000000" w:firstRow="0" w:lastRow="0" w:firstColumn="0" w:lastColumn="0" w:oddVBand="1" w:evenVBand="0" w:oddHBand="0" w:evenHBand="0" w:firstRowFirstColumn="0" w:firstRowLastColumn="0" w:lastRowFirstColumn="0" w:lastRowLastColumn="0"/>
            <w:tcW w:w="548" w:type="pct"/>
            <w:vMerge/>
          </w:tcPr>
          <w:p w:rsidR="00DD3635" w:rsidRPr="0071149E" w:rsidRDefault="00DD3635" w:rsidP="007B1DE4">
            <w:pPr>
              <w:rPr>
                <w:lang w:eastAsia="tr-TR"/>
              </w:rPr>
            </w:pPr>
          </w:p>
        </w:tc>
        <w:tc>
          <w:tcPr>
            <w:tcW w:w="468" w:type="pct"/>
            <w:vMerge/>
          </w:tcPr>
          <w:p w:rsidR="00DD3635" w:rsidRPr="0071149E" w:rsidRDefault="00DD3635" w:rsidP="007B1DE4">
            <w:pPr>
              <w:cnfStyle w:val="000000000000" w:firstRow="0" w:lastRow="0" w:firstColumn="0" w:lastColumn="0" w:oddVBand="0" w:evenVBand="0" w:oddHBand="0" w:evenHBand="0" w:firstRowFirstColumn="0" w:firstRowLastColumn="0" w:lastRowFirstColumn="0" w:lastRowLastColumn="0"/>
              <w:rPr>
                <w:lang w:eastAsia="tr-TR"/>
              </w:rPr>
            </w:pPr>
          </w:p>
        </w:tc>
        <w:tc>
          <w:tcPr>
            <w:cnfStyle w:val="000010000000" w:firstRow="0" w:lastRow="0" w:firstColumn="0" w:lastColumn="0" w:oddVBand="1" w:evenVBand="0" w:oddHBand="0" w:evenHBand="0" w:firstRowFirstColumn="0" w:firstRowLastColumn="0" w:lastRowFirstColumn="0" w:lastRowLastColumn="0"/>
            <w:tcW w:w="548" w:type="pct"/>
            <w:vMerge/>
          </w:tcPr>
          <w:p w:rsidR="00DD3635" w:rsidRPr="0071149E" w:rsidRDefault="00DD3635" w:rsidP="007B1DE4">
            <w:pPr>
              <w:rPr>
                <w:lang w:eastAsia="tr-TR"/>
              </w:rPr>
            </w:pPr>
          </w:p>
        </w:tc>
        <w:tc>
          <w:tcPr>
            <w:tcW w:w="546" w:type="pct"/>
            <w:vMerge/>
          </w:tcPr>
          <w:p w:rsidR="00DD3635" w:rsidRPr="0071149E" w:rsidRDefault="00DD3635" w:rsidP="007B1DE4">
            <w:pPr>
              <w:cnfStyle w:val="000000000000" w:firstRow="0" w:lastRow="0" w:firstColumn="0" w:lastColumn="0" w:oddVBand="0" w:evenVBand="0" w:oddHBand="0" w:evenHBand="0" w:firstRowFirstColumn="0" w:firstRowLastColumn="0" w:lastRowFirstColumn="0" w:lastRowLastColumn="0"/>
              <w:rPr>
                <w:lang w:eastAsia="tr-TR"/>
              </w:rPr>
            </w:pPr>
          </w:p>
        </w:tc>
        <w:tc>
          <w:tcPr>
            <w:cnfStyle w:val="000010000000" w:firstRow="0" w:lastRow="0" w:firstColumn="0" w:lastColumn="0" w:oddVBand="1" w:evenVBand="0" w:oddHBand="0" w:evenHBand="0" w:firstRowFirstColumn="0" w:firstRowLastColumn="0" w:lastRowFirstColumn="0" w:lastRowLastColumn="0"/>
            <w:tcW w:w="469" w:type="pct"/>
            <w:vMerge/>
          </w:tcPr>
          <w:p w:rsidR="00DD3635" w:rsidRPr="0071149E" w:rsidRDefault="00DD3635" w:rsidP="007B1DE4">
            <w:pPr>
              <w:rPr>
                <w:lang w:eastAsia="tr-TR"/>
              </w:rPr>
            </w:pPr>
          </w:p>
        </w:tc>
        <w:tc>
          <w:tcPr>
            <w:tcW w:w="548" w:type="pct"/>
            <w:vMerge/>
          </w:tcPr>
          <w:p w:rsidR="00DD3635" w:rsidRPr="0071149E" w:rsidRDefault="00DD3635" w:rsidP="007B1DE4">
            <w:pPr>
              <w:cnfStyle w:val="000000000000" w:firstRow="0" w:lastRow="0" w:firstColumn="0" w:lastColumn="0" w:oddVBand="0" w:evenVBand="0" w:oddHBand="0" w:evenHBand="0" w:firstRowFirstColumn="0" w:firstRowLastColumn="0" w:lastRowFirstColumn="0" w:lastRowLastColumn="0"/>
              <w:rPr>
                <w:lang w:eastAsia="tr-TR"/>
              </w:rPr>
            </w:pPr>
          </w:p>
        </w:tc>
        <w:tc>
          <w:tcPr>
            <w:cnfStyle w:val="000010000000" w:firstRow="0" w:lastRow="0" w:firstColumn="0" w:lastColumn="0" w:oddVBand="1" w:evenVBand="0" w:oddHBand="0" w:evenHBand="0" w:firstRowFirstColumn="0" w:firstRowLastColumn="0" w:lastRowFirstColumn="0" w:lastRowLastColumn="0"/>
            <w:tcW w:w="546" w:type="pct"/>
            <w:vMerge/>
          </w:tcPr>
          <w:p w:rsidR="00DD3635" w:rsidRPr="0071149E" w:rsidRDefault="00DD3635" w:rsidP="007B1DE4">
            <w:pPr>
              <w:rPr>
                <w:lang w:eastAsia="tr-TR"/>
              </w:rPr>
            </w:pPr>
          </w:p>
        </w:tc>
        <w:tc>
          <w:tcPr>
            <w:tcW w:w="548" w:type="pct"/>
            <w:vMerge/>
          </w:tcPr>
          <w:p w:rsidR="00DD3635" w:rsidRPr="0071149E" w:rsidRDefault="00DD3635" w:rsidP="007B1DE4">
            <w:pPr>
              <w:cnfStyle w:val="000000000000" w:firstRow="0" w:lastRow="0" w:firstColumn="0" w:lastColumn="0" w:oddVBand="0" w:evenVBand="0" w:oddHBand="0" w:evenHBand="0" w:firstRowFirstColumn="0" w:firstRowLastColumn="0" w:lastRowFirstColumn="0" w:lastRowLastColumn="0"/>
              <w:rPr>
                <w:lang w:eastAsia="tr-TR"/>
              </w:rPr>
            </w:pPr>
          </w:p>
        </w:tc>
      </w:tr>
      <w:tr w:rsidR="00651162" w:rsidRPr="0071149E" w:rsidTr="007B1DE4">
        <w:trPr>
          <w:trHeight w:val="300"/>
        </w:trPr>
        <w:tc>
          <w:tcPr>
            <w:cnfStyle w:val="001000000000" w:firstRow="0" w:lastRow="0" w:firstColumn="1" w:lastColumn="0" w:oddVBand="0" w:evenVBand="0" w:oddHBand="0" w:evenHBand="0" w:firstRowFirstColumn="0" w:firstRowLastColumn="0" w:lastRowFirstColumn="0" w:lastRowLastColumn="0"/>
            <w:tcW w:w="779" w:type="pct"/>
            <w:noWrap/>
          </w:tcPr>
          <w:p w:rsidR="00DD3635" w:rsidRPr="0071149E" w:rsidRDefault="00DD3635" w:rsidP="007B1DE4">
            <w:pPr>
              <w:ind w:firstLine="0"/>
              <w:jc w:val="center"/>
              <w:rPr>
                <w:bCs w:val="0"/>
                <w:lang w:eastAsia="tr-TR"/>
              </w:rPr>
            </w:pPr>
            <w:r w:rsidRPr="0071149E">
              <w:rPr>
                <w:lang w:eastAsia="tr-TR"/>
              </w:rPr>
              <w:t>TOPLAM</w:t>
            </w:r>
          </w:p>
        </w:tc>
        <w:tc>
          <w:tcPr>
            <w:cnfStyle w:val="000010000000" w:firstRow="0" w:lastRow="0" w:firstColumn="0" w:lastColumn="0" w:oddVBand="1" w:evenVBand="0" w:oddHBand="0" w:evenHBand="0" w:firstRowFirstColumn="0" w:firstRowLastColumn="0" w:lastRowFirstColumn="0" w:lastRowLastColumn="0"/>
            <w:tcW w:w="548" w:type="pct"/>
            <w:noWrap/>
          </w:tcPr>
          <w:p w:rsidR="00DD3635" w:rsidRPr="0071149E" w:rsidRDefault="00C94402" w:rsidP="007B1DE4">
            <w:pPr>
              <w:ind w:firstLine="0"/>
              <w:jc w:val="center"/>
              <w:rPr>
                <w:lang w:eastAsia="tr-TR"/>
              </w:rPr>
            </w:pPr>
            <w:r>
              <w:rPr>
                <w:lang w:eastAsia="tr-TR"/>
              </w:rPr>
              <w:t>136</w:t>
            </w:r>
          </w:p>
        </w:tc>
        <w:tc>
          <w:tcPr>
            <w:tcW w:w="468" w:type="pct"/>
            <w:noWrap/>
          </w:tcPr>
          <w:p w:rsidR="00DD3635" w:rsidRPr="0071149E" w:rsidRDefault="00DD3635" w:rsidP="007B1DE4">
            <w:pPr>
              <w:ind w:firstLine="0"/>
              <w:jc w:val="center"/>
              <w:cnfStyle w:val="000000000000" w:firstRow="0" w:lastRow="0" w:firstColumn="0" w:lastColumn="0" w:oddVBand="0" w:evenVBand="0" w:oddHBand="0" w:evenHBand="0" w:firstRowFirstColumn="0" w:firstRowLastColumn="0" w:lastRowFirstColumn="0" w:lastRowLastColumn="0"/>
              <w:rPr>
                <w:lang w:eastAsia="tr-TR"/>
              </w:rPr>
            </w:pPr>
            <w:r>
              <w:rPr>
                <w:lang w:eastAsia="tr-TR"/>
              </w:rPr>
              <w:t>29</w:t>
            </w:r>
          </w:p>
        </w:tc>
        <w:tc>
          <w:tcPr>
            <w:cnfStyle w:val="000010000000" w:firstRow="0" w:lastRow="0" w:firstColumn="0" w:lastColumn="0" w:oddVBand="1" w:evenVBand="0" w:oddHBand="0" w:evenHBand="0" w:firstRowFirstColumn="0" w:firstRowLastColumn="0" w:lastRowFirstColumn="0" w:lastRowLastColumn="0"/>
            <w:tcW w:w="548" w:type="pct"/>
            <w:noWrap/>
          </w:tcPr>
          <w:p w:rsidR="00DD3635" w:rsidRPr="0071149E" w:rsidRDefault="00DD3635" w:rsidP="007B1DE4">
            <w:pPr>
              <w:ind w:firstLine="0"/>
              <w:jc w:val="center"/>
              <w:rPr>
                <w:lang w:eastAsia="tr-TR"/>
              </w:rPr>
            </w:pPr>
            <w:r>
              <w:rPr>
                <w:lang w:eastAsia="tr-TR"/>
              </w:rPr>
              <w:t>1</w:t>
            </w:r>
          </w:p>
        </w:tc>
        <w:tc>
          <w:tcPr>
            <w:tcW w:w="546" w:type="pct"/>
            <w:noWrap/>
          </w:tcPr>
          <w:p w:rsidR="00DD3635" w:rsidRPr="0071149E" w:rsidRDefault="00DD3635" w:rsidP="007B1DE4">
            <w:pPr>
              <w:ind w:firstLine="0"/>
              <w:jc w:val="center"/>
              <w:cnfStyle w:val="000000000000" w:firstRow="0" w:lastRow="0" w:firstColumn="0" w:lastColumn="0" w:oddVBand="0" w:evenVBand="0" w:oddHBand="0" w:evenHBand="0" w:firstRowFirstColumn="0" w:firstRowLastColumn="0" w:lastRowFirstColumn="0" w:lastRowLastColumn="0"/>
              <w:rPr>
                <w:lang w:eastAsia="tr-TR"/>
              </w:rPr>
            </w:pPr>
            <w:r>
              <w:rPr>
                <w:lang w:eastAsia="tr-TR"/>
              </w:rPr>
              <w:t>3</w:t>
            </w:r>
          </w:p>
        </w:tc>
        <w:tc>
          <w:tcPr>
            <w:cnfStyle w:val="000010000000" w:firstRow="0" w:lastRow="0" w:firstColumn="0" w:lastColumn="0" w:oddVBand="1" w:evenVBand="0" w:oddHBand="0" w:evenHBand="0" w:firstRowFirstColumn="0" w:firstRowLastColumn="0" w:lastRowFirstColumn="0" w:lastRowLastColumn="0"/>
            <w:tcW w:w="469" w:type="pct"/>
            <w:noWrap/>
          </w:tcPr>
          <w:p w:rsidR="00DD3635" w:rsidRPr="0071149E" w:rsidRDefault="00C94402" w:rsidP="007B1DE4">
            <w:pPr>
              <w:ind w:firstLine="0"/>
              <w:jc w:val="center"/>
              <w:rPr>
                <w:lang w:eastAsia="tr-TR"/>
              </w:rPr>
            </w:pPr>
            <w:r>
              <w:rPr>
                <w:lang w:eastAsia="tr-TR"/>
              </w:rPr>
              <w:t>65</w:t>
            </w:r>
          </w:p>
        </w:tc>
        <w:tc>
          <w:tcPr>
            <w:tcW w:w="548" w:type="pct"/>
            <w:noWrap/>
          </w:tcPr>
          <w:p w:rsidR="00DD3635" w:rsidRPr="0071149E" w:rsidRDefault="00850521" w:rsidP="007B1DE4">
            <w:pPr>
              <w:ind w:firstLine="0"/>
              <w:jc w:val="center"/>
              <w:cnfStyle w:val="000000000000" w:firstRow="0" w:lastRow="0" w:firstColumn="0" w:lastColumn="0" w:oddVBand="0" w:evenVBand="0" w:oddHBand="0" w:evenHBand="0" w:firstRowFirstColumn="0" w:firstRowLastColumn="0" w:lastRowFirstColumn="0" w:lastRowLastColumn="0"/>
              <w:rPr>
                <w:lang w:eastAsia="tr-TR"/>
              </w:rPr>
            </w:pPr>
            <w:r>
              <w:rPr>
                <w:lang w:eastAsia="tr-TR"/>
              </w:rPr>
              <w:t>40</w:t>
            </w:r>
          </w:p>
        </w:tc>
        <w:tc>
          <w:tcPr>
            <w:cnfStyle w:val="000010000000" w:firstRow="0" w:lastRow="0" w:firstColumn="0" w:lastColumn="0" w:oddVBand="1" w:evenVBand="0" w:oddHBand="0" w:evenHBand="0" w:firstRowFirstColumn="0" w:firstRowLastColumn="0" w:lastRowFirstColumn="0" w:lastRowLastColumn="0"/>
            <w:tcW w:w="546" w:type="pct"/>
            <w:noWrap/>
          </w:tcPr>
          <w:p w:rsidR="00DD3635" w:rsidRPr="0071149E" w:rsidRDefault="00850521" w:rsidP="00850521">
            <w:pPr>
              <w:ind w:firstLine="0"/>
              <w:jc w:val="center"/>
              <w:rPr>
                <w:lang w:eastAsia="tr-TR"/>
              </w:rPr>
            </w:pPr>
            <w:r>
              <w:rPr>
                <w:lang w:eastAsia="tr-TR"/>
              </w:rPr>
              <w:t>1</w:t>
            </w:r>
          </w:p>
        </w:tc>
        <w:tc>
          <w:tcPr>
            <w:tcW w:w="548" w:type="pct"/>
            <w:noWrap/>
          </w:tcPr>
          <w:p w:rsidR="00DD3635" w:rsidRPr="0071149E" w:rsidRDefault="00850521" w:rsidP="00850521">
            <w:pPr>
              <w:ind w:firstLine="0"/>
              <w:jc w:val="center"/>
              <w:cnfStyle w:val="000000000000" w:firstRow="0" w:lastRow="0" w:firstColumn="0" w:lastColumn="0" w:oddVBand="0" w:evenVBand="0" w:oddHBand="0" w:evenHBand="0" w:firstRowFirstColumn="0" w:firstRowLastColumn="0" w:lastRowFirstColumn="0" w:lastRowLastColumn="0"/>
              <w:rPr>
                <w:lang w:eastAsia="tr-TR"/>
              </w:rPr>
            </w:pPr>
            <w:r>
              <w:rPr>
                <w:lang w:eastAsia="tr-TR"/>
              </w:rPr>
              <w:t>2</w:t>
            </w:r>
          </w:p>
        </w:tc>
      </w:tr>
    </w:tbl>
    <w:p w:rsidR="002F2FDB" w:rsidRDefault="002F2FDB" w:rsidP="00DA1C84">
      <w:pPr>
        <w:ind w:firstLine="0"/>
      </w:pPr>
      <w:r w:rsidRPr="00AA55E0">
        <w:t>Tablo-</w:t>
      </w:r>
      <w:r w:rsidR="002D5804">
        <w:t>7</w:t>
      </w:r>
      <w:r w:rsidRPr="00AA55E0">
        <w:t>: Fatih Projesi Kapsamında Okullara Dağıtılan Tablet, Akıllı tahta, Projeksiyon ve Yazıcı Sayıları</w:t>
      </w:r>
    </w:p>
    <w:p w:rsidR="002F2FDB" w:rsidRPr="00C368DC" w:rsidRDefault="002F2FDB" w:rsidP="006D03F8">
      <w:pPr>
        <w:pStyle w:val="Balk3"/>
        <w:numPr>
          <w:ilvl w:val="3"/>
          <w:numId w:val="1"/>
        </w:numPr>
        <w:ind w:left="1701" w:hanging="283"/>
        <w:rPr>
          <w:b/>
        </w:rPr>
      </w:pPr>
      <w:bookmarkStart w:id="12" w:name="_Toc410614758"/>
      <w:r w:rsidRPr="00C368DC">
        <w:rPr>
          <w:b/>
        </w:rPr>
        <w:t>MALİ KAYNAKLAR</w:t>
      </w:r>
      <w:bookmarkEnd w:id="12"/>
    </w:p>
    <w:p w:rsidR="002F2FDB" w:rsidRDefault="002F2FDB" w:rsidP="00DA1C84">
      <w:r w:rsidRPr="00DA1C84">
        <w:t>Müdürlüğümüz bütçesi, merkezi yönetim bütçesinden ayrılan pay, eğitime katkı payı gelirleri (</w:t>
      </w:r>
      <w:proofErr w:type="spellStart"/>
      <w:r w:rsidRPr="00DA1C84">
        <w:t>bütçeleştirilen</w:t>
      </w:r>
      <w:proofErr w:type="spellEnd"/>
      <w:r w:rsidRPr="00DA1C84">
        <w:t xml:space="preserve"> gelirler), kişi, grup ve özel kurumların bağışları ile okul-aile birliği gelirlerinden oluşmaktadır. İlimiz ve Türkiye ortalamalarına baktığımızda derslik sayısı ihtiyacının belirginleşmesi Bakanlık kaynaklarının yeni okul yapımına harcanmasına neden olmaktadır. Eldeki kaynakların nicelik sorununa yöneltilmesinden dolayı eğitimde kalite olgusu sürekli ikinci planda kalmaktadır. Türk Millî Eğitiminde, kaynakların yatırıma yönlendirilme zorunluluğu yanında, çeşitli sebeplerle kaynakların etkin ve verimli kullanılamaması sorunlarının da yaşandığı bilinmektedir. 5018 sayılı Kamu Mali Yönetim ve Kontrol Kanunu ile Bakanlık kendi iç kontrol sistemini kurma sorumluluğunu üstlenmiştir. Kaynakların etkin ve verimli kullanılabilmesi için e-taşınır, e-kamu zararı, e-okul bütçeleri, e-istatistik ve e-performans bütçe gibi çeşitli projeler geliştirilmiştir. Projelerden beklenen ortak yarar; kaynakların yerinde, zamanında ve gerçek ihtiyaca dönük olarak kullanılmasıdır. Bu sayede, Bakanlık </w:t>
      </w:r>
      <w:r w:rsidRPr="00DA1C84">
        <w:lastRenderedPageBreak/>
        <w:t>kısıtlı kaynaklarını en iyi şekilde kullanacak ve plan dönemi içerisinde eğitimde kalite olgusuna daha fazla kaynak ayırabilecektir.</w:t>
      </w:r>
    </w:p>
    <w:tbl>
      <w:tblPr>
        <w:tblStyle w:val="GridTable5DarkAccent1"/>
        <w:tblW w:w="0" w:type="auto"/>
        <w:tblLook w:val="04A0" w:firstRow="1" w:lastRow="0" w:firstColumn="1" w:lastColumn="0" w:noHBand="0" w:noVBand="1"/>
      </w:tblPr>
      <w:tblGrid>
        <w:gridCol w:w="2660"/>
        <w:gridCol w:w="1946"/>
        <w:gridCol w:w="2303"/>
        <w:gridCol w:w="2303"/>
        <w:gridCol w:w="38"/>
      </w:tblGrid>
      <w:tr w:rsidR="002D5804" w:rsidTr="00C368DC">
        <w:trPr>
          <w:gridAfter w:val="1"/>
          <w:cnfStyle w:val="100000000000" w:firstRow="1" w:lastRow="0" w:firstColumn="0" w:lastColumn="0" w:oddVBand="0" w:evenVBand="0" w:oddHBand="0" w:evenHBand="0" w:firstRowFirstColumn="0" w:firstRowLastColumn="0" w:lastRowFirstColumn="0" w:lastRowLastColumn="0"/>
          <w:wAfter w:w="38" w:type="dxa"/>
        </w:trPr>
        <w:tc>
          <w:tcPr>
            <w:cnfStyle w:val="001000000000" w:firstRow="0" w:lastRow="0" w:firstColumn="1" w:lastColumn="0" w:oddVBand="0" w:evenVBand="0" w:oddHBand="0" w:evenHBand="0" w:firstRowFirstColumn="0" w:firstRowLastColumn="0" w:lastRowFirstColumn="0" w:lastRowLastColumn="0"/>
            <w:tcW w:w="9212" w:type="dxa"/>
            <w:gridSpan w:val="4"/>
          </w:tcPr>
          <w:p w:rsidR="002D5804" w:rsidRPr="002D5804" w:rsidRDefault="002D5804" w:rsidP="002D5804">
            <w:pPr>
              <w:ind w:firstLine="0"/>
              <w:jc w:val="center"/>
              <w:rPr>
                <w:b w:val="0"/>
              </w:rPr>
            </w:pPr>
            <w:r w:rsidRPr="002D5804">
              <w:rPr>
                <w:b w:val="0"/>
              </w:rPr>
              <w:t>Yıllara Göre Tahsis Edilen Ödenek Tablosu</w:t>
            </w:r>
          </w:p>
        </w:tc>
      </w:tr>
      <w:tr w:rsidR="002D5804" w:rsidTr="00C368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rsidR="002D5804" w:rsidRPr="002D5804" w:rsidRDefault="002D5804" w:rsidP="002D5804">
            <w:pPr>
              <w:ind w:firstLine="0"/>
              <w:rPr>
                <w:b w:val="0"/>
              </w:rPr>
            </w:pPr>
            <w:r w:rsidRPr="002D5804">
              <w:rPr>
                <w:b w:val="0"/>
              </w:rPr>
              <w:t>ÖDENEKLER</w:t>
            </w:r>
          </w:p>
        </w:tc>
        <w:tc>
          <w:tcPr>
            <w:tcW w:w="1946" w:type="dxa"/>
          </w:tcPr>
          <w:p w:rsidR="002D5804" w:rsidRPr="002D5804" w:rsidRDefault="002D5804" w:rsidP="002D5804">
            <w:pPr>
              <w:ind w:firstLine="0"/>
              <w:cnfStyle w:val="000000100000" w:firstRow="0" w:lastRow="0" w:firstColumn="0" w:lastColumn="0" w:oddVBand="0" w:evenVBand="0" w:oddHBand="1" w:evenHBand="0" w:firstRowFirstColumn="0" w:firstRowLastColumn="0" w:lastRowFirstColumn="0" w:lastRowLastColumn="0"/>
              <w:rPr>
                <w:b/>
              </w:rPr>
            </w:pPr>
            <w:r w:rsidRPr="002D5804">
              <w:rPr>
                <w:b/>
              </w:rPr>
              <w:t>2012</w:t>
            </w:r>
          </w:p>
        </w:tc>
        <w:tc>
          <w:tcPr>
            <w:tcW w:w="2303" w:type="dxa"/>
          </w:tcPr>
          <w:p w:rsidR="002D5804" w:rsidRPr="002D5804" w:rsidRDefault="002D5804" w:rsidP="002D5804">
            <w:pPr>
              <w:ind w:firstLine="0"/>
              <w:cnfStyle w:val="000000100000" w:firstRow="0" w:lastRow="0" w:firstColumn="0" w:lastColumn="0" w:oddVBand="0" w:evenVBand="0" w:oddHBand="1" w:evenHBand="0" w:firstRowFirstColumn="0" w:firstRowLastColumn="0" w:lastRowFirstColumn="0" w:lastRowLastColumn="0"/>
              <w:rPr>
                <w:b/>
              </w:rPr>
            </w:pPr>
            <w:r w:rsidRPr="002D5804">
              <w:rPr>
                <w:b/>
              </w:rPr>
              <w:t>2013</w:t>
            </w:r>
          </w:p>
        </w:tc>
        <w:tc>
          <w:tcPr>
            <w:tcW w:w="2341" w:type="dxa"/>
            <w:gridSpan w:val="2"/>
          </w:tcPr>
          <w:p w:rsidR="002D5804" w:rsidRPr="002D5804" w:rsidRDefault="002D5804" w:rsidP="002D5804">
            <w:pPr>
              <w:ind w:firstLine="0"/>
              <w:cnfStyle w:val="000000100000" w:firstRow="0" w:lastRow="0" w:firstColumn="0" w:lastColumn="0" w:oddVBand="0" w:evenVBand="0" w:oddHBand="1" w:evenHBand="0" w:firstRowFirstColumn="0" w:firstRowLastColumn="0" w:lastRowFirstColumn="0" w:lastRowLastColumn="0"/>
              <w:rPr>
                <w:b/>
              </w:rPr>
            </w:pPr>
            <w:r w:rsidRPr="002D5804">
              <w:rPr>
                <w:b/>
              </w:rPr>
              <w:t>2014</w:t>
            </w:r>
          </w:p>
        </w:tc>
      </w:tr>
      <w:tr w:rsidR="002D5804" w:rsidTr="00C368DC">
        <w:tc>
          <w:tcPr>
            <w:cnfStyle w:val="001000000000" w:firstRow="0" w:lastRow="0" w:firstColumn="1" w:lastColumn="0" w:oddVBand="0" w:evenVBand="0" w:oddHBand="0" w:evenHBand="0" w:firstRowFirstColumn="0" w:firstRowLastColumn="0" w:lastRowFirstColumn="0" w:lastRowLastColumn="0"/>
            <w:tcW w:w="2660" w:type="dxa"/>
          </w:tcPr>
          <w:p w:rsidR="002D5804" w:rsidRPr="002D5804" w:rsidRDefault="002D5804" w:rsidP="002D5804">
            <w:pPr>
              <w:ind w:firstLine="0"/>
              <w:rPr>
                <w:b w:val="0"/>
              </w:rPr>
            </w:pPr>
            <w:r w:rsidRPr="002D5804">
              <w:rPr>
                <w:b w:val="0"/>
              </w:rPr>
              <w:t>Gelen Ödenek Miktarı</w:t>
            </w:r>
          </w:p>
        </w:tc>
        <w:tc>
          <w:tcPr>
            <w:tcW w:w="1946" w:type="dxa"/>
          </w:tcPr>
          <w:p w:rsidR="002D5804" w:rsidRDefault="00C368DC" w:rsidP="002D5804">
            <w:pPr>
              <w:ind w:firstLine="0"/>
              <w:cnfStyle w:val="000000000000" w:firstRow="0" w:lastRow="0" w:firstColumn="0" w:lastColumn="0" w:oddVBand="0" w:evenVBand="0" w:oddHBand="0" w:evenHBand="0" w:firstRowFirstColumn="0" w:firstRowLastColumn="0" w:lastRowFirstColumn="0" w:lastRowLastColumn="0"/>
            </w:pPr>
            <w:r>
              <w:t>1.863.790,14</w:t>
            </w:r>
          </w:p>
        </w:tc>
        <w:tc>
          <w:tcPr>
            <w:tcW w:w="2303" w:type="dxa"/>
          </w:tcPr>
          <w:p w:rsidR="002D5804" w:rsidRDefault="00C368DC" w:rsidP="002D5804">
            <w:pPr>
              <w:ind w:firstLine="0"/>
              <w:cnfStyle w:val="000000000000" w:firstRow="0" w:lastRow="0" w:firstColumn="0" w:lastColumn="0" w:oddVBand="0" w:evenVBand="0" w:oddHBand="0" w:evenHBand="0" w:firstRowFirstColumn="0" w:firstRowLastColumn="0" w:lastRowFirstColumn="0" w:lastRowLastColumn="0"/>
            </w:pPr>
            <w:r>
              <w:rPr>
                <w:lang w:eastAsia="tr-TR"/>
              </w:rPr>
              <w:t>1.954.701,54</w:t>
            </w:r>
          </w:p>
        </w:tc>
        <w:tc>
          <w:tcPr>
            <w:tcW w:w="2341" w:type="dxa"/>
            <w:gridSpan w:val="2"/>
          </w:tcPr>
          <w:p w:rsidR="002D5804" w:rsidRDefault="00C368DC" w:rsidP="002D5804">
            <w:pPr>
              <w:ind w:firstLine="0"/>
              <w:cnfStyle w:val="000000000000" w:firstRow="0" w:lastRow="0" w:firstColumn="0" w:lastColumn="0" w:oddVBand="0" w:evenVBand="0" w:oddHBand="0" w:evenHBand="0" w:firstRowFirstColumn="0" w:firstRowLastColumn="0" w:lastRowFirstColumn="0" w:lastRowLastColumn="0"/>
            </w:pPr>
            <w:r>
              <w:rPr>
                <w:lang w:eastAsia="tr-TR"/>
              </w:rPr>
              <w:t>2.016.305,44</w:t>
            </w:r>
          </w:p>
        </w:tc>
      </w:tr>
      <w:tr w:rsidR="002D5804" w:rsidTr="00C368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rsidR="002D5804" w:rsidRPr="002D5804" w:rsidRDefault="002D5804" w:rsidP="002D5804">
            <w:pPr>
              <w:ind w:firstLine="0"/>
              <w:rPr>
                <w:b w:val="0"/>
              </w:rPr>
            </w:pPr>
            <w:r w:rsidRPr="002D5804">
              <w:rPr>
                <w:b w:val="0"/>
              </w:rPr>
              <w:t>Cari Giderler Harcama Tutarı</w:t>
            </w:r>
          </w:p>
        </w:tc>
        <w:tc>
          <w:tcPr>
            <w:tcW w:w="1946" w:type="dxa"/>
          </w:tcPr>
          <w:p w:rsidR="002D5804" w:rsidRDefault="00C368DC" w:rsidP="002D5804">
            <w:pPr>
              <w:ind w:firstLine="0"/>
              <w:cnfStyle w:val="000000100000" w:firstRow="0" w:lastRow="0" w:firstColumn="0" w:lastColumn="0" w:oddVBand="0" w:evenVBand="0" w:oddHBand="1" w:evenHBand="0" w:firstRowFirstColumn="0" w:firstRowLastColumn="0" w:lastRowFirstColumn="0" w:lastRowLastColumn="0"/>
            </w:pPr>
            <w:r>
              <w:t>1.658.299,92</w:t>
            </w:r>
          </w:p>
        </w:tc>
        <w:tc>
          <w:tcPr>
            <w:tcW w:w="2303" w:type="dxa"/>
          </w:tcPr>
          <w:p w:rsidR="002D5804" w:rsidRDefault="00C368DC" w:rsidP="002D5804">
            <w:pPr>
              <w:ind w:firstLine="0"/>
              <w:cnfStyle w:val="000000100000" w:firstRow="0" w:lastRow="0" w:firstColumn="0" w:lastColumn="0" w:oddVBand="0" w:evenVBand="0" w:oddHBand="1" w:evenHBand="0" w:firstRowFirstColumn="0" w:firstRowLastColumn="0" w:lastRowFirstColumn="0" w:lastRowLastColumn="0"/>
            </w:pPr>
            <w:r>
              <w:rPr>
                <w:lang w:eastAsia="tr-TR"/>
              </w:rPr>
              <w:t>1.674.314,97</w:t>
            </w:r>
          </w:p>
        </w:tc>
        <w:tc>
          <w:tcPr>
            <w:tcW w:w="2341" w:type="dxa"/>
            <w:gridSpan w:val="2"/>
          </w:tcPr>
          <w:p w:rsidR="002D5804" w:rsidRDefault="00C368DC" w:rsidP="002D5804">
            <w:pPr>
              <w:ind w:firstLine="0"/>
              <w:cnfStyle w:val="000000100000" w:firstRow="0" w:lastRow="0" w:firstColumn="0" w:lastColumn="0" w:oddVBand="0" w:evenVBand="0" w:oddHBand="1" w:evenHBand="0" w:firstRowFirstColumn="0" w:firstRowLastColumn="0" w:lastRowFirstColumn="0" w:lastRowLastColumn="0"/>
            </w:pPr>
            <w:r>
              <w:rPr>
                <w:lang w:eastAsia="tr-TR"/>
              </w:rPr>
              <w:t>1.935.899,96</w:t>
            </w:r>
          </w:p>
        </w:tc>
      </w:tr>
      <w:tr w:rsidR="002D5804" w:rsidTr="00C368DC">
        <w:tc>
          <w:tcPr>
            <w:cnfStyle w:val="001000000000" w:firstRow="0" w:lastRow="0" w:firstColumn="1" w:lastColumn="0" w:oddVBand="0" w:evenVBand="0" w:oddHBand="0" w:evenHBand="0" w:firstRowFirstColumn="0" w:firstRowLastColumn="0" w:lastRowFirstColumn="0" w:lastRowLastColumn="0"/>
            <w:tcW w:w="2660" w:type="dxa"/>
          </w:tcPr>
          <w:tbl>
            <w:tblPr>
              <w:tblW w:w="0" w:type="auto"/>
              <w:tblBorders>
                <w:top w:val="nil"/>
                <w:left w:val="nil"/>
                <w:bottom w:val="nil"/>
                <w:right w:val="nil"/>
              </w:tblBorders>
              <w:tblLook w:val="0000" w:firstRow="0" w:lastRow="0" w:firstColumn="0" w:lastColumn="0" w:noHBand="0" w:noVBand="0"/>
            </w:tblPr>
            <w:tblGrid>
              <w:gridCol w:w="2444"/>
            </w:tblGrid>
            <w:tr w:rsidR="002D5804" w:rsidRPr="002D5804">
              <w:trPr>
                <w:trHeight w:val="279"/>
              </w:trPr>
              <w:tc>
                <w:tcPr>
                  <w:tcW w:w="0" w:type="auto"/>
                </w:tcPr>
                <w:p w:rsidR="002D5804" w:rsidRPr="002D5804" w:rsidRDefault="002D5804" w:rsidP="002D5804">
                  <w:pPr>
                    <w:ind w:firstLine="0"/>
                  </w:pPr>
                  <w:r w:rsidRPr="002D5804">
                    <w:rPr>
                      <w:b/>
                      <w:bCs/>
                    </w:rPr>
                    <w:t xml:space="preserve">Okul İnşaatı ve Onarım Giderleri Harcama Tutarı </w:t>
                  </w:r>
                </w:p>
              </w:tc>
            </w:tr>
          </w:tbl>
          <w:p w:rsidR="002D5804" w:rsidRDefault="002D5804" w:rsidP="002D5804">
            <w:pPr>
              <w:ind w:firstLine="0"/>
            </w:pPr>
          </w:p>
        </w:tc>
        <w:tc>
          <w:tcPr>
            <w:tcW w:w="1946" w:type="dxa"/>
          </w:tcPr>
          <w:p w:rsidR="002D5804" w:rsidRDefault="00C368DC" w:rsidP="002D5804">
            <w:pPr>
              <w:ind w:firstLine="0"/>
              <w:cnfStyle w:val="000000000000" w:firstRow="0" w:lastRow="0" w:firstColumn="0" w:lastColumn="0" w:oddVBand="0" w:evenVBand="0" w:oddHBand="0" w:evenHBand="0" w:firstRowFirstColumn="0" w:firstRowLastColumn="0" w:lastRowFirstColumn="0" w:lastRowLastColumn="0"/>
            </w:pPr>
            <w:r>
              <w:t>205.490,22</w:t>
            </w:r>
          </w:p>
        </w:tc>
        <w:tc>
          <w:tcPr>
            <w:tcW w:w="2303" w:type="dxa"/>
          </w:tcPr>
          <w:p w:rsidR="002D5804" w:rsidRDefault="00C368DC" w:rsidP="002D5804">
            <w:pPr>
              <w:ind w:firstLine="0"/>
              <w:cnfStyle w:val="000000000000" w:firstRow="0" w:lastRow="0" w:firstColumn="0" w:lastColumn="0" w:oddVBand="0" w:evenVBand="0" w:oddHBand="0" w:evenHBand="0" w:firstRowFirstColumn="0" w:firstRowLastColumn="0" w:lastRowFirstColumn="0" w:lastRowLastColumn="0"/>
            </w:pPr>
            <w:r>
              <w:t>280.386,57</w:t>
            </w:r>
          </w:p>
        </w:tc>
        <w:tc>
          <w:tcPr>
            <w:tcW w:w="2341" w:type="dxa"/>
            <w:gridSpan w:val="2"/>
          </w:tcPr>
          <w:p w:rsidR="002D5804" w:rsidRDefault="00C368DC" w:rsidP="002D5804">
            <w:pPr>
              <w:ind w:firstLine="0"/>
              <w:cnfStyle w:val="000000000000" w:firstRow="0" w:lastRow="0" w:firstColumn="0" w:lastColumn="0" w:oddVBand="0" w:evenVBand="0" w:oddHBand="0" w:evenHBand="0" w:firstRowFirstColumn="0" w:firstRowLastColumn="0" w:lastRowFirstColumn="0" w:lastRowLastColumn="0"/>
            </w:pPr>
            <w:r>
              <w:t>80.405,48</w:t>
            </w:r>
          </w:p>
        </w:tc>
      </w:tr>
    </w:tbl>
    <w:p w:rsidR="002F2FDB" w:rsidRPr="00873E78" w:rsidRDefault="002F2FDB" w:rsidP="008441AD">
      <w:r>
        <w:t>Tablo-</w:t>
      </w:r>
      <w:r w:rsidR="00C368DC">
        <w:t>8</w:t>
      </w:r>
      <w:r>
        <w:t xml:space="preserve">:  </w:t>
      </w:r>
      <w:r w:rsidR="00C368DC">
        <w:t>Yıllara Göre Gelen ve Harcanan</w:t>
      </w:r>
      <w:r>
        <w:t xml:space="preserve"> Ö</w:t>
      </w:r>
      <w:r w:rsidRPr="00B223F3">
        <w:t>denek Tablosu</w:t>
      </w:r>
    </w:p>
    <w:p w:rsidR="002F2FDB" w:rsidRPr="00853A10" w:rsidRDefault="002F2FDB" w:rsidP="008441AD">
      <w:r>
        <w:t>5018 s</w:t>
      </w:r>
      <w:r w:rsidRPr="00853A10">
        <w:t>ayılı Kamu Mali Yönetimi ve Kontrol Kanunu gereğince kalkınma planları ve programlarında yer alan politika ve hedefler doğrultusunda kamu kaynaklarının etkili, ekonomik ve verimli bir şekilde elde edilmesi ve kullanılması gerekmektedir. Hesap verebilirliği ve mali saydamlığı sağlamak üzere, kamu mail yönetiminin yapısı ve işleyişi, kamu bütçelerinin hazırlanması, uygulanması, tüm mali işlemlerin muhasebeleştirilmesi, raporlanması ve malî kontrolün düzenlenmesi amaçlanmaktadır. Merkezi yönetim bütçe uygulamasına geçilmesiyle, bütçe sistemi uluslararası standartlara uygun bir kapsama kavuşurken, çok yıllık bütçeleme sisteminin bütçe sistemine uyumlu hale getirilmesiyle de, daha saydam ve öngörülebilir bir bütçe politikası uygulamaya konulmaktadır.</w:t>
      </w:r>
    </w:p>
    <w:p w:rsidR="002F2FDB" w:rsidRDefault="00C368DC" w:rsidP="006D03F8">
      <w:pPr>
        <w:pStyle w:val="ListeParagraf"/>
        <w:numPr>
          <w:ilvl w:val="0"/>
          <w:numId w:val="23"/>
        </w:numPr>
        <w:rPr>
          <w:b/>
          <w:color w:val="244061" w:themeColor="accent1" w:themeShade="80"/>
        </w:rPr>
      </w:pPr>
      <w:r w:rsidRPr="00C368DC">
        <w:rPr>
          <w:b/>
          <w:color w:val="244061" w:themeColor="accent1" w:themeShade="80"/>
        </w:rPr>
        <w:t>KURUM DIŞI ANALİZ</w:t>
      </w:r>
    </w:p>
    <w:p w:rsidR="00C368DC" w:rsidRPr="00BB588B" w:rsidRDefault="00C368DC" w:rsidP="00C368DC">
      <w:r>
        <w:t>Bayramiç ilçesinin nüfusu, 2014</w:t>
      </w:r>
      <w:r w:rsidRPr="008620D7">
        <w:t xml:space="preserve"> Adrese Dayalı Nüfus Kayıt Sistemi sonuçlarına göre </w:t>
      </w:r>
      <w:r>
        <w:t>29.870</w:t>
      </w:r>
      <w:r w:rsidRPr="008620D7">
        <w:t xml:space="preserve">’dir. </w:t>
      </w:r>
      <w:r>
        <w:t>İlçe merkezinin nüfusu 11.227’dir. İlçeye bağlı toplam 76 köy bulunmaktadır. Köylerin toplam nüfusu 15.643’tür</w:t>
      </w:r>
      <w:r w:rsidRPr="008620D7">
        <w:t>.</w:t>
      </w:r>
    </w:p>
    <w:p w:rsidR="00C368DC" w:rsidRPr="00B223F3" w:rsidRDefault="00C368DC" w:rsidP="00C368DC">
      <w:r w:rsidRPr="001B63F0">
        <w:rPr>
          <w:noProof/>
          <w:lang w:eastAsia="tr-TR"/>
        </w:rPr>
        <w:drawing>
          <wp:inline distT="0" distB="0" distL="0" distR="0" wp14:anchorId="715C6EE1" wp14:editId="02169D03">
            <wp:extent cx="4572000" cy="2231409"/>
            <wp:effectExtent l="0" t="0" r="0" b="0"/>
            <wp:docPr id="16"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C368DC" w:rsidRPr="003D6ABF" w:rsidRDefault="00C368DC" w:rsidP="00C368DC">
      <w:r w:rsidRPr="00B223F3">
        <w:t>Grafik-</w:t>
      </w:r>
      <w:r>
        <w:t>20</w:t>
      </w:r>
      <w:r w:rsidRPr="00B223F3">
        <w:t>:</w:t>
      </w:r>
      <w:r>
        <w:t xml:space="preserve"> Bayramiç’i</w:t>
      </w:r>
      <w:r w:rsidRPr="00B223F3">
        <w:t>n Yıllara göre Nüfusu</w:t>
      </w:r>
    </w:p>
    <w:p w:rsidR="00C368DC" w:rsidRDefault="00C368DC" w:rsidP="00C368DC">
      <w:r>
        <w:lastRenderedPageBreak/>
        <w:t>Bayramiç ilçesi</w:t>
      </w:r>
      <w:r w:rsidRPr="006156EC">
        <w:t xml:space="preserve">, </w:t>
      </w:r>
      <w:r>
        <w:t xml:space="preserve">son yıllarda göç veren bir ilçe olmuştur. Nüfus artışında </w:t>
      </w:r>
      <w:r w:rsidRPr="006156EC">
        <w:t xml:space="preserve">Türkiye ortalamasının </w:t>
      </w:r>
      <w:r>
        <w:t>altında bir ilçedir.</w:t>
      </w:r>
    </w:p>
    <w:p w:rsidR="002409C7" w:rsidRPr="00711416" w:rsidRDefault="002409C7" w:rsidP="002409C7">
      <w:pPr>
        <w:widowControl w:val="0"/>
        <w:autoSpaceDE w:val="0"/>
        <w:autoSpaceDN w:val="0"/>
        <w:adjustRightInd w:val="0"/>
        <w:spacing w:before="100" w:beforeAutospacing="1" w:line="360" w:lineRule="auto"/>
        <w:ind w:left="119" w:right="240" w:firstLine="709"/>
      </w:pPr>
      <w:r w:rsidRPr="00711416">
        <w:t xml:space="preserve">Bayramiç ve yöresi İlkçağlarda Truva Krallığının sınırları içindedir. Ortaçağ boyunca büyük bir Rum Köyü olarak kalmıştır. Bizanslılara bağlı olduğu dönemde bugünkü Tepe Camii’nin bulunduğu yerde bir Kır Kilisesi bulunmaktadır. Genellikle hayvancılık yapan göçebe halk, bayramlarda ve dini günlerde burada toplanmaktadır. </w:t>
      </w:r>
      <w:r w:rsidRPr="00711416">
        <w:tab/>
        <w:t xml:space="preserve"> </w:t>
      </w:r>
    </w:p>
    <w:p w:rsidR="002409C7" w:rsidRPr="00711416" w:rsidRDefault="002409C7" w:rsidP="002409C7">
      <w:pPr>
        <w:widowControl w:val="0"/>
        <w:autoSpaceDE w:val="0"/>
        <w:autoSpaceDN w:val="0"/>
        <w:adjustRightInd w:val="0"/>
        <w:spacing w:before="100" w:beforeAutospacing="1" w:line="360" w:lineRule="auto"/>
        <w:ind w:left="119" w:right="240" w:firstLine="709"/>
      </w:pPr>
      <w:r w:rsidRPr="00711416">
        <w:t>Bayramiç 1</w:t>
      </w:r>
      <w:r>
        <w:t>357 Yılında Türklerin Rumeli’ye</w:t>
      </w:r>
      <w:r w:rsidRPr="00711416">
        <w:t xml:space="preserve"> geçişleri sırasında Süleyman Paşa tarafından görevlendirilen Ahi Hızır Emir Bey tarafından fethedilmiş ve Emir Bey Bayramiç’e yerleşmiştir. O sıralarda esas şehir Menderes Çayı kenarında ve Dut alan denilen yerdedir.    </w:t>
      </w:r>
    </w:p>
    <w:p w:rsidR="002409C7" w:rsidRPr="00711416" w:rsidRDefault="002409C7" w:rsidP="002409C7">
      <w:pPr>
        <w:widowControl w:val="0"/>
        <w:autoSpaceDE w:val="0"/>
        <w:autoSpaceDN w:val="0"/>
        <w:adjustRightInd w:val="0"/>
        <w:spacing w:before="100" w:beforeAutospacing="1" w:line="360" w:lineRule="auto"/>
        <w:ind w:left="119" w:right="240" w:firstLine="709"/>
      </w:pPr>
      <w:r w:rsidRPr="00711416">
        <w:t>Ahi Hızır Emir Bey Tepe Camii’ni yaptırmıştır. Bundan sonra, Türk boyları bu Camii etrafına ve bugünkü şehir merkezine yerleşmeye başlamışlardır. Önceleri göçebe halk, bayramlarda ve dini törenler için buraya toplanıp dağıldığından, bayram yeri anlamına “Bayram İçi” veya “Bayram İçin” adı verilmiştir. Bu söyleyiş zamanla “Bayramiç” şeklini alarak kasabanın adı olmuştur.    </w:t>
      </w:r>
    </w:p>
    <w:p w:rsidR="002409C7" w:rsidRPr="00711416" w:rsidRDefault="002409C7" w:rsidP="002409C7">
      <w:pPr>
        <w:widowControl w:val="0"/>
        <w:autoSpaceDE w:val="0"/>
        <w:autoSpaceDN w:val="0"/>
        <w:adjustRightInd w:val="0"/>
        <w:spacing w:before="100" w:beforeAutospacing="1" w:line="360" w:lineRule="auto"/>
        <w:ind w:left="119" w:right="240" w:firstLine="709"/>
      </w:pPr>
      <w:r w:rsidRPr="00711416">
        <w:t>Bayramiç’ten sonra, çevredeki ilk yerleşme merkezleri Türklerin Rumeli’ye geçişlerinde öncülük yapan Ahi Hızır Emir Beyin ordusundaki Türkmen, Yahşi ve Saçaklı Beylere ödül olarak verilen Türkmenli, Yahşi eli  ve Saçaklı köyleridir.</w:t>
      </w:r>
    </w:p>
    <w:p w:rsidR="002409C7" w:rsidRPr="00711416" w:rsidRDefault="002409C7" w:rsidP="002409C7">
      <w:pPr>
        <w:widowControl w:val="0"/>
        <w:autoSpaceDE w:val="0"/>
        <w:autoSpaceDN w:val="0"/>
        <w:adjustRightInd w:val="0"/>
        <w:spacing w:before="100" w:beforeAutospacing="1" w:line="360" w:lineRule="auto"/>
        <w:ind w:left="119" w:right="240" w:firstLine="709"/>
      </w:pPr>
      <w:r w:rsidRPr="00711416">
        <w:t xml:space="preserve">Bayramiç çevresinde Homeros’un </w:t>
      </w:r>
      <w:proofErr w:type="spellStart"/>
      <w:r w:rsidRPr="00711416">
        <w:t>İliada’sında</w:t>
      </w:r>
      <w:proofErr w:type="spellEnd"/>
      <w:r w:rsidRPr="00711416">
        <w:t xml:space="preserve"> bahsedilen </w:t>
      </w:r>
      <w:proofErr w:type="spellStart"/>
      <w:r w:rsidRPr="00711416">
        <w:t>Hacıköy</w:t>
      </w:r>
      <w:proofErr w:type="spellEnd"/>
      <w:r w:rsidRPr="00711416">
        <w:t xml:space="preserve"> Köyünde (Hisarlık), Kurşunlu Köyünde (</w:t>
      </w:r>
      <w:proofErr w:type="spellStart"/>
      <w:r w:rsidRPr="00711416">
        <w:t>Skepsis</w:t>
      </w:r>
      <w:proofErr w:type="spellEnd"/>
      <w:r w:rsidRPr="00711416">
        <w:t xml:space="preserve">)ve </w:t>
      </w:r>
      <w:proofErr w:type="spellStart"/>
      <w:r w:rsidRPr="00711416">
        <w:t>Çaldağ</w:t>
      </w:r>
      <w:proofErr w:type="spellEnd"/>
      <w:r w:rsidRPr="00711416">
        <w:t xml:space="preserve"> Köyünde (</w:t>
      </w:r>
      <w:proofErr w:type="spellStart"/>
      <w:r w:rsidRPr="00711416">
        <w:t>Kebrene</w:t>
      </w:r>
      <w:proofErr w:type="spellEnd"/>
      <w:r w:rsidRPr="00711416">
        <w:t xml:space="preserve">)' ye ait bazı şehir kalıntılarına rastlanıldığı gibi Yunanca adı </w:t>
      </w:r>
      <w:proofErr w:type="spellStart"/>
      <w:r w:rsidRPr="00711416">
        <w:t>İdallar</w:t>
      </w:r>
      <w:proofErr w:type="spellEnd"/>
      <w:r w:rsidRPr="00711416">
        <w:t xml:space="preserve"> (Yiğitler) olan ve Muratlar gibi Asya ve İran’da yaşayan eski kabile adlarını taşıyan köylerde vardır </w:t>
      </w:r>
    </w:p>
    <w:p w:rsidR="002409C7" w:rsidRPr="00711416" w:rsidRDefault="002409C7" w:rsidP="002409C7">
      <w:pPr>
        <w:widowControl w:val="0"/>
        <w:autoSpaceDE w:val="0"/>
        <w:autoSpaceDN w:val="0"/>
        <w:adjustRightInd w:val="0"/>
        <w:spacing w:before="100" w:beforeAutospacing="1" w:line="360" w:lineRule="auto"/>
        <w:ind w:left="119" w:right="240" w:firstLine="709"/>
      </w:pPr>
      <w:r w:rsidRPr="00711416">
        <w:t xml:space="preserve">1691 Yılında Konya’nın Hadim Kasabasından Mustafa ve Ahmet isimli iki kardeş Bayramiç’e gelerek yerleşmişler, dericilik ve tabaklık yaparak kısa zamanda zengin olmuşlardır. O zaman Biga Sancağına bağlı olan Bayramiç’in </w:t>
      </w:r>
      <w:proofErr w:type="spellStart"/>
      <w:r w:rsidRPr="00711416">
        <w:t>Müteselliliğini</w:t>
      </w:r>
      <w:proofErr w:type="spellEnd"/>
      <w:r w:rsidRPr="00711416">
        <w:t xml:space="preserve"> (Vergilerini toplamayı) daha sonra  da </w:t>
      </w:r>
      <w:proofErr w:type="spellStart"/>
      <w:r w:rsidRPr="00711416">
        <w:t>Kal’a</w:t>
      </w:r>
      <w:proofErr w:type="spellEnd"/>
      <w:r w:rsidRPr="00711416">
        <w:t>-i  Sultaniye (Çanakkale İli) ye bağlı olarak Bayramiç Sancaktarlığını almışlardır.</w:t>
      </w:r>
    </w:p>
    <w:p w:rsidR="002409C7" w:rsidRPr="00711416" w:rsidRDefault="002409C7" w:rsidP="002409C7">
      <w:pPr>
        <w:widowControl w:val="0"/>
        <w:autoSpaceDE w:val="0"/>
        <w:autoSpaceDN w:val="0"/>
        <w:adjustRightInd w:val="0"/>
        <w:spacing w:before="100" w:beforeAutospacing="1" w:line="360" w:lineRule="auto"/>
        <w:ind w:left="119" w:right="240" w:firstLine="709"/>
      </w:pPr>
      <w:r w:rsidRPr="00711416">
        <w:t>Bayramiç, Sancaktar kardeşler zamanında gelişmeye başlamıştır.1805 Yılında Bucak, 1902  Yılında İlçe Merkezi olmuştur. Ayrıca 1882 yılında Belediye Teşkilatı kurulduğu söylenmektedir.</w:t>
      </w:r>
    </w:p>
    <w:p w:rsidR="002409C7" w:rsidRDefault="002409C7" w:rsidP="002409C7">
      <w:pPr>
        <w:widowControl w:val="0"/>
        <w:autoSpaceDE w:val="0"/>
        <w:autoSpaceDN w:val="0"/>
        <w:adjustRightInd w:val="0"/>
        <w:spacing w:before="100" w:beforeAutospacing="1" w:line="360" w:lineRule="auto"/>
        <w:ind w:left="119" w:right="240" w:firstLine="709"/>
        <w:rPr>
          <w:b/>
          <w:bCs/>
          <w:iCs/>
          <w:sz w:val="28"/>
          <w:szCs w:val="28"/>
        </w:rPr>
      </w:pPr>
      <w:r w:rsidRPr="00711416">
        <w:t xml:space="preserve">Bayramiç İlçesi İstiklâl Savaşı sırasında önce </w:t>
      </w:r>
      <w:proofErr w:type="spellStart"/>
      <w:r w:rsidRPr="00711416">
        <w:t>Anzavur</w:t>
      </w:r>
      <w:proofErr w:type="spellEnd"/>
      <w:r w:rsidRPr="00711416">
        <w:t xml:space="preserve">, daha sonra Yunanlılar tarafından  işgal  edilmiştir.  İzmir’in Yunanlılar tarafından işgaline ilk tepki Seydişehir ile birlikte </w:t>
      </w:r>
      <w:r w:rsidRPr="00711416">
        <w:lastRenderedPageBreak/>
        <w:t>Bayramiç halkı tarafından gösterilmiştir.12 Eylül 1922 tarihinde Milli Kuvvetlerin ilçeye gelmesi üzerine işgalci Yunan askerleri ilçeyi terk etmişlerdir.</w:t>
      </w:r>
      <w:r w:rsidRPr="00711416">
        <w:rPr>
          <w:b/>
          <w:bCs/>
          <w:iCs/>
          <w:sz w:val="28"/>
          <w:szCs w:val="28"/>
        </w:rPr>
        <w:t xml:space="preserve"> </w:t>
      </w:r>
    </w:p>
    <w:p w:rsidR="002409C7" w:rsidRDefault="002409C7" w:rsidP="006D03F8">
      <w:pPr>
        <w:pStyle w:val="ListeParagraf"/>
        <w:widowControl w:val="0"/>
        <w:numPr>
          <w:ilvl w:val="0"/>
          <w:numId w:val="23"/>
        </w:numPr>
        <w:autoSpaceDE w:val="0"/>
        <w:autoSpaceDN w:val="0"/>
        <w:adjustRightInd w:val="0"/>
        <w:spacing w:before="100" w:beforeAutospacing="1" w:line="360" w:lineRule="auto"/>
        <w:ind w:right="240"/>
        <w:rPr>
          <w:b/>
          <w:bCs/>
          <w:iCs/>
        </w:rPr>
      </w:pPr>
      <w:r w:rsidRPr="002409C7">
        <w:rPr>
          <w:b/>
          <w:bCs/>
          <w:iCs/>
        </w:rPr>
        <w:t>ÜST POLİTİKA BELGELERİ</w:t>
      </w:r>
    </w:p>
    <w:p w:rsidR="002409C7" w:rsidRPr="002409C7" w:rsidRDefault="002409C7" w:rsidP="002409C7">
      <w:pPr>
        <w:widowControl w:val="0"/>
        <w:autoSpaceDE w:val="0"/>
        <w:autoSpaceDN w:val="0"/>
        <w:adjustRightInd w:val="0"/>
        <w:spacing w:before="100" w:beforeAutospacing="1" w:line="360" w:lineRule="auto"/>
        <w:ind w:right="240" w:firstLine="0"/>
        <w:rPr>
          <w:bCs/>
          <w:iCs/>
        </w:rPr>
      </w:pPr>
      <w:r w:rsidRPr="002409C7">
        <w:rPr>
          <w:bCs/>
          <w:iCs/>
        </w:rPr>
        <w:t>Tablo 9: Üst Politika Belgeleri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80" w:firstRow="0" w:lastRow="0" w:firstColumn="1" w:lastColumn="0" w:noHBand="0" w:noVBand="1"/>
      </w:tblPr>
      <w:tblGrid>
        <w:gridCol w:w="1134"/>
        <w:gridCol w:w="7970"/>
      </w:tblGrid>
      <w:tr w:rsidR="002409C7" w:rsidRPr="0071149E" w:rsidTr="00D048E9">
        <w:tc>
          <w:tcPr>
            <w:tcW w:w="1134" w:type="dxa"/>
          </w:tcPr>
          <w:p w:rsidR="002409C7" w:rsidRPr="0071149E" w:rsidRDefault="002409C7" w:rsidP="00D048E9">
            <w:r w:rsidRPr="0071149E">
              <w:t>1</w:t>
            </w:r>
          </w:p>
        </w:tc>
        <w:tc>
          <w:tcPr>
            <w:tcW w:w="7970" w:type="dxa"/>
          </w:tcPr>
          <w:p w:rsidR="002409C7" w:rsidRPr="0071149E" w:rsidRDefault="002409C7" w:rsidP="00D048E9">
            <w:pPr>
              <w:rPr>
                <w:b/>
                <w:color w:val="FFFFFF"/>
              </w:rPr>
            </w:pPr>
            <w:r w:rsidRPr="0071149E">
              <w:t>10. Kalkınma Planı 2014-2018</w:t>
            </w:r>
          </w:p>
        </w:tc>
      </w:tr>
      <w:tr w:rsidR="002409C7" w:rsidRPr="0071149E" w:rsidTr="00D048E9">
        <w:tc>
          <w:tcPr>
            <w:tcW w:w="1134" w:type="dxa"/>
          </w:tcPr>
          <w:p w:rsidR="002409C7" w:rsidRPr="0071149E" w:rsidRDefault="002409C7" w:rsidP="00D048E9">
            <w:r w:rsidRPr="0071149E">
              <w:t>2</w:t>
            </w:r>
          </w:p>
        </w:tc>
        <w:tc>
          <w:tcPr>
            <w:tcW w:w="7970" w:type="dxa"/>
          </w:tcPr>
          <w:p w:rsidR="002409C7" w:rsidRPr="0071149E" w:rsidRDefault="002409C7" w:rsidP="00D048E9">
            <w:r w:rsidRPr="0071149E">
              <w:t>Orta Vadeli Program 2014-2016</w:t>
            </w:r>
          </w:p>
        </w:tc>
      </w:tr>
      <w:tr w:rsidR="002409C7" w:rsidRPr="0071149E" w:rsidTr="00D048E9">
        <w:tc>
          <w:tcPr>
            <w:tcW w:w="1134" w:type="dxa"/>
          </w:tcPr>
          <w:p w:rsidR="002409C7" w:rsidRPr="0071149E" w:rsidRDefault="002409C7" w:rsidP="00D048E9">
            <w:r w:rsidRPr="0071149E">
              <w:t>3</w:t>
            </w:r>
          </w:p>
        </w:tc>
        <w:tc>
          <w:tcPr>
            <w:tcW w:w="7970" w:type="dxa"/>
          </w:tcPr>
          <w:p w:rsidR="002409C7" w:rsidRPr="0071149E" w:rsidRDefault="002409C7" w:rsidP="00D048E9">
            <w:r w:rsidRPr="0071149E">
              <w:t>10. Kalkınma Planı Eğitim Özel İhtisas Komisyonu Raporu</w:t>
            </w:r>
          </w:p>
        </w:tc>
      </w:tr>
      <w:tr w:rsidR="002409C7" w:rsidRPr="0071149E" w:rsidTr="00D048E9">
        <w:tc>
          <w:tcPr>
            <w:tcW w:w="1134" w:type="dxa"/>
          </w:tcPr>
          <w:p w:rsidR="002409C7" w:rsidRPr="0071149E" w:rsidRDefault="002409C7" w:rsidP="00D048E9">
            <w:r w:rsidRPr="0071149E">
              <w:t>4</w:t>
            </w:r>
          </w:p>
        </w:tc>
        <w:tc>
          <w:tcPr>
            <w:tcW w:w="7970" w:type="dxa"/>
          </w:tcPr>
          <w:p w:rsidR="002409C7" w:rsidRPr="0071149E" w:rsidRDefault="002409C7" w:rsidP="00D048E9">
            <w:r w:rsidRPr="0071149E">
              <w:t>TUBİTAK Vizyon 2023 Eğitim ve İnsan Kaynakları Raporu</w:t>
            </w:r>
          </w:p>
        </w:tc>
      </w:tr>
      <w:tr w:rsidR="002409C7" w:rsidRPr="0071149E" w:rsidTr="00D048E9">
        <w:tc>
          <w:tcPr>
            <w:tcW w:w="1134" w:type="dxa"/>
          </w:tcPr>
          <w:p w:rsidR="002409C7" w:rsidRPr="0071149E" w:rsidRDefault="002409C7" w:rsidP="00D048E9">
            <w:r w:rsidRPr="0071149E">
              <w:t>5</w:t>
            </w:r>
          </w:p>
        </w:tc>
        <w:tc>
          <w:tcPr>
            <w:tcW w:w="7970" w:type="dxa"/>
          </w:tcPr>
          <w:p w:rsidR="002409C7" w:rsidRPr="0071149E" w:rsidRDefault="002409C7" w:rsidP="00D048E9">
            <w:r w:rsidRPr="0071149E">
              <w:t>MEB Sürekli Kurum Geliştirme Projesi, TÜSSİDE Sonuç Raporu</w:t>
            </w:r>
          </w:p>
        </w:tc>
      </w:tr>
      <w:tr w:rsidR="002409C7" w:rsidRPr="0071149E" w:rsidTr="00D048E9">
        <w:tc>
          <w:tcPr>
            <w:tcW w:w="1134" w:type="dxa"/>
          </w:tcPr>
          <w:p w:rsidR="002409C7" w:rsidRPr="0071149E" w:rsidRDefault="002409C7" w:rsidP="00D048E9">
            <w:r w:rsidRPr="0071149E">
              <w:t>6</w:t>
            </w:r>
          </w:p>
        </w:tc>
        <w:tc>
          <w:tcPr>
            <w:tcW w:w="7970" w:type="dxa"/>
          </w:tcPr>
          <w:p w:rsidR="002409C7" w:rsidRPr="0071149E" w:rsidRDefault="002409C7" w:rsidP="00D048E9">
            <w:r w:rsidRPr="0071149E">
              <w:t>5018 sayılı Kamu Mali Yönetimi ve Kontrol Kanunu</w:t>
            </w:r>
          </w:p>
        </w:tc>
      </w:tr>
      <w:tr w:rsidR="002409C7" w:rsidRPr="0071149E" w:rsidTr="00D048E9">
        <w:tc>
          <w:tcPr>
            <w:tcW w:w="1134" w:type="dxa"/>
          </w:tcPr>
          <w:p w:rsidR="002409C7" w:rsidRPr="0071149E" w:rsidRDefault="002409C7" w:rsidP="00D048E9">
            <w:r w:rsidRPr="0071149E">
              <w:t>7</w:t>
            </w:r>
          </w:p>
        </w:tc>
        <w:tc>
          <w:tcPr>
            <w:tcW w:w="7970" w:type="dxa"/>
          </w:tcPr>
          <w:p w:rsidR="002409C7" w:rsidRPr="0071149E" w:rsidRDefault="002409C7" w:rsidP="00D048E9">
            <w:r w:rsidRPr="0071149E">
              <w:t>Stratejik Plan Hazırlama Yönetmeliği</w:t>
            </w:r>
          </w:p>
        </w:tc>
      </w:tr>
      <w:tr w:rsidR="002409C7" w:rsidRPr="0071149E" w:rsidTr="00D048E9">
        <w:tc>
          <w:tcPr>
            <w:tcW w:w="1134" w:type="dxa"/>
          </w:tcPr>
          <w:p w:rsidR="002409C7" w:rsidRPr="0071149E" w:rsidRDefault="002409C7" w:rsidP="00D048E9">
            <w:r w:rsidRPr="0071149E">
              <w:t>8</w:t>
            </w:r>
          </w:p>
        </w:tc>
        <w:tc>
          <w:tcPr>
            <w:tcW w:w="7970" w:type="dxa"/>
          </w:tcPr>
          <w:p w:rsidR="002409C7" w:rsidRPr="0071149E" w:rsidRDefault="002409C7" w:rsidP="00D048E9">
            <w:r w:rsidRPr="0071149E">
              <w:t xml:space="preserve"> Kamu Kurum ve Kuruluşları İçin Stratejik Planlama Kılavuzu -DPT</w:t>
            </w:r>
          </w:p>
        </w:tc>
      </w:tr>
      <w:tr w:rsidR="002409C7" w:rsidRPr="0071149E" w:rsidTr="00D048E9">
        <w:tc>
          <w:tcPr>
            <w:tcW w:w="1134" w:type="dxa"/>
          </w:tcPr>
          <w:p w:rsidR="002409C7" w:rsidRPr="0071149E" w:rsidRDefault="002409C7" w:rsidP="00D048E9">
            <w:r w:rsidRPr="0071149E">
              <w:t>9</w:t>
            </w:r>
          </w:p>
        </w:tc>
        <w:tc>
          <w:tcPr>
            <w:tcW w:w="7970" w:type="dxa"/>
          </w:tcPr>
          <w:p w:rsidR="002409C7" w:rsidRPr="0071149E" w:rsidRDefault="002409C7" w:rsidP="00D048E9">
            <w:r w:rsidRPr="0071149E">
              <w:t xml:space="preserve"> MEB Stratejik Plan Hazırlık Programı (2015-2019)</w:t>
            </w:r>
          </w:p>
        </w:tc>
      </w:tr>
      <w:tr w:rsidR="002409C7" w:rsidRPr="0071149E" w:rsidTr="00D048E9">
        <w:tc>
          <w:tcPr>
            <w:tcW w:w="1134" w:type="dxa"/>
          </w:tcPr>
          <w:p w:rsidR="002409C7" w:rsidRPr="0071149E" w:rsidRDefault="002409C7" w:rsidP="00D048E9">
            <w:r w:rsidRPr="0071149E">
              <w:t>10</w:t>
            </w:r>
          </w:p>
        </w:tc>
        <w:tc>
          <w:tcPr>
            <w:tcW w:w="7970" w:type="dxa"/>
          </w:tcPr>
          <w:p w:rsidR="002409C7" w:rsidRPr="0071149E" w:rsidRDefault="002409C7" w:rsidP="00D048E9">
            <w:r w:rsidRPr="0071149E">
              <w:t xml:space="preserve"> MEB Stratejik Plan Durum Analizi Raporu (2015-2019)</w:t>
            </w:r>
          </w:p>
        </w:tc>
      </w:tr>
      <w:tr w:rsidR="002409C7" w:rsidRPr="0071149E" w:rsidTr="00D048E9">
        <w:tc>
          <w:tcPr>
            <w:tcW w:w="1134" w:type="dxa"/>
          </w:tcPr>
          <w:p w:rsidR="002409C7" w:rsidRPr="0071149E" w:rsidRDefault="002409C7" w:rsidP="00D048E9">
            <w:r w:rsidRPr="0071149E">
              <w:t>11</w:t>
            </w:r>
          </w:p>
        </w:tc>
        <w:tc>
          <w:tcPr>
            <w:tcW w:w="7970" w:type="dxa"/>
          </w:tcPr>
          <w:p w:rsidR="002409C7" w:rsidRPr="0071149E" w:rsidRDefault="002409C7" w:rsidP="00D048E9">
            <w:r w:rsidRPr="0071149E">
              <w:t>62. Hükümet Programı</w:t>
            </w:r>
          </w:p>
        </w:tc>
      </w:tr>
      <w:tr w:rsidR="002409C7" w:rsidRPr="0071149E" w:rsidTr="00D048E9">
        <w:tc>
          <w:tcPr>
            <w:tcW w:w="1134" w:type="dxa"/>
          </w:tcPr>
          <w:p w:rsidR="002409C7" w:rsidRPr="0071149E" w:rsidRDefault="002409C7" w:rsidP="00D048E9">
            <w:r w:rsidRPr="0071149E">
              <w:t>12</w:t>
            </w:r>
          </w:p>
        </w:tc>
        <w:tc>
          <w:tcPr>
            <w:tcW w:w="7970" w:type="dxa"/>
          </w:tcPr>
          <w:p w:rsidR="002409C7" w:rsidRPr="0071149E" w:rsidRDefault="002409C7" w:rsidP="00D048E9">
            <w:r w:rsidRPr="0071149E">
              <w:t>2014 Mali Yılı Performans Programı</w:t>
            </w:r>
          </w:p>
        </w:tc>
      </w:tr>
      <w:tr w:rsidR="002409C7" w:rsidRPr="0071149E" w:rsidTr="00D048E9">
        <w:tc>
          <w:tcPr>
            <w:tcW w:w="1134" w:type="dxa"/>
          </w:tcPr>
          <w:p w:rsidR="002409C7" w:rsidRPr="0071149E" w:rsidRDefault="002409C7" w:rsidP="00D048E9">
            <w:r w:rsidRPr="0071149E">
              <w:t>13</w:t>
            </w:r>
          </w:p>
        </w:tc>
        <w:tc>
          <w:tcPr>
            <w:tcW w:w="7970" w:type="dxa"/>
          </w:tcPr>
          <w:p w:rsidR="002409C7" w:rsidRPr="0071149E" w:rsidRDefault="002409C7" w:rsidP="00D048E9">
            <w:r w:rsidRPr="0071149E">
              <w:t>MEB Bütçe Raporu 2014</w:t>
            </w:r>
          </w:p>
        </w:tc>
      </w:tr>
      <w:tr w:rsidR="002409C7" w:rsidRPr="0071149E" w:rsidTr="00D048E9">
        <w:tc>
          <w:tcPr>
            <w:tcW w:w="1134" w:type="dxa"/>
          </w:tcPr>
          <w:p w:rsidR="002409C7" w:rsidRPr="0071149E" w:rsidRDefault="002409C7" w:rsidP="00D048E9">
            <w:r w:rsidRPr="0071149E">
              <w:t>14</w:t>
            </w:r>
          </w:p>
        </w:tc>
        <w:tc>
          <w:tcPr>
            <w:tcW w:w="7970" w:type="dxa"/>
          </w:tcPr>
          <w:p w:rsidR="002409C7" w:rsidRPr="0071149E" w:rsidRDefault="002409C7" w:rsidP="00D048E9">
            <w:r w:rsidRPr="0071149E">
              <w:t>MEB Stratejik Planı 2015-2019</w:t>
            </w:r>
          </w:p>
        </w:tc>
      </w:tr>
      <w:tr w:rsidR="002409C7" w:rsidRPr="0071149E" w:rsidTr="00D048E9">
        <w:tc>
          <w:tcPr>
            <w:tcW w:w="1134" w:type="dxa"/>
          </w:tcPr>
          <w:p w:rsidR="002409C7" w:rsidRPr="0071149E" w:rsidRDefault="002409C7" w:rsidP="00D048E9">
            <w:r w:rsidRPr="0071149E">
              <w:t>15</w:t>
            </w:r>
          </w:p>
        </w:tc>
        <w:tc>
          <w:tcPr>
            <w:tcW w:w="7970" w:type="dxa"/>
          </w:tcPr>
          <w:p w:rsidR="002409C7" w:rsidRPr="0071149E" w:rsidRDefault="002409C7" w:rsidP="00D048E9">
            <w:r w:rsidRPr="0071149E">
              <w:t xml:space="preserve"> Millî Eğitim ile ilgili mevzuat</w:t>
            </w:r>
          </w:p>
        </w:tc>
      </w:tr>
      <w:tr w:rsidR="002409C7" w:rsidRPr="0071149E" w:rsidTr="00D048E9">
        <w:tc>
          <w:tcPr>
            <w:tcW w:w="1134" w:type="dxa"/>
          </w:tcPr>
          <w:p w:rsidR="002409C7" w:rsidRPr="0071149E" w:rsidRDefault="002409C7" w:rsidP="00D048E9">
            <w:r w:rsidRPr="0071149E">
              <w:t>16</w:t>
            </w:r>
          </w:p>
        </w:tc>
        <w:tc>
          <w:tcPr>
            <w:tcW w:w="7970" w:type="dxa"/>
          </w:tcPr>
          <w:p w:rsidR="002409C7" w:rsidRPr="0071149E" w:rsidRDefault="002409C7" w:rsidP="00D048E9">
            <w:r w:rsidRPr="0071149E">
              <w:t>19. Millî Eğitim Şurası Kararları</w:t>
            </w:r>
          </w:p>
        </w:tc>
      </w:tr>
      <w:tr w:rsidR="002409C7" w:rsidRPr="0071149E" w:rsidTr="00D048E9">
        <w:tc>
          <w:tcPr>
            <w:tcW w:w="1134" w:type="dxa"/>
          </w:tcPr>
          <w:p w:rsidR="002409C7" w:rsidRPr="0071149E" w:rsidRDefault="002409C7" w:rsidP="00D048E9">
            <w:r w:rsidRPr="0071149E">
              <w:t>17</w:t>
            </w:r>
          </w:p>
        </w:tc>
        <w:tc>
          <w:tcPr>
            <w:tcW w:w="7970" w:type="dxa"/>
          </w:tcPr>
          <w:p w:rsidR="002409C7" w:rsidRPr="0071149E" w:rsidRDefault="002409C7" w:rsidP="00D048E9">
            <w:r w:rsidRPr="0071149E">
              <w:t>2013/26 Sayılı Genelge</w:t>
            </w:r>
          </w:p>
        </w:tc>
      </w:tr>
    </w:tbl>
    <w:p w:rsidR="006F5843" w:rsidRDefault="006F5843" w:rsidP="006F5843">
      <w:pPr>
        <w:widowControl w:val="0"/>
        <w:autoSpaceDE w:val="0"/>
        <w:autoSpaceDN w:val="0"/>
        <w:adjustRightInd w:val="0"/>
        <w:spacing w:before="100" w:beforeAutospacing="1" w:line="360" w:lineRule="auto"/>
        <w:ind w:right="240" w:firstLine="0"/>
        <w:rPr>
          <w:b/>
          <w:bCs/>
          <w:iCs/>
        </w:rPr>
        <w:sectPr w:rsidR="006F5843" w:rsidSect="00487C42">
          <w:pgSz w:w="11906" w:h="16838"/>
          <w:pgMar w:top="568" w:right="1417" w:bottom="1417" w:left="1417" w:header="563" w:footer="709" w:gutter="0"/>
          <w:cols w:space="708"/>
          <w:docGrid w:linePitch="360"/>
        </w:sectPr>
      </w:pPr>
    </w:p>
    <w:p w:rsidR="002409C7" w:rsidRDefault="002409C7" w:rsidP="006D03F8">
      <w:pPr>
        <w:pStyle w:val="ListeParagraf"/>
        <w:widowControl w:val="0"/>
        <w:numPr>
          <w:ilvl w:val="0"/>
          <w:numId w:val="23"/>
        </w:numPr>
        <w:autoSpaceDE w:val="0"/>
        <w:autoSpaceDN w:val="0"/>
        <w:adjustRightInd w:val="0"/>
        <w:spacing w:before="100" w:beforeAutospacing="1" w:line="360" w:lineRule="auto"/>
        <w:ind w:right="240"/>
        <w:rPr>
          <w:b/>
          <w:bCs/>
          <w:iCs/>
        </w:rPr>
      </w:pPr>
      <w:r>
        <w:rPr>
          <w:b/>
          <w:bCs/>
          <w:iCs/>
        </w:rPr>
        <w:lastRenderedPageBreak/>
        <w:t>GZFT ANALİZİ</w:t>
      </w:r>
    </w:p>
    <w:p w:rsidR="006F5843" w:rsidRDefault="002409C7" w:rsidP="006F5843">
      <w:pPr>
        <w:widowControl w:val="0"/>
        <w:autoSpaceDE w:val="0"/>
        <w:autoSpaceDN w:val="0"/>
        <w:adjustRightInd w:val="0"/>
        <w:spacing w:before="100" w:beforeAutospacing="1" w:line="240" w:lineRule="auto"/>
        <w:ind w:right="240" w:firstLine="709"/>
        <w:rPr>
          <w:sz w:val="20"/>
          <w:szCs w:val="20"/>
        </w:rPr>
      </w:pPr>
      <w:r w:rsidRPr="006242B7">
        <w:rPr>
          <w:sz w:val="20"/>
          <w:szCs w:val="20"/>
        </w:rPr>
        <w:t xml:space="preserve">Stratejik planlamanın en önemli unsurlarından biri GZFT (SWOT) analizidir. GZFT analizi, kuruluşun kendisinin ve kuruluşu etkileyen koşulların sistemli olarak incelenmesidir. GZ kuruluş içi analiz kısmını, FT ise çevre analizi kısımlarını oluşturur. GZFT analizinde iç paydaşların görüşlerine ağırlık verecek ve kurum içi katılımı en üst seviyede sağlayacak bir yöntem kullanılmıştır. Her birim için ayrı ayrı yapılan </w:t>
      </w:r>
      <w:proofErr w:type="spellStart"/>
      <w:r w:rsidRPr="006242B7">
        <w:rPr>
          <w:sz w:val="20"/>
          <w:szCs w:val="20"/>
        </w:rPr>
        <w:t>çalıştaylar</w:t>
      </w:r>
      <w:proofErr w:type="spellEnd"/>
      <w:r w:rsidRPr="006242B7">
        <w:rPr>
          <w:sz w:val="20"/>
          <w:szCs w:val="20"/>
        </w:rPr>
        <w:t xml:space="preserve"> ve atölye çalışmalarında çalışanların kendi birimlerine yönelik güçlü ve zayıf yanları fırsat ve tehditleri sıralamaları ve </w:t>
      </w:r>
      <w:proofErr w:type="spellStart"/>
      <w:r w:rsidRPr="006242B7">
        <w:rPr>
          <w:sz w:val="20"/>
          <w:szCs w:val="20"/>
        </w:rPr>
        <w:t>önceliklendirmeleri</w:t>
      </w:r>
      <w:proofErr w:type="spellEnd"/>
      <w:r w:rsidRPr="006242B7">
        <w:rPr>
          <w:sz w:val="20"/>
          <w:szCs w:val="20"/>
        </w:rPr>
        <w:t xml:space="preserve"> sağlanmıştır.  </w:t>
      </w:r>
    </w:p>
    <w:p w:rsidR="006F5843" w:rsidRPr="002409C7" w:rsidRDefault="006F5843" w:rsidP="006F5843">
      <w:pPr>
        <w:widowControl w:val="0"/>
        <w:autoSpaceDE w:val="0"/>
        <w:autoSpaceDN w:val="0"/>
        <w:adjustRightInd w:val="0"/>
        <w:spacing w:before="100" w:beforeAutospacing="1" w:line="240" w:lineRule="auto"/>
        <w:ind w:right="240" w:firstLine="709"/>
        <w:rPr>
          <w:b/>
          <w:bCs/>
          <w:iCs/>
        </w:rPr>
      </w:pPr>
      <w:r>
        <w:rPr>
          <w:sz w:val="20"/>
          <w:szCs w:val="20"/>
        </w:rPr>
        <w:t>Tablo 10: Güçlü ve Zayıf Yönler</w:t>
      </w:r>
    </w:p>
    <w:tbl>
      <w:tblPr>
        <w:tblStyle w:val="OrtaGlgeleme1-Vurgu11"/>
        <w:tblW w:w="0" w:type="auto"/>
        <w:tblBorders>
          <w:top w:val="thinThickLargeGap" w:sz="24" w:space="0" w:color="auto"/>
          <w:left w:val="thinThickLargeGap" w:sz="24" w:space="0" w:color="auto"/>
          <w:bottom w:val="thinThickLargeGap" w:sz="24" w:space="0" w:color="auto"/>
          <w:right w:val="thinThickLargeGap" w:sz="24" w:space="0" w:color="auto"/>
          <w:insideH w:val="single" w:sz="8" w:space="0" w:color="7BA0CD" w:themeColor="accent1" w:themeTint="BF"/>
          <w:insideV w:val="single" w:sz="8" w:space="0" w:color="7BA0CD" w:themeColor="accent1" w:themeTint="BF"/>
        </w:tblBorders>
        <w:tblLook w:val="04A0" w:firstRow="1" w:lastRow="0" w:firstColumn="1" w:lastColumn="0" w:noHBand="0" w:noVBand="1"/>
      </w:tblPr>
      <w:tblGrid>
        <w:gridCol w:w="4714"/>
        <w:gridCol w:w="4715"/>
        <w:gridCol w:w="4715"/>
      </w:tblGrid>
      <w:tr w:rsidR="00487C42" w:rsidRPr="00487C42" w:rsidTr="00487C4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44" w:type="dxa"/>
            <w:gridSpan w:val="3"/>
            <w:tcBorders>
              <w:top w:val="none" w:sz="0" w:space="0" w:color="auto"/>
              <w:left w:val="none" w:sz="0" w:space="0" w:color="auto"/>
              <w:bottom w:val="none" w:sz="0" w:space="0" w:color="auto"/>
              <w:right w:val="none" w:sz="0" w:space="0" w:color="auto"/>
            </w:tcBorders>
          </w:tcPr>
          <w:p w:rsidR="00487C42" w:rsidRPr="00487C42" w:rsidRDefault="00487C42" w:rsidP="00487C42">
            <w:pPr>
              <w:spacing w:before="0" w:after="0" w:line="240" w:lineRule="auto"/>
              <w:ind w:firstLine="0"/>
              <w:jc w:val="center"/>
              <w:rPr>
                <w:rFonts w:cs="Calibri"/>
              </w:rPr>
            </w:pPr>
            <w:r w:rsidRPr="00487C42">
              <w:rPr>
                <w:rFonts w:cs="Calibri"/>
              </w:rPr>
              <w:t>GÜÇLÜ YÖNLER</w:t>
            </w:r>
          </w:p>
        </w:tc>
      </w:tr>
      <w:tr w:rsidR="00487C42" w:rsidRPr="00487C42" w:rsidTr="00487C42">
        <w:tblPrEx>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insideV w:val="none" w:sz="0" w:space="0" w:color="auto"/>
          </w:tblBorders>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14" w:type="dxa"/>
          </w:tcPr>
          <w:p w:rsidR="00487C42" w:rsidRPr="00487C42" w:rsidRDefault="00487C42" w:rsidP="00487C42">
            <w:pPr>
              <w:spacing w:before="0" w:after="0" w:line="240" w:lineRule="auto"/>
              <w:ind w:firstLine="0"/>
              <w:jc w:val="center"/>
              <w:rPr>
                <w:rFonts w:cs="Calibri"/>
              </w:rPr>
            </w:pPr>
            <w:r w:rsidRPr="00487C42">
              <w:rPr>
                <w:rFonts w:cs="Calibri"/>
              </w:rPr>
              <w:t>Eğitim ve Öğretime Erişim</w:t>
            </w:r>
          </w:p>
        </w:tc>
        <w:tc>
          <w:tcPr>
            <w:tcW w:w="4715" w:type="dxa"/>
          </w:tcPr>
          <w:p w:rsidR="00487C42" w:rsidRPr="00487C42" w:rsidRDefault="00487C42" w:rsidP="00487C42">
            <w:pPr>
              <w:spacing w:before="0" w:after="0" w:line="240" w:lineRule="auto"/>
              <w:ind w:firstLine="0"/>
              <w:jc w:val="center"/>
              <w:cnfStyle w:val="000000100000" w:firstRow="0" w:lastRow="0" w:firstColumn="0" w:lastColumn="0" w:oddVBand="0" w:evenVBand="0" w:oddHBand="1" w:evenHBand="0" w:firstRowFirstColumn="0" w:firstRowLastColumn="0" w:lastRowFirstColumn="0" w:lastRowLastColumn="0"/>
              <w:rPr>
                <w:rFonts w:cs="Calibri"/>
                <w:b/>
              </w:rPr>
            </w:pPr>
            <w:r w:rsidRPr="00487C42">
              <w:rPr>
                <w:rFonts w:cs="Calibri"/>
                <w:b/>
              </w:rPr>
              <w:t>Eğitim ve Öğretimde Kalite</w:t>
            </w:r>
          </w:p>
        </w:tc>
        <w:tc>
          <w:tcPr>
            <w:tcW w:w="4715" w:type="dxa"/>
          </w:tcPr>
          <w:p w:rsidR="00487C42" w:rsidRPr="00487C42" w:rsidRDefault="00487C42" w:rsidP="00487C42">
            <w:pPr>
              <w:spacing w:before="0" w:after="0" w:line="240" w:lineRule="auto"/>
              <w:ind w:firstLine="0"/>
              <w:jc w:val="center"/>
              <w:cnfStyle w:val="000000100000" w:firstRow="0" w:lastRow="0" w:firstColumn="0" w:lastColumn="0" w:oddVBand="0" w:evenVBand="0" w:oddHBand="1" w:evenHBand="0" w:firstRowFirstColumn="0" w:firstRowLastColumn="0" w:lastRowFirstColumn="0" w:lastRowLastColumn="0"/>
              <w:rPr>
                <w:rFonts w:cs="Calibri"/>
                <w:b/>
              </w:rPr>
            </w:pPr>
            <w:r w:rsidRPr="00487C42">
              <w:rPr>
                <w:rFonts w:cs="Calibri"/>
                <w:b/>
              </w:rPr>
              <w:t>Kurumsal Kapasite</w:t>
            </w:r>
          </w:p>
        </w:tc>
      </w:tr>
      <w:tr w:rsidR="00487C42" w:rsidRPr="00487C42" w:rsidTr="00487C42">
        <w:tblPrEx>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insideV w:val="none" w:sz="0" w:space="0" w:color="auto"/>
          </w:tblBorders>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14" w:type="dxa"/>
          </w:tcPr>
          <w:tbl>
            <w:tblPr>
              <w:tblW w:w="0" w:type="auto"/>
              <w:tblBorders>
                <w:top w:val="nil"/>
                <w:left w:val="nil"/>
                <w:bottom w:val="nil"/>
                <w:right w:val="nil"/>
              </w:tblBorders>
              <w:tblLook w:val="0000" w:firstRow="0" w:lastRow="0" w:firstColumn="0" w:lastColumn="0" w:noHBand="0" w:noVBand="0"/>
            </w:tblPr>
            <w:tblGrid>
              <w:gridCol w:w="3942"/>
            </w:tblGrid>
            <w:tr w:rsidR="00487C42" w:rsidRPr="00487C42" w:rsidTr="00487C42">
              <w:trPr>
                <w:trHeight w:val="392"/>
              </w:trPr>
              <w:tc>
                <w:tcPr>
                  <w:tcW w:w="0" w:type="auto"/>
                </w:tcPr>
                <w:p w:rsidR="00487C42" w:rsidRPr="00487C42" w:rsidRDefault="00487C42" w:rsidP="00487C42">
                  <w:pPr>
                    <w:spacing w:before="0" w:after="0" w:line="240" w:lineRule="auto"/>
                    <w:ind w:firstLine="0"/>
                    <w:jc w:val="left"/>
                    <w:rPr>
                      <w:rFonts w:cs="Calibri"/>
                      <w:sz w:val="16"/>
                      <w:szCs w:val="16"/>
                    </w:rPr>
                  </w:pPr>
                </w:p>
                <w:p w:rsidR="00487C42" w:rsidRPr="00487C42" w:rsidRDefault="00487C42" w:rsidP="00487C42">
                  <w:pPr>
                    <w:spacing w:before="0" w:after="0" w:line="240" w:lineRule="auto"/>
                    <w:ind w:firstLine="0"/>
                    <w:jc w:val="left"/>
                    <w:rPr>
                      <w:rFonts w:cs="Calibri"/>
                      <w:sz w:val="16"/>
                      <w:szCs w:val="16"/>
                    </w:rPr>
                  </w:pPr>
                  <w:r w:rsidRPr="00487C42">
                    <w:rPr>
                      <w:rFonts w:cs="Calibri"/>
                      <w:sz w:val="16"/>
                      <w:szCs w:val="16"/>
                    </w:rPr>
                    <w:t xml:space="preserve">1. Çok sayıda ve çeşitli eğitim kurumlarına sahip olunması </w:t>
                  </w:r>
                </w:p>
                <w:p w:rsidR="00487C42" w:rsidRPr="00487C42" w:rsidRDefault="00487C42" w:rsidP="00487C42">
                  <w:pPr>
                    <w:spacing w:before="0" w:after="0" w:line="240" w:lineRule="auto"/>
                    <w:ind w:firstLine="0"/>
                    <w:jc w:val="left"/>
                    <w:rPr>
                      <w:rFonts w:cs="Calibri"/>
                      <w:sz w:val="16"/>
                      <w:szCs w:val="16"/>
                    </w:rPr>
                  </w:pPr>
                  <w:r w:rsidRPr="00487C42">
                    <w:rPr>
                      <w:rFonts w:cs="Calibri"/>
                      <w:sz w:val="16"/>
                      <w:szCs w:val="16"/>
                    </w:rPr>
                    <w:t xml:space="preserve">2. Tarihi ve köklü bir yapıya sahip okullarımızın olması </w:t>
                  </w:r>
                </w:p>
                <w:p w:rsidR="00487C42" w:rsidRPr="00487C42" w:rsidRDefault="00487C42" w:rsidP="00487C42">
                  <w:pPr>
                    <w:spacing w:before="0" w:after="0" w:line="240" w:lineRule="auto"/>
                    <w:ind w:firstLine="0"/>
                    <w:jc w:val="left"/>
                    <w:rPr>
                      <w:rFonts w:cs="Calibri"/>
                      <w:sz w:val="16"/>
                      <w:szCs w:val="16"/>
                    </w:rPr>
                  </w:pPr>
                </w:p>
              </w:tc>
            </w:tr>
          </w:tbl>
          <w:p w:rsidR="00487C42" w:rsidRPr="00487C42" w:rsidRDefault="00487C42" w:rsidP="00487C42">
            <w:pPr>
              <w:spacing w:before="0" w:after="0" w:line="240" w:lineRule="auto"/>
              <w:ind w:firstLine="0"/>
              <w:jc w:val="left"/>
              <w:rPr>
                <w:rFonts w:cs="Calibri"/>
                <w:sz w:val="16"/>
                <w:szCs w:val="16"/>
              </w:rPr>
            </w:pPr>
          </w:p>
        </w:tc>
        <w:tc>
          <w:tcPr>
            <w:tcW w:w="4715" w:type="dxa"/>
          </w:tcPr>
          <w:p w:rsidR="00487C42" w:rsidRPr="00487C42" w:rsidRDefault="00487C42" w:rsidP="00487C42">
            <w:pPr>
              <w:autoSpaceDE w:val="0"/>
              <w:autoSpaceDN w:val="0"/>
              <w:adjustRightInd w:val="0"/>
              <w:spacing w:before="0" w:after="0" w:line="240" w:lineRule="auto"/>
              <w:ind w:firstLine="0"/>
              <w:jc w:val="left"/>
              <w:cnfStyle w:val="000000010000" w:firstRow="0" w:lastRow="0" w:firstColumn="0" w:lastColumn="0" w:oddVBand="0" w:evenVBand="0" w:oddHBand="0" w:evenHBand="1" w:firstRowFirstColumn="0" w:firstRowLastColumn="0" w:lastRowFirstColumn="0" w:lastRowLastColumn="0"/>
              <w:rPr>
                <w:rFonts w:cs="Calibri"/>
                <w:sz w:val="16"/>
                <w:szCs w:val="16"/>
              </w:rPr>
            </w:pPr>
          </w:p>
          <w:p w:rsidR="00487C42" w:rsidRPr="00487C42" w:rsidRDefault="00487C42" w:rsidP="00487C42">
            <w:pPr>
              <w:autoSpaceDE w:val="0"/>
              <w:autoSpaceDN w:val="0"/>
              <w:adjustRightInd w:val="0"/>
              <w:spacing w:before="0" w:after="0" w:line="240" w:lineRule="auto"/>
              <w:ind w:firstLine="0"/>
              <w:jc w:val="left"/>
              <w:cnfStyle w:val="000000010000" w:firstRow="0" w:lastRow="0" w:firstColumn="0" w:lastColumn="0" w:oddVBand="0" w:evenVBand="0" w:oddHBand="0" w:evenHBand="1" w:firstRowFirstColumn="0" w:firstRowLastColumn="0" w:lastRowFirstColumn="0" w:lastRowLastColumn="0"/>
              <w:rPr>
                <w:rFonts w:cs="Calibri"/>
                <w:color w:val="000000"/>
                <w:sz w:val="16"/>
                <w:szCs w:val="16"/>
              </w:rPr>
            </w:pPr>
            <w:r w:rsidRPr="00487C42">
              <w:rPr>
                <w:rFonts w:cs="Calibri"/>
                <w:color w:val="000000"/>
                <w:sz w:val="16"/>
                <w:szCs w:val="16"/>
              </w:rPr>
              <w:t xml:space="preserve">1. Öğretmenlerin mesleki eğitiminin yüksek olması </w:t>
            </w:r>
          </w:p>
          <w:p w:rsidR="00487C42" w:rsidRPr="00487C42" w:rsidRDefault="00487C42" w:rsidP="00487C42">
            <w:pPr>
              <w:autoSpaceDE w:val="0"/>
              <w:autoSpaceDN w:val="0"/>
              <w:adjustRightInd w:val="0"/>
              <w:spacing w:before="0" w:after="0" w:line="240" w:lineRule="auto"/>
              <w:ind w:firstLine="0"/>
              <w:jc w:val="left"/>
              <w:cnfStyle w:val="000000010000" w:firstRow="0" w:lastRow="0" w:firstColumn="0" w:lastColumn="0" w:oddVBand="0" w:evenVBand="0" w:oddHBand="0" w:evenHBand="1" w:firstRowFirstColumn="0" w:firstRowLastColumn="0" w:lastRowFirstColumn="0" w:lastRowLastColumn="0"/>
              <w:rPr>
                <w:rFonts w:cs="Calibri"/>
                <w:color w:val="000000"/>
                <w:sz w:val="16"/>
                <w:szCs w:val="16"/>
              </w:rPr>
            </w:pPr>
            <w:r w:rsidRPr="00487C42">
              <w:rPr>
                <w:rFonts w:cs="Calibri"/>
                <w:color w:val="000000"/>
                <w:sz w:val="16"/>
                <w:szCs w:val="16"/>
              </w:rPr>
              <w:t xml:space="preserve">2. Kurumlar arası iletişimin yüksek olması </w:t>
            </w:r>
          </w:p>
          <w:p w:rsidR="00487C42" w:rsidRPr="00487C42" w:rsidRDefault="00487C42" w:rsidP="00487C42">
            <w:pPr>
              <w:autoSpaceDE w:val="0"/>
              <w:autoSpaceDN w:val="0"/>
              <w:adjustRightInd w:val="0"/>
              <w:spacing w:before="0" w:after="0" w:line="240" w:lineRule="auto"/>
              <w:ind w:firstLine="0"/>
              <w:jc w:val="left"/>
              <w:cnfStyle w:val="000000010000" w:firstRow="0" w:lastRow="0" w:firstColumn="0" w:lastColumn="0" w:oddVBand="0" w:evenVBand="0" w:oddHBand="0" w:evenHBand="1" w:firstRowFirstColumn="0" w:firstRowLastColumn="0" w:lastRowFirstColumn="0" w:lastRowLastColumn="0"/>
              <w:rPr>
                <w:rFonts w:cs="Calibri"/>
                <w:color w:val="000000"/>
                <w:sz w:val="16"/>
                <w:szCs w:val="16"/>
              </w:rPr>
            </w:pPr>
            <w:r w:rsidRPr="00487C42">
              <w:rPr>
                <w:rFonts w:cs="Calibri"/>
                <w:color w:val="000000"/>
                <w:sz w:val="16"/>
                <w:szCs w:val="16"/>
              </w:rPr>
              <w:t xml:space="preserve">3. Sosyal ve kültürel faaliyetlerin yoğun olması. </w:t>
            </w:r>
          </w:p>
          <w:p w:rsidR="00487C42" w:rsidRPr="00487C42" w:rsidRDefault="00487C42" w:rsidP="00487C42">
            <w:pPr>
              <w:autoSpaceDE w:val="0"/>
              <w:autoSpaceDN w:val="0"/>
              <w:adjustRightInd w:val="0"/>
              <w:spacing w:before="0" w:after="0" w:line="240" w:lineRule="auto"/>
              <w:ind w:firstLine="0"/>
              <w:jc w:val="left"/>
              <w:cnfStyle w:val="000000010000" w:firstRow="0" w:lastRow="0" w:firstColumn="0" w:lastColumn="0" w:oddVBand="0" w:evenVBand="0" w:oddHBand="0" w:evenHBand="1" w:firstRowFirstColumn="0" w:firstRowLastColumn="0" w:lastRowFirstColumn="0" w:lastRowLastColumn="0"/>
              <w:rPr>
                <w:rFonts w:cs="Calibri"/>
                <w:color w:val="000000"/>
                <w:sz w:val="16"/>
                <w:szCs w:val="16"/>
              </w:rPr>
            </w:pPr>
            <w:r w:rsidRPr="00487C42">
              <w:rPr>
                <w:rFonts w:cs="Calibri"/>
                <w:color w:val="000000"/>
                <w:sz w:val="16"/>
                <w:szCs w:val="16"/>
              </w:rPr>
              <w:t xml:space="preserve">4. Kurum içinde çalışanların işbirliği ve ekip çalışmasına önem vermesi </w:t>
            </w:r>
          </w:p>
          <w:p w:rsidR="00487C42" w:rsidRPr="00487C42" w:rsidRDefault="00487C42" w:rsidP="00487C42">
            <w:pPr>
              <w:autoSpaceDE w:val="0"/>
              <w:autoSpaceDN w:val="0"/>
              <w:adjustRightInd w:val="0"/>
              <w:spacing w:before="0" w:after="0" w:line="240" w:lineRule="auto"/>
              <w:ind w:firstLine="0"/>
              <w:jc w:val="left"/>
              <w:cnfStyle w:val="000000010000" w:firstRow="0" w:lastRow="0" w:firstColumn="0" w:lastColumn="0" w:oddVBand="0" w:evenVBand="0" w:oddHBand="0" w:evenHBand="1" w:firstRowFirstColumn="0" w:firstRowLastColumn="0" w:lastRowFirstColumn="0" w:lastRowLastColumn="0"/>
              <w:rPr>
                <w:rFonts w:cs="Calibri"/>
                <w:color w:val="000000"/>
                <w:sz w:val="16"/>
                <w:szCs w:val="16"/>
              </w:rPr>
            </w:pPr>
            <w:r w:rsidRPr="00487C42">
              <w:rPr>
                <w:rFonts w:cs="Calibri"/>
                <w:color w:val="000000"/>
                <w:sz w:val="16"/>
                <w:szCs w:val="16"/>
              </w:rPr>
              <w:t xml:space="preserve">5. İl düzeyinde eğitimde başarıyı artırıcı proje çalışmalarının yapılması. </w:t>
            </w:r>
          </w:p>
          <w:p w:rsidR="00487C42" w:rsidRPr="00487C42" w:rsidRDefault="00487C42" w:rsidP="00487C42">
            <w:pPr>
              <w:spacing w:before="80" w:after="0" w:line="240" w:lineRule="auto"/>
              <w:ind w:firstLine="0"/>
              <w:cnfStyle w:val="000000010000" w:firstRow="0" w:lastRow="0" w:firstColumn="0" w:lastColumn="0" w:oddVBand="0" w:evenVBand="0" w:oddHBand="0" w:evenHBand="1" w:firstRowFirstColumn="0" w:firstRowLastColumn="0" w:lastRowFirstColumn="0" w:lastRowLastColumn="0"/>
              <w:rPr>
                <w:rFonts w:cs="Calibri"/>
                <w:spacing w:val="-1"/>
                <w:sz w:val="16"/>
                <w:szCs w:val="16"/>
              </w:rPr>
            </w:pPr>
            <w:r w:rsidRPr="00487C42">
              <w:rPr>
                <w:rFonts w:cs="Calibri"/>
                <w:sz w:val="16"/>
                <w:szCs w:val="16"/>
              </w:rPr>
              <w:t>6. Öğretmen k</w:t>
            </w:r>
            <w:r w:rsidRPr="00487C42">
              <w:rPr>
                <w:rFonts w:cs="Calibri"/>
                <w:spacing w:val="1"/>
                <w:sz w:val="16"/>
                <w:szCs w:val="16"/>
              </w:rPr>
              <w:t>ı</w:t>
            </w:r>
            <w:r w:rsidRPr="00487C42">
              <w:rPr>
                <w:rFonts w:cs="Calibri"/>
                <w:sz w:val="16"/>
                <w:szCs w:val="16"/>
              </w:rPr>
              <w:t>dem yılının üretken bir seviyede olma</w:t>
            </w:r>
            <w:r w:rsidRPr="00487C42">
              <w:rPr>
                <w:rFonts w:cs="Calibri"/>
                <w:spacing w:val="1"/>
                <w:sz w:val="16"/>
                <w:szCs w:val="16"/>
              </w:rPr>
              <w:t>s</w:t>
            </w:r>
            <w:r w:rsidRPr="00487C42">
              <w:rPr>
                <w:rFonts w:cs="Calibri"/>
                <w:sz w:val="16"/>
                <w:szCs w:val="16"/>
              </w:rPr>
              <w:t>ıdı</w:t>
            </w:r>
            <w:r w:rsidRPr="00487C42">
              <w:rPr>
                <w:rFonts w:cs="Calibri"/>
                <w:spacing w:val="-1"/>
                <w:sz w:val="16"/>
                <w:szCs w:val="16"/>
              </w:rPr>
              <w:t>r.</w:t>
            </w:r>
          </w:p>
          <w:p w:rsidR="00487C42" w:rsidRPr="00487C42" w:rsidRDefault="00487C42" w:rsidP="00487C42">
            <w:pPr>
              <w:spacing w:before="80" w:after="0" w:line="240" w:lineRule="auto"/>
              <w:ind w:firstLine="0"/>
              <w:cnfStyle w:val="000000010000" w:firstRow="0" w:lastRow="0" w:firstColumn="0" w:lastColumn="0" w:oddVBand="0" w:evenVBand="0" w:oddHBand="0" w:evenHBand="1" w:firstRowFirstColumn="0" w:firstRowLastColumn="0" w:lastRowFirstColumn="0" w:lastRowLastColumn="0"/>
              <w:rPr>
                <w:rFonts w:cs="Calibri"/>
                <w:spacing w:val="-1"/>
                <w:sz w:val="16"/>
                <w:szCs w:val="16"/>
              </w:rPr>
            </w:pPr>
            <w:r w:rsidRPr="00487C42">
              <w:rPr>
                <w:rFonts w:cs="Calibri"/>
                <w:spacing w:val="-1"/>
                <w:sz w:val="16"/>
                <w:szCs w:val="16"/>
              </w:rPr>
              <w:t>7. Toplantılar yoluyla karar alınması</w:t>
            </w:r>
          </w:p>
          <w:p w:rsidR="00487C42" w:rsidRPr="00487C42" w:rsidRDefault="00487C42" w:rsidP="00487C42">
            <w:pPr>
              <w:spacing w:before="80" w:after="0" w:line="240" w:lineRule="auto"/>
              <w:ind w:firstLine="0"/>
              <w:cnfStyle w:val="000000010000" w:firstRow="0" w:lastRow="0" w:firstColumn="0" w:lastColumn="0" w:oddVBand="0" w:evenVBand="0" w:oddHBand="0" w:evenHBand="1" w:firstRowFirstColumn="0" w:firstRowLastColumn="0" w:lastRowFirstColumn="0" w:lastRowLastColumn="0"/>
              <w:rPr>
                <w:rFonts w:cs="Calibri"/>
                <w:sz w:val="16"/>
                <w:szCs w:val="16"/>
              </w:rPr>
            </w:pPr>
            <w:r w:rsidRPr="00487C42">
              <w:rPr>
                <w:rFonts w:cs="Calibri"/>
                <w:spacing w:val="-1"/>
                <w:sz w:val="16"/>
                <w:szCs w:val="16"/>
              </w:rPr>
              <w:t xml:space="preserve">8. Okul Öncesi Okullaşma Oranı Türkiye ortalamasının üzerinde olması </w:t>
            </w:r>
          </w:p>
        </w:tc>
        <w:tc>
          <w:tcPr>
            <w:tcW w:w="4715" w:type="dxa"/>
          </w:tcPr>
          <w:p w:rsidR="00487C42" w:rsidRPr="00487C42" w:rsidRDefault="00487C42" w:rsidP="00487C42">
            <w:pPr>
              <w:autoSpaceDE w:val="0"/>
              <w:autoSpaceDN w:val="0"/>
              <w:adjustRightInd w:val="0"/>
              <w:spacing w:before="0" w:after="0" w:line="240" w:lineRule="auto"/>
              <w:ind w:firstLine="0"/>
              <w:jc w:val="left"/>
              <w:cnfStyle w:val="000000010000" w:firstRow="0" w:lastRow="0" w:firstColumn="0" w:lastColumn="0" w:oddVBand="0" w:evenVBand="0" w:oddHBand="0" w:evenHBand="1" w:firstRowFirstColumn="0" w:firstRowLastColumn="0" w:lastRowFirstColumn="0" w:lastRowLastColumn="0"/>
              <w:rPr>
                <w:rFonts w:cs="Calibri"/>
                <w:sz w:val="16"/>
                <w:szCs w:val="16"/>
              </w:rPr>
            </w:pPr>
          </w:p>
          <w:p w:rsidR="00487C42" w:rsidRPr="00487C42" w:rsidRDefault="00487C42" w:rsidP="00487C42">
            <w:pPr>
              <w:autoSpaceDE w:val="0"/>
              <w:autoSpaceDN w:val="0"/>
              <w:adjustRightInd w:val="0"/>
              <w:spacing w:before="0" w:after="0" w:line="240" w:lineRule="auto"/>
              <w:ind w:firstLine="0"/>
              <w:jc w:val="left"/>
              <w:cnfStyle w:val="000000010000" w:firstRow="0" w:lastRow="0" w:firstColumn="0" w:lastColumn="0" w:oddVBand="0" w:evenVBand="0" w:oddHBand="0" w:evenHBand="1" w:firstRowFirstColumn="0" w:firstRowLastColumn="0" w:lastRowFirstColumn="0" w:lastRowLastColumn="0"/>
              <w:rPr>
                <w:rFonts w:cs="Calibri"/>
                <w:color w:val="000000"/>
                <w:sz w:val="16"/>
                <w:szCs w:val="16"/>
              </w:rPr>
            </w:pPr>
            <w:r w:rsidRPr="00487C42">
              <w:rPr>
                <w:rFonts w:cs="Calibri"/>
                <w:color w:val="000000"/>
                <w:sz w:val="16"/>
                <w:szCs w:val="16"/>
              </w:rPr>
              <w:t xml:space="preserve">1. Teknolojik altyapının güçlü olması, </w:t>
            </w:r>
          </w:p>
          <w:p w:rsidR="00487C42" w:rsidRPr="00487C42" w:rsidRDefault="00487C42" w:rsidP="00487C42">
            <w:pPr>
              <w:autoSpaceDE w:val="0"/>
              <w:autoSpaceDN w:val="0"/>
              <w:adjustRightInd w:val="0"/>
              <w:spacing w:before="0" w:after="0" w:line="240" w:lineRule="auto"/>
              <w:ind w:firstLine="0"/>
              <w:jc w:val="left"/>
              <w:cnfStyle w:val="000000010000" w:firstRow="0" w:lastRow="0" w:firstColumn="0" w:lastColumn="0" w:oddVBand="0" w:evenVBand="0" w:oddHBand="0" w:evenHBand="1" w:firstRowFirstColumn="0" w:firstRowLastColumn="0" w:lastRowFirstColumn="0" w:lastRowLastColumn="0"/>
              <w:rPr>
                <w:rFonts w:cs="Calibri"/>
                <w:color w:val="000000"/>
                <w:sz w:val="16"/>
                <w:szCs w:val="16"/>
              </w:rPr>
            </w:pPr>
            <w:r w:rsidRPr="00487C42">
              <w:rPr>
                <w:rFonts w:cs="Calibri"/>
                <w:color w:val="000000"/>
                <w:sz w:val="16"/>
                <w:szCs w:val="16"/>
              </w:rPr>
              <w:t xml:space="preserve">2. Tecrübeli ve nitelikli personelin varlığı </w:t>
            </w:r>
          </w:p>
          <w:p w:rsidR="00487C42" w:rsidRPr="00487C42" w:rsidRDefault="00487C42" w:rsidP="00487C42">
            <w:pPr>
              <w:autoSpaceDE w:val="0"/>
              <w:autoSpaceDN w:val="0"/>
              <w:adjustRightInd w:val="0"/>
              <w:spacing w:before="0" w:after="0" w:line="240" w:lineRule="auto"/>
              <w:ind w:firstLine="0"/>
              <w:jc w:val="left"/>
              <w:cnfStyle w:val="000000010000" w:firstRow="0" w:lastRow="0" w:firstColumn="0" w:lastColumn="0" w:oddVBand="0" w:evenVBand="0" w:oddHBand="0" w:evenHBand="1" w:firstRowFirstColumn="0" w:firstRowLastColumn="0" w:lastRowFirstColumn="0" w:lastRowLastColumn="0"/>
              <w:rPr>
                <w:rFonts w:cs="Calibri"/>
                <w:color w:val="000000"/>
                <w:sz w:val="16"/>
                <w:szCs w:val="16"/>
              </w:rPr>
            </w:pPr>
            <w:r w:rsidRPr="00487C42">
              <w:rPr>
                <w:rFonts w:cs="Calibri"/>
                <w:color w:val="000000"/>
                <w:sz w:val="16"/>
                <w:szCs w:val="16"/>
              </w:rPr>
              <w:t xml:space="preserve">3. E-okul ve </w:t>
            </w:r>
            <w:r w:rsidRPr="00487C42">
              <w:rPr>
                <w:rFonts w:cs="Calibri"/>
                <w:i/>
                <w:iCs/>
                <w:color w:val="000000"/>
                <w:sz w:val="16"/>
                <w:szCs w:val="16"/>
              </w:rPr>
              <w:t xml:space="preserve">Milli Eğitim Bakanlığı Bilişim Sistemlerinin </w:t>
            </w:r>
            <w:r w:rsidRPr="00487C42">
              <w:rPr>
                <w:rFonts w:cs="Calibri"/>
                <w:color w:val="000000"/>
                <w:sz w:val="16"/>
                <w:szCs w:val="16"/>
              </w:rPr>
              <w:t xml:space="preserve">(MEBBİS) işlerliği </w:t>
            </w:r>
          </w:p>
          <w:p w:rsidR="00487C42" w:rsidRPr="00487C42" w:rsidRDefault="00487C42" w:rsidP="00487C42">
            <w:pPr>
              <w:autoSpaceDE w:val="0"/>
              <w:autoSpaceDN w:val="0"/>
              <w:adjustRightInd w:val="0"/>
              <w:spacing w:before="0" w:after="0" w:line="240" w:lineRule="auto"/>
              <w:ind w:firstLine="0"/>
              <w:jc w:val="left"/>
              <w:cnfStyle w:val="000000010000" w:firstRow="0" w:lastRow="0" w:firstColumn="0" w:lastColumn="0" w:oddVBand="0" w:evenVBand="0" w:oddHBand="0" w:evenHBand="1" w:firstRowFirstColumn="0" w:firstRowLastColumn="0" w:lastRowFirstColumn="0" w:lastRowLastColumn="0"/>
              <w:rPr>
                <w:rFonts w:cs="Calibri"/>
                <w:color w:val="000000"/>
                <w:sz w:val="16"/>
                <w:szCs w:val="16"/>
              </w:rPr>
            </w:pPr>
            <w:r w:rsidRPr="00487C42">
              <w:rPr>
                <w:rFonts w:cs="Calibri"/>
                <w:color w:val="000000"/>
                <w:sz w:val="16"/>
                <w:szCs w:val="16"/>
              </w:rPr>
              <w:t xml:space="preserve">4. Kurum çalışanlarının fikirlerine önem verilmesi </w:t>
            </w:r>
          </w:p>
          <w:p w:rsidR="00487C42" w:rsidRPr="00487C42" w:rsidRDefault="00487C42" w:rsidP="00487C42">
            <w:pPr>
              <w:autoSpaceDE w:val="0"/>
              <w:autoSpaceDN w:val="0"/>
              <w:adjustRightInd w:val="0"/>
              <w:spacing w:before="0" w:after="0" w:line="240" w:lineRule="auto"/>
              <w:ind w:firstLine="0"/>
              <w:jc w:val="left"/>
              <w:cnfStyle w:val="000000010000" w:firstRow="0" w:lastRow="0" w:firstColumn="0" w:lastColumn="0" w:oddVBand="0" w:evenVBand="0" w:oddHBand="0" w:evenHBand="1" w:firstRowFirstColumn="0" w:firstRowLastColumn="0" w:lastRowFirstColumn="0" w:lastRowLastColumn="0"/>
              <w:rPr>
                <w:rFonts w:cs="Calibri"/>
                <w:color w:val="000000"/>
                <w:sz w:val="16"/>
                <w:szCs w:val="16"/>
              </w:rPr>
            </w:pPr>
            <w:r w:rsidRPr="00487C42">
              <w:rPr>
                <w:rFonts w:cs="Calibri"/>
                <w:color w:val="000000"/>
                <w:sz w:val="16"/>
                <w:szCs w:val="16"/>
              </w:rPr>
              <w:t xml:space="preserve">5. Mali kaynakların profesyonelce yönetimi ve ihtiyaçların günün şartlarına göre planlanması </w:t>
            </w:r>
          </w:p>
          <w:p w:rsidR="00487C42" w:rsidRPr="00487C42" w:rsidRDefault="00487C42" w:rsidP="00487C42">
            <w:pPr>
              <w:autoSpaceDE w:val="0"/>
              <w:autoSpaceDN w:val="0"/>
              <w:adjustRightInd w:val="0"/>
              <w:spacing w:before="0" w:after="0" w:line="240" w:lineRule="auto"/>
              <w:ind w:firstLine="0"/>
              <w:jc w:val="left"/>
              <w:cnfStyle w:val="000000010000" w:firstRow="0" w:lastRow="0" w:firstColumn="0" w:lastColumn="0" w:oddVBand="0" w:evenVBand="0" w:oddHBand="0" w:evenHBand="1" w:firstRowFirstColumn="0" w:firstRowLastColumn="0" w:lastRowFirstColumn="0" w:lastRowLastColumn="0"/>
              <w:rPr>
                <w:rFonts w:cs="Calibri"/>
                <w:color w:val="000000"/>
                <w:sz w:val="16"/>
                <w:szCs w:val="16"/>
              </w:rPr>
            </w:pPr>
            <w:r w:rsidRPr="00487C42">
              <w:rPr>
                <w:rFonts w:cs="Calibri"/>
                <w:color w:val="000000"/>
                <w:sz w:val="16"/>
                <w:szCs w:val="16"/>
              </w:rPr>
              <w:t xml:space="preserve">6. </w:t>
            </w:r>
            <w:proofErr w:type="spellStart"/>
            <w:r w:rsidRPr="00487C42">
              <w:rPr>
                <w:rFonts w:cs="Calibri"/>
                <w:color w:val="000000"/>
                <w:sz w:val="16"/>
                <w:szCs w:val="16"/>
              </w:rPr>
              <w:t>Hizmetiçi</w:t>
            </w:r>
            <w:proofErr w:type="spellEnd"/>
            <w:r w:rsidRPr="00487C42">
              <w:rPr>
                <w:rFonts w:cs="Calibri"/>
                <w:color w:val="000000"/>
                <w:sz w:val="16"/>
                <w:szCs w:val="16"/>
              </w:rPr>
              <w:t xml:space="preserve"> eğitim kurslarının sürekli düzenleniyor olması. </w:t>
            </w:r>
          </w:p>
          <w:p w:rsidR="00487C42" w:rsidRPr="00487C42" w:rsidRDefault="00487C42" w:rsidP="00487C42">
            <w:pPr>
              <w:autoSpaceDE w:val="0"/>
              <w:autoSpaceDN w:val="0"/>
              <w:adjustRightInd w:val="0"/>
              <w:spacing w:before="0" w:after="0" w:line="240" w:lineRule="auto"/>
              <w:ind w:firstLine="0"/>
              <w:jc w:val="left"/>
              <w:cnfStyle w:val="000000010000" w:firstRow="0" w:lastRow="0" w:firstColumn="0" w:lastColumn="0" w:oddVBand="0" w:evenVBand="0" w:oddHBand="0" w:evenHBand="1" w:firstRowFirstColumn="0" w:firstRowLastColumn="0" w:lastRowFirstColumn="0" w:lastRowLastColumn="0"/>
              <w:rPr>
                <w:rFonts w:cs="Calibri"/>
                <w:color w:val="000000"/>
                <w:sz w:val="16"/>
                <w:szCs w:val="16"/>
              </w:rPr>
            </w:pPr>
            <w:r w:rsidRPr="00487C42">
              <w:rPr>
                <w:rFonts w:cs="Calibri"/>
                <w:color w:val="000000"/>
                <w:sz w:val="16"/>
                <w:szCs w:val="16"/>
              </w:rPr>
              <w:t>7. Yöneticilerin iletişime açık olması</w:t>
            </w:r>
          </w:p>
          <w:p w:rsidR="00487C42" w:rsidRPr="00487C42" w:rsidRDefault="00487C42" w:rsidP="00487C42">
            <w:pPr>
              <w:spacing w:before="0" w:after="0" w:line="240" w:lineRule="auto"/>
              <w:ind w:firstLine="0"/>
              <w:jc w:val="left"/>
              <w:cnfStyle w:val="000000010000" w:firstRow="0" w:lastRow="0" w:firstColumn="0" w:lastColumn="0" w:oddVBand="0" w:evenVBand="0" w:oddHBand="0" w:evenHBand="1" w:firstRowFirstColumn="0" w:firstRowLastColumn="0" w:lastRowFirstColumn="0" w:lastRowLastColumn="0"/>
              <w:rPr>
                <w:rFonts w:cs="Calibri"/>
                <w:sz w:val="16"/>
                <w:szCs w:val="16"/>
              </w:rPr>
            </w:pPr>
          </w:p>
        </w:tc>
      </w:tr>
      <w:tr w:rsidR="00487C42" w:rsidRPr="00487C42" w:rsidTr="00487C42">
        <w:tblPrEx>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insideV w:val="none" w:sz="0" w:space="0" w:color="auto"/>
          </w:tblBorders>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44" w:type="dxa"/>
            <w:gridSpan w:val="3"/>
          </w:tcPr>
          <w:p w:rsidR="00487C42" w:rsidRPr="00487C42" w:rsidRDefault="00487C42" w:rsidP="00487C42">
            <w:pPr>
              <w:spacing w:before="0" w:after="0" w:line="240" w:lineRule="auto"/>
              <w:ind w:firstLine="0"/>
              <w:jc w:val="center"/>
              <w:rPr>
                <w:rFonts w:cs="Calibri"/>
              </w:rPr>
            </w:pPr>
            <w:r w:rsidRPr="00487C42">
              <w:rPr>
                <w:rFonts w:cs="Calibri"/>
              </w:rPr>
              <w:t>ZAYIF YÖNLER</w:t>
            </w:r>
          </w:p>
        </w:tc>
      </w:tr>
      <w:tr w:rsidR="00487C42" w:rsidRPr="00487C42" w:rsidTr="00487C42">
        <w:tblPrEx>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insideV w:val="none" w:sz="0" w:space="0" w:color="auto"/>
          </w:tblBorders>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14" w:type="dxa"/>
          </w:tcPr>
          <w:p w:rsidR="00487C42" w:rsidRPr="00487C42" w:rsidRDefault="00487C42" w:rsidP="00487C42">
            <w:pPr>
              <w:spacing w:before="0" w:after="0" w:line="240" w:lineRule="auto"/>
              <w:ind w:firstLine="0"/>
              <w:jc w:val="center"/>
              <w:rPr>
                <w:rFonts w:cs="Calibri"/>
              </w:rPr>
            </w:pPr>
            <w:r w:rsidRPr="00487C42">
              <w:rPr>
                <w:rFonts w:cs="Calibri"/>
              </w:rPr>
              <w:t>Eğitim ve Öğretime Erişim</w:t>
            </w:r>
          </w:p>
        </w:tc>
        <w:tc>
          <w:tcPr>
            <w:tcW w:w="4715" w:type="dxa"/>
          </w:tcPr>
          <w:p w:rsidR="00487C42" w:rsidRPr="00487C42" w:rsidRDefault="00487C42" w:rsidP="00487C42">
            <w:pPr>
              <w:spacing w:before="0" w:after="0" w:line="240" w:lineRule="auto"/>
              <w:ind w:firstLine="0"/>
              <w:jc w:val="center"/>
              <w:cnfStyle w:val="000000010000" w:firstRow="0" w:lastRow="0" w:firstColumn="0" w:lastColumn="0" w:oddVBand="0" w:evenVBand="0" w:oddHBand="0" w:evenHBand="1" w:firstRowFirstColumn="0" w:firstRowLastColumn="0" w:lastRowFirstColumn="0" w:lastRowLastColumn="0"/>
              <w:rPr>
                <w:rFonts w:cs="Calibri"/>
                <w:b/>
              </w:rPr>
            </w:pPr>
            <w:r w:rsidRPr="00487C42">
              <w:rPr>
                <w:rFonts w:cs="Calibri"/>
                <w:b/>
              </w:rPr>
              <w:t>Eğitim ve Öğretimde Kalite</w:t>
            </w:r>
          </w:p>
        </w:tc>
        <w:tc>
          <w:tcPr>
            <w:tcW w:w="4715" w:type="dxa"/>
          </w:tcPr>
          <w:p w:rsidR="00487C42" w:rsidRPr="00487C42" w:rsidRDefault="00487C42" w:rsidP="00487C42">
            <w:pPr>
              <w:spacing w:before="0" w:after="0" w:line="240" w:lineRule="auto"/>
              <w:ind w:firstLine="0"/>
              <w:jc w:val="center"/>
              <w:cnfStyle w:val="000000010000" w:firstRow="0" w:lastRow="0" w:firstColumn="0" w:lastColumn="0" w:oddVBand="0" w:evenVBand="0" w:oddHBand="0" w:evenHBand="1" w:firstRowFirstColumn="0" w:firstRowLastColumn="0" w:lastRowFirstColumn="0" w:lastRowLastColumn="0"/>
              <w:rPr>
                <w:rFonts w:cs="Calibri"/>
                <w:b/>
              </w:rPr>
            </w:pPr>
            <w:r w:rsidRPr="00487C42">
              <w:rPr>
                <w:rFonts w:cs="Calibri"/>
                <w:b/>
              </w:rPr>
              <w:t>Kurumsal Kapasite</w:t>
            </w:r>
          </w:p>
        </w:tc>
      </w:tr>
      <w:tr w:rsidR="00487C42" w:rsidRPr="00487C42" w:rsidTr="00487C42">
        <w:tblPrEx>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insideV w:val="none" w:sz="0" w:space="0" w:color="auto"/>
          </w:tblBorders>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14" w:type="dxa"/>
          </w:tcPr>
          <w:tbl>
            <w:tblPr>
              <w:tblW w:w="0" w:type="auto"/>
              <w:tblBorders>
                <w:top w:val="nil"/>
                <w:left w:val="nil"/>
                <w:bottom w:val="nil"/>
                <w:right w:val="nil"/>
              </w:tblBorders>
              <w:tblLook w:val="0000" w:firstRow="0" w:lastRow="0" w:firstColumn="0" w:lastColumn="0" w:noHBand="0" w:noVBand="0"/>
            </w:tblPr>
            <w:tblGrid>
              <w:gridCol w:w="4498"/>
            </w:tblGrid>
            <w:tr w:rsidR="00487C42" w:rsidRPr="00487C42" w:rsidTr="00487C42">
              <w:trPr>
                <w:trHeight w:val="392"/>
              </w:trPr>
              <w:tc>
                <w:tcPr>
                  <w:tcW w:w="0" w:type="auto"/>
                </w:tcPr>
                <w:p w:rsidR="00487C42" w:rsidRPr="00487C42" w:rsidRDefault="00487C42" w:rsidP="00487C42">
                  <w:pPr>
                    <w:spacing w:before="0" w:after="0" w:line="240" w:lineRule="auto"/>
                    <w:ind w:firstLine="0"/>
                    <w:jc w:val="left"/>
                    <w:rPr>
                      <w:rFonts w:cs="Calibri"/>
                      <w:sz w:val="16"/>
                      <w:szCs w:val="16"/>
                    </w:rPr>
                  </w:pPr>
                </w:p>
                <w:tbl>
                  <w:tblPr>
                    <w:tblW w:w="0" w:type="auto"/>
                    <w:tblBorders>
                      <w:top w:val="nil"/>
                      <w:left w:val="nil"/>
                      <w:bottom w:val="nil"/>
                      <w:right w:val="nil"/>
                    </w:tblBorders>
                    <w:tblLook w:val="0000" w:firstRow="0" w:lastRow="0" w:firstColumn="0" w:lastColumn="0" w:noHBand="0" w:noVBand="0"/>
                  </w:tblPr>
                  <w:tblGrid>
                    <w:gridCol w:w="4282"/>
                  </w:tblGrid>
                  <w:tr w:rsidR="00487C42" w:rsidRPr="00487C42" w:rsidTr="00487C42">
                    <w:trPr>
                      <w:trHeight w:val="495"/>
                    </w:trPr>
                    <w:tc>
                      <w:tcPr>
                        <w:tcW w:w="0" w:type="auto"/>
                      </w:tcPr>
                      <w:p w:rsidR="00487C42" w:rsidRPr="00487C42" w:rsidRDefault="00487C42" w:rsidP="00487C42">
                        <w:pPr>
                          <w:spacing w:before="0" w:after="0" w:line="240" w:lineRule="auto"/>
                          <w:ind w:firstLine="0"/>
                          <w:jc w:val="left"/>
                          <w:rPr>
                            <w:rFonts w:cs="Calibri"/>
                            <w:sz w:val="16"/>
                            <w:szCs w:val="16"/>
                          </w:rPr>
                        </w:pPr>
                      </w:p>
                      <w:p w:rsidR="00487C42" w:rsidRPr="00487C42" w:rsidRDefault="00487C42" w:rsidP="00487C42">
                        <w:pPr>
                          <w:spacing w:before="0" w:after="0" w:line="240" w:lineRule="auto"/>
                          <w:ind w:firstLine="0"/>
                          <w:jc w:val="left"/>
                          <w:rPr>
                            <w:rFonts w:cs="Calibri"/>
                            <w:sz w:val="16"/>
                            <w:szCs w:val="16"/>
                          </w:rPr>
                        </w:pPr>
                        <w:r w:rsidRPr="00487C42">
                          <w:rPr>
                            <w:rFonts w:cs="Calibri"/>
                            <w:sz w:val="16"/>
                            <w:szCs w:val="16"/>
                          </w:rPr>
                          <w:t xml:space="preserve">1.Okul öncesi okullaşma oranlarının düşük olması ve taşımalı eğitimden dolayı </w:t>
                        </w:r>
                      </w:p>
                      <w:p w:rsidR="00487C42" w:rsidRPr="00487C42" w:rsidRDefault="00487C42" w:rsidP="00487C42">
                        <w:pPr>
                          <w:spacing w:before="0" w:after="0" w:line="240" w:lineRule="auto"/>
                          <w:ind w:firstLine="0"/>
                          <w:jc w:val="left"/>
                          <w:rPr>
                            <w:rFonts w:cs="Calibri"/>
                            <w:sz w:val="16"/>
                            <w:szCs w:val="16"/>
                          </w:rPr>
                        </w:pPr>
                        <w:r w:rsidRPr="00487C42">
                          <w:rPr>
                            <w:rFonts w:cs="Calibri"/>
                            <w:sz w:val="16"/>
                            <w:szCs w:val="16"/>
                          </w:rPr>
                          <w:t xml:space="preserve">2. Bazı okullarda güvenlik eksiklerinin olması </w:t>
                        </w:r>
                      </w:p>
                      <w:p w:rsidR="00487C42" w:rsidRPr="00487C42" w:rsidRDefault="00487C42" w:rsidP="00487C42">
                        <w:pPr>
                          <w:spacing w:before="0" w:after="0" w:line="240" w:lineRule="auto"/>
                          <w:ind w:firstLine="0"/>
                          <w:jc w:val="left"/>
                          <w:rPr>
                            <w:rFonts w:cs="Calibri"/>
                            <w:sz w:val="16"/>
                            <w:szCs w:val="16"/>
                          </w:rPr>
                        </w:pPr>
                      </w:p>
                    </w:tc>
                  </w:tr>
                </w:tbl>
                <w:p w:rsidR="00487C42" w:rsidRPr="00487C42" w:rsidRDefault="00487C42" w:rsidP="00487C42">
                  <w:pPr>
                    <w:spacing w:before="0" w:after="0" w:line="240" w:lineRule="auto"/>
                    <w:ind w:firstLine="0"/>
                    <w:jc w:val="left"/>
                    <w:rPr>
                      <w:rFonts w:cs="Calibri"/>
                      <w:sz w:val="16"/>
                      <w:szCs w:val="16"/>
                    </w:rPr>
                  </w:pPr>
                </w:p>
              </w:tc>
            </w:tr>
          </w:tbl>
          <w:p w:rsidR="00487C42" w:rsidRPr="00487C42" w:rsidRDefault="00487C42" w:rsidP="00487C42">
            <w:pPr>
              <w:spacing w:before="0" w:after="0" w:line="240" w:lineRule="auto"/>
              <w:ind w:firstLine="0"/>
              <w:jc w:val="left"/>
              <w:rPr>
                <w:rFonts w:cs="Calibri"/>
                <w:sz w:val="16"/>
                <w:szCs w:val="16"/>
              </w:rPr>
            </w:pPr>
          </w:p>
        </w:tc>
        <w:tc>
          <w:tcPr>
            <w:tcW w:w="4715" w:type="dxa"/>
          </w:tcPr>
          <w:tbl>
            <w:tblPr>
              <w:tblW w:w="0" w:type="auto"/>
              <w:tblLook w:val="04A0" w:firstRow="1" w:lastRow="0" w:firstColumn="1" w:lastColumn="0" w:noHBand="0" w:noVBand="1"/>
            </w:tblPr>
            <w:tblGrid>
              <w:gridCol w:w="4499"/>
            </w:tblGrid>
            <w:tr w:rsidR="00487C42" w:rsidRPr="00487C42" w:rsidTr="00487C42">
              <w:trPr>
                <w:trHeight w:val="1679"/>
              </w:trPr>
              <w:tc>
                <w:tcPr>
                  <w:tcW w:w="0" w:type="auto"/>
                </w:tcPr>
                <w:p w:rsidR="00487C42" w:rsidRPr="00487C42" w:rsidRDefault="00487C42" w:rsidP="00487C42">
                  <w:pPr>
                    <w:autoSpaceDE w:val="0"/>
                    <w:autoSpaceDN w:val="0"/>
                    <w:adjustRightInd w:val="0"/>
                    <w:spacing w:before="0" w:after="0" w:line="240" w:lineRule="auto"/>
                    <w:ind w:firstLine="0"/>
                    <w:jc w:val="left"/>
                    <w:rPr>
                      <w:rFonts w:cs="Calibri"/>
                      <w:color w:val="000000"/>
                      <w:sz w:val="16"/>
                      <w:szCs w:val="16"/>
                    </w:rPr>
                  </w:pPr>
                  <w:r w:rsidRPr="00487C42">
                    <w:rPr>
                      <w:rFonts w:cs="Calibri"/>
                      <w:color w:val="000000"/>
                      <w:sz w:val="16"/>
                      <w:szCs w:val="16"/>
                    </w:rPr>
                    <w:t xml:space="preserve">1. Farklı kültürlerden gelen öğrenci </w:t>
                  </w:r>
                  <w:proofErr w:type="gramStart"/>
                  <w:r w:rsidRPr="00487C42">
                    <w:rPr>
                      <w:rFonts w:cs="Calibri"/>
                      <w:color w:val="000000"/>
                      <w:sz w:val="16"/>
                      <w:szCs w:val="16"/>
                    </w:rPr>
                    <w:t>profili</w:t>
                  </w:r>
                  <w:proofErr w:type="gramEnd"/>
                  <w:r w:rsidRPr="00487C42">
                    <w:rPr>
                      <w:rFonts w:cs="Calibri"/>
                      <w:color w:val="000000"/>
                      <w:sz w:val="16"/>
                      <w:szCs w:val="16"/>
                    </w:rPr>
                    <w:t xml:space="preserve"> </w:t>
                  </w:r>
                </w:p>
                <w:p w:rsidR="00487C42" w:rsidRPr="00487C42" w:rsidRDefault="00487C42" w:rsidP="00487C42">
                  <w:pPr>
                    <w:autoSpaceDE w:val="0"/>
                    <w:autoSpaceDN w:val="0"/>
                    <w:adjustRightInd w:val="0"/>
                    <w:spacing w:before="0" w:after="0" w:line="240" w:lineRule="auto"/>
                    <w:ind w:firstLine="0"/>
                    <w:jc w:val="left"/>
                    <w:rPr>
                      <w:rFonts w:cs="Calibri"/>
                      <w:color w:val="000000"/>
                      <w:sz w:val="16"/>
                      <w:szCs w:val="16"/>
                    </w:rPr>
                  </w:pPr>
                  <w:r w:rsidRPr="00487C42">
                    <w:rPr>
                      <w:rFonts w:cs="Calibri"/>
                      <w:color w:val="000000"/>
                      <w:sz w:val="16"/>
                      <w:szCs w:val="16"/>
                    </w:rPr>
                    <w:t xml:space="preserve">2. Akademik başarının istenilen düzeyde olmaması </w:t>
                  </w:r>
                </w:p>
                <w:p w:rsidR="00487C42" w:rsidRPr="00487C42" w:rsidRDefault="00487C42" w:rsidP="00487C42">
                  <w:pPr>
                    <w:autoSpaceDE w:val="0"/>
                    <w:autoSpaceDN w:val="0"/>
                    <w:adjustRightInd w:val="0"/>
                    <w:spacing w:before="0" w:after="0" w:line="240" w:lineRule="auto"/>
                    <w:ind w:firstLine="0"/>
                    <w:jc w:val="left"/>
                    <w:rPr>
                      <w:rFonts w:cs="Calibri"/>
                      <w:color w:val="000000"/>
                      <w:sz w:val="16"/>
                      <w:szCs w:val="16"/>
                    </w:rPr>
                  </w:pPr>
                  <w:r w:rsidRPr="00487C42">
                    <w:rPr>
                      <w:rFonts w:cs="Calibri"/>
                      <w:color w:val="000000"/>
                      <w:sz w:val="16"/>
                      <w:szCs w:val="16"/>
                    </w:rPr>
                    <w:t xml:space="preserve">3. Alan/dal, meslek yönlendirmelerinin yetersiz olması </w:t>
                  </w:r>
                </w:p>
                <w:p w:rsidR="00487C42" w:rsidRPr="00487C42" w:rsidRDefault="00487C42" w:rsidP="00487C42">
                  <w:pPr>
                    <w:autoSpaceDE w:val="0"/>
                    <w:autoSpaceDN w:val="0"/>
                    <w:adjustRightInd w:val="0"/>
                    <w:spacing w:before="0" w:after="0" w:line="240" w:lineRule="auto"/>
                    <w:ind w:firstLine="0"/>
                    <w:jc w:val="left"/>
                    <w:rPr>
                      <w:rFonts w:cs="Calibri"/>
                      <w:color w:val="000000"/>
                      <w:sz w:val="16"/>
                      <w:szCs w:val="16"/>
                    </w:rPr>
                  </w:pPr>
                  <w:r w:rsidRPr="00487C42">
                    <w:rPr>
                      <w:rFonts w:cs="Calibri"/>
                      <w:color w:val="000000"/>
                      <w:sz w:val="16"/>
                      <w:szCs w:val="16"/>
                    </w:rPr>
                    <w:t xml:space="preserve">4. Başarı gösteren okulların yeterince takdir edilmemesi </w:t>
                  </w:r>
                </w:p>
                <w:p w:rsidR="00487C42" w:rsidRPr="00487C42" w:rsidRDefault="00487C42" w:rsidP="00487C42">
                  <w:pPr>
                    <w:autoSpaceDE w:val="0"/>
                    <w:autoSpaceDN w:val="0"/>
                    <w:adjustRightInd w:val="0"/>
                    <w:spacing w:before="0" w:after="0" w:line="240" w:lineRule="auto"/>
                    <w:ind w:firstLine="0"/>
                    <w:jc w:val="left"/>
                    <w:rPr>
                      <w:rFonts w:cs="Calibri"/>
                      <w:color w:val="000000"/>
                      <w:sz w:val="16"/>
                      <w:szCs w:val="16"/>
                    </w:rPr>
                  </w:pPr>
                  <w:r w:rsidRPr="00487C42">
                    <w:rPr>
                      <w:rFonts w:cs="Calibri"/>
                      <w:color w:val="000000"/>
                      <w:sz w:val="16"/>
                      <w:szCs w:val="16"/>
                    </w:rPr>
                    <w:t xml:space="preserve">5. Okul ve personel ödüllendirilmesinin yetersiz olması (Ödülün Valilik ve Kaymakamlıklarca, verilmesi dolayısıyla) </w:t>
                  </w:r>
                </w:p>
                <w:p w:rsidR="00487C42" w:rsidRPr="00487C42" w:rsidRDefault="00487C42" w:rsidP="00487C42">
                  <w:pPr>
                    <w:autoSpaceDE w:val="0"/>
                    <w:autoSpaceDN w:val="0"/>
                    <w:adjustRightInd w:val="0"/>
                    <w:spacing w:before="0" w:after="0" w:line="240" w:lineRule="auto"/>
                    <w:ind w:firstLine="0"/>
                    <w:jc w:val="left"/>
                    <w:rPr>
                      <w:rFonts w:cs="Calibri"/>
                      <w:color w:val="000000"/>
                      <w:sz w:val="16"/>
                      <w:szCs w:val="16"/>
                    </w:rPr>
                  </w:pPr>
                  <w:r w:rsidRPr="00487C42">
                    <w:rPr>
                      <w:rFonts w:cs="Calibri"/>
                      <w:color w:val="000000"/>
                      <w:sz w:val="16"/>
                      <w:szCs w:val="16"/>
                    </w:rPr>
                    <w:t xml:space="preserve">6. Teknolojiyi olumlu yönde kullanmanın çocuklara kazandırılamaması </w:t>
                  </w:r>
                </w:p>
                <w:p w:rsidR="00487C42" w:rsidRPr="00487C42" w:rsidRDefault="00487C42" w:rsidP="00487C42">
                  <w:pPr>
                    <w:autoSpaceDE w:val="0"/>
                    <w:autoSpaceDN w:val="0"/>
                    <w:adjustRightInd w:val="0"/>
                    <w:spacing w:before="0" w:after="0" w:line="240" w:lineRule="auto"/>
                    <w:ind w:firstLine="0"/>
                    <w:jc w:val="left"/>
                    <w:rPr>
                      <w:rFonts w:cs="Calibri"/>
                      <w:color w:val="000000"/>
                      <w:sz w:val="16"/>
                      <w:szCs w:val="16"/>
                    </w:rPr>
                  </w:pPr>
                  <w:r w:rsidRPr="00487C42">
                    <w:rPr>
                      <w:rFonts w:cs="Calibri"/>
                      <w:color w:val="000000"/>
                      <w:sz w:val="16"/>
                      <w:szCs w:val="16"/>
                    </w:rPr>
                    <w:t>7. Ölçme ve değerlendirme sisteminin okul içi ve okullar arasında koordineli olarak yürütülememesi</w:t>
                  </w:r>
                </w:p>
                <w:p w:rsidR="00487C42" w:rsidRPr="00487C42" w:rsidRDefault="00487C42" w:rsidP="00487C42">
                  <w:pPr>
                    <w:autoSpaceDE w:val="0"/>
                    <w:autoSpaceDN w:val="0"/>
                    <w:adjustRightInd w:val="0"/>
                    <w:spacing w:before="0" w:after="0" w:line="240" w:lineRule="auto"/>
                    <w:ind w:firstLine="0"/>
                    <w:jc w:val="left"/>
                    <w:rPr>
                      <w:rFonts w:cs="Calibri"/>
                      <w:color w:val="000000"/>
                      <w:sz w:val="16"/>
                      <w:szCs w:val="16"/>
                    </w:rPr>
                  </w:pPr>
                  <w:r w:rsidRPr="00487C42">
                    <w:rPr>
                      <w:rFonts w:cs="Calibri"/>
                      <w:color w:val="000000"/>
                      <w:sz w:val="16"/>
                      <w:szCs w:val="16"/>
                    </w:rPr>
                    <w:t xml:space="preserve"> 8.Avrupa Birliği (AB) projelerine katılımın yüksek olmaması</w:t>
                  </w:r>
                </w:p>
                <w:p w:rsidR="00487C42" w:rsidRPr="00487C42" w:rsidRDefault="00487C42" w:rsidP="00487C42">
                  <w:pPr>
                    <w:autoSpaceDE w:val="0"/>
                    <w:autoSpaceDN w:val="0"/>
                    <w:adjustRightInd w:val="0"/>
                    <w:spacing w:before="0" w:after="0" w:line="240" w:lineRule="auto"/>
                    <w:ind w:firstLine="0"/>
                    <w:jc w:val="left"/>
                    <w:rPr>
                      <w:rFonts w:cs="Calibri"/>
                      <w:color w:val="000000"/>
                      <w:sz w:val="16"/>
                      <w:szCs w:val="16"/>
                    </w:rPr>
                  </w:pPr>
                  <w:r w:rsidRPr="00487C42">
                    <w:rPr>
                      <w:rFonts w:cs="Calibri"/>
                      <w:color w:val="000000"/>
                      <w:sz w:val="16"/>
                      <w:szCs w:val="16"/>
                    </w:rPr>
                    <w:t>9. Öğretmen sayısının yetersiz olması</w:t>
                  </w:r>
                </w:p>
                <w:p w:rsidR="00487C42" w:rsidRPr="00487C42" w:rsidRDefault="00487C42" w:rsidP="00487C42">
                  <w:pPr>
                    <w:autoSpaceDE w:val="0"/>
                    <w:autoSpaceDN w:val="0"/>
                    <w:adjustRightInd w:val="0"/>
                    <w:spacing w:before="0" w:after="0" w:line="240" w:lineRule="auto"/>
                    <w:ind w:firstLine="0"/>
                    <w:jc w:val="left"/>
                    <w:rPr>
                      <w:rFonts w:ascii="Times New Roman" w:hAnsi="Times New Roman"/>
                      <w:color w:val="000000"/>
                      <w:sz w:val="16"/>
                      <w:szCs w:val="16"/>
                    </w:rPr>
                  </w:pPr>
                </w:p>
              </w:tc>
            </w:tr>
          </w:tbl>
          <w:p w:rsidR="00487C42" w:rsidRPr="00487C42" w:rsidRDefault="00487C42" w:rsidP="00487C42">
            <w:pPr>
              <w:spacing w:before="0" w:after="0" w:line="240" w:lineRule="auto"/>
              <w:ind w:firstLine="0"/>
              <w:jc w:val="left"/>
              <w:cnfStyle w:val="000000100000" w:firstRow="0" w:lastRow="0" w:firstColumn="0" w:lastColumn="0" w:oddVBand="0" w:evenVBand="0" w:oddHBand="1" w:evenHBand="0" w:firstRowFirstColumn="0" w:firstRowLastColumn="0" w:lastRowFirstColumn="0" w:lastRowLastColumn="0"/>
              <w:rPr>
                <w:rFonts w:cs="Calibri"/>
                <w:sz w:val="16"/>
                <w:szCs w:val="16"/>
              </w:rPr>
            </w:pPr>
          </w:p>
        </w:tc>
        <w:tc>
          <w:tcPr>
            <w:tcW w:w="4715" w:type="dxa"/>
          </w:tcPr>
          <w:p w:rsidR="00487C42" w:rsidRPr="00487C42" w:rsidRDefault="00487C42" w:rsidP="00487C42">
            <w:pPr>
              <w:autoSpaceDE w:val="0"/>
              <w:autoSpaceDN w:val="0"/>
              <w:adjustRightInd w:val="0"/>
              <w:spacing w:before="0" w:after="0" w:line="240" w:lineRule="auto"/>
              <w:ind w:firstLine="0"/>
              <w:jc w:val="left"/>
              <w:cnfStyle w:val="000000100000" w:firstRow="0" w:lastRow="0" w:firstColumn="0" w:lastColumn="0" w:oddVBand="0" w:evenVBand="0" w:oddHBand="1" w:evenHBand="0" w:firstRowFirstColumn="0" w:firstRowLastColumn="0" w:lastRowFirstColumn="0" w:lastRowLastColumn="0"/>
              <w:rPr>
                <w:rFonts w:cs="Calibri"/>
                <w:color w:val="000000"/>
                <w:sz w:val="16"/>
                <w:szCs w:val="16"/>
              </w:rPr>
            </w:pPr>
            <w:r w:rsidRPr="00487C42">
              <w:rPr>
                <w:rFonts w:cs="Calibri"/>
                <w:color w:val="000000"/>
                <w:sz w:val="16"/>
                <w:szCs w:val="16"/>
              </w:rPr>
              <w:t xml:space="preserve">1. Kadro eksikliği (memur ve yardımcı hizmetliler) </w:t>
            </w:r>
          </w:p>
          <w:p w:rsidR="00487C42" w:rsidRPr="00487C42" w:rsidRDefault="00487C42" w:rsidP="00487C42">
            <w:pPr>
              <w:autoSpaceDE w:val="0"/>
              <w:autoSpaceDN w:val="0"/>
              <w:adjustRightInd w:val="0"/>
              <w:spacing w:before="0" w:after="0" w:line="240" w:lineRule="auto"/>
              <w:ind w:firstLine="0"/>
              <w:jc w:val="left"/>
              <w:cnfStyle w:val="000000100000" w:firstRow="0" w:lastRow="0" w:firstColumn="0" w:lastColumn="0" w:oddVBand="0" w:evenVBand="0" w:oddHBand="1" w:evenHBand="0" w:firstRowFirstColumn="0" w:firstRowLastColumn="0" w:lastRowFirstColumn="0" w:lastRowLastColumn="0"/>
              <w:rPr>
                <w:rFonts w:cs="Calibri"/>
                <w:color w:val="000000"/>
                <w:sz w:val="16"/>
                <w:szCs w:val="16"/>
              </w:rPr>
            </w:pPr>
            <w:r w:rsidRPr="00487C42">
              <w:rPr>
                <w:rFonts w:cs="Calibri"/>
                <w:color w:val="000000"/>
                <w:sz w:val="16"/>
                <w:szCs w:val="16"/>
              </w:rPr>
              <w:t xml:space="preserve">2. Binaların fiziki yönden yetersiz olması ve bina eksikliği </w:t>
            </w:r>
          </w:p>
          <w:p w:rsidR="00487C42" w:rsidRPr="00487C42" w:rsidRDefault="00487C42" w:rsidP="00487C42">
            <w:pPr>
              <w:autoSpaceDE w:val="0"/>
              <w:autoSpaceDN w:val="0"/>
              <w:adjustRightInd w:val="0"/>
              <w:spacing w:before="0" w:after="0" w:line="240" w:lineRule="auto"/>
              <w:ind w:firstLine="0"/>
              <w:jc w:val="left"/>
              <w:cnfStyle w:val="000000100000" w:firstRow="0" w:lastRow="0" w:firstColumn="0" w:lastColumn="0" w:oddVBand="0" w:evenVBand="0" w:oddHBand="1" w:evenHBand="0" w:firstRowFirstColumn="0" w:firstRowLastColumn="0" w:lastRowFirstColumn="0" w:lastRowLastColumn="0"/>
              <w:rPr>
                <w:rFonts w:cs="Calibri"/>
                <w:color w:val="000000"/>
                <w:sz w:val="16"/>
                <w:szCs w:val="16"/>
              </w:rPr>
            </w:pPr>
            <w:r w:rsidRPr="00487C42">
              <w:rPr>
                <w:rFonts w:cs="Calibri"/>
                <w:color w:val="000000"/>
                <w:sz w:val="16"/>
                <w:szCs w:val="16"/>
              </w:rPr>
              <w:t xml:space="preserve">3. Eğitim kalitesini arttırmaya yönelik çalışmaların sistemli bir şekilde yapılamaması </w:t>
            </w:r>
          </w:p>
          <w:p w:rsidR="00487C42" w:rsidRPr="00487C42" w:rsidRDefault="00487C42" w:rsidP="00487C42">
            <w:pPr>
              <w:autoSpaceDE w:val="0"/>
              <w:autoSpaceDN w:val="0"/>
              <w:adjustRightInd w:val="0"/>
              <w:spacing w:before="0" w:after="0" w:line="240" w:lineRule="auto"/>
              <w:ind w:firstLine="0"/>
              <w:jc w:val="left"/>
              <w:cnfStyle w:val="000000100000" w:firstRow="0" w:lastRow="0" w:firstColumn="0" w:lastColumn="0" w:oddVBand="0" w:evenVBand="0" w:oddHBand="1" w:evenHBand="0" w:firstRowFirstColumn="0" w:firstRowLastColumn="0" w:lastRowFirstColumn="0" w:lastRowLastColumn="0"/>
              <w:rPr>
                <w:rFonts w:cs="Calibri"/>
                <w:color w:val="000000"/>
                <w:sz w:val="16"/>
                <w:szCs w:val="16"/>
              </w:rPr>
            </w:pPr>
            <w:r w:rsidRPr="00487C42">
              <w:rPr>
                <w:rFonts w:cs="Calibri"/>
                <w:color w:val="000000"/>
                <w:sz w:val="16"/>
                <w:szCs w:val="16"/>
              </w:rPr>
              <w:t xml:space="preserve">4. Teknolojinin takibi ve kullanımı konusunda sıkıntılar yaşanması </w:t>
            </w:r>
          </w:p>
          <w:p w:rsidR="00487C42" w:rsidRPr="00487C42" w:rsidRDefault="00487C42" w:rsidP="00487C42">
            <w:pPr>
              <w:autoSpaceDE w:val="0"/>
              <w:autoSpaceDN w:val="0"/>
              <w:adjustRightInd w:val="0"/>
              <w:spacing w:before="0" w:after="0" w:line="240" w:lineRule="auto"/>
              <w:ind w:firstLine="0"/>
              <w:jc w:val="left"/>
              <w:cnfStyle w:val="000000100000" w:firstRow="0" w:lastRow="0" w:firstColumn="0" w:lastColumn="0" w:oddVBand="0" w:evenVBand="0" w:oddHBand="1" w:evenHBand="0" w:firstRowFirstColumn="0" w:firstRowLastColumn="0" w:lastRowFirstColumn="0" w:lastRowLastColumn="0"/>
              <w:rPr>
                <w:rFonts w:cs="Calibri"/>
                <w:color w:val="000000"/>
                <w:sz w:val="16"/>
                <w:szCs w:val="16"/>
              </w:rPr>
            </w:pPr>
            <w:r w:rsidRPr="00487C42">
              <w:rPr>
                <w:rFonts w:cs="Calibri"/>
                <w:color w:val="000000"/>
                <w:sz w:val="16"/>
                <w:szCs w:val="16"/>
              </w:rPr>
              <w:t xml:space="preserve">5. Personelin </w:t>
            </w:r>
            <w:proofErr w:type="gramStart"/>
            <w:r w:rsidRPr="00487C42">
              <w:rPr>
                <w:rFonts w:cs="Calibri"/>
                <w:color w:val="000000"/>
                <w:sz w:val="16"/>
                <w:szCs w:val="16"/>
              </w:rPr>
              <w:t>motivasyon</w:t>
            </w:r>
            <w:proofErr w:type="gramEnd"/>
            <w:r w:rsidRPr="00487C42">
              <w:rPr>
                <w:rFonts w:cs="Calibri"/>
                <w:color w:val="000000"/>
                <w:sz w:val="16"/>
                <w:szCs w:val="16"/>
              </w:rPr>
              <w:t xml:space="preserve"> eksikliği </w:t>
            </w:r>
          </w:p>
          <w:p w:rsidR="00487C42" w:rsidRPr="00487C42" w:rsidRDefault="00487C42" w:rsidP="00487C42">
            <w:pPr>
              <w:autoSpaceDE w:val="0"/>
              <w:autoSpaceDN w:val="0"/>
              <w:adjustRightInd w:val="0"/>
              <w:spacing w:before="0" w:after="0" w:line="240" w:lineRule="auto"/>
              <w:ind w:firstLine="0"/>
              <w:jc w:val="left"/>
              <w:cnfStyle w:val="000000100000" w:firstRow="0" w:lastRow="0" w:firstColumn="0" w:lastColumn="0" w:oddVBand="0" w:evenVBand="0" w:oddHBand="1" w:evenHBand="0" w:firstRowFirstColumn="0" w:firstRowLastColumn="0" w:lastRowFirstColumn="0" w:lastRowLastColumn="0"/>
              <w:rPr>
                <w:rFonts w:cs="Calibri"/>
                <w:color w:val="000000"/>
                <w:sz w:val="16"/>
                <w:szCs w:val="16"/>
              </w:rPr>
            </w:pPr>
            <w:r w:rsidRPr="00487C42">
              <w:rPr>
                <w:rFonts w:cs="Calibri"/>
                <w:color w:val="000000"/>
                <w:sz w:val="16"/>
                <w:szCs w:val="16"/>
              </w:rPr>
              <w:t xml:space="preserve">6. Personelin yetki ve sorumluluklarını yeterince bilmemesi ve iş bölümünün adil yapılmaması </w:t>
            </w:r>
          </w:p>
          <w:p w:rsidR="00487C42" w:rsidRPr="00487C42" w:rsidRDefault="00487C42" w:rsidP="00487C42">
            <w:pPr>
              <w:autoSpaceDE w:val="0"/>
              <w:autoSpaceDN w:val="0"/>
              <w:adjustRightInd w:val="0"/>
              <w:spacing w:before="0" w:after="0" w:line="240" w:lineRule="auto"/>
              <w:ind w:firstLine="0"/>
              <w:jc w:val="left"/>
              <w:cnfStyle w:val="000000100000" w:firstRow="0" w:lastRow="0" w:firstColumn="0" w:lastColumn="0" w:oddVBand="0" w:evenVBand="0" w:oddHBand="1" w:evenHBand="0" w:firstRowFirstColumn="0" w:firstRowLastColumn="0" w:lastRowFirstColumn="0" w:lastRowLastColumn="0"/>
              <w:rPr>
                <w:rFonts w:cs="Calibri"/>
                <w:color w:val="000000"/>
                <w:sz w:val="16"/>
                <w:szCs w:val="16"/>
              </w:rPr>
            </w:pPr>
            <w:r w:rsidRPr="00487C42">
              <w:rPr>
                <w:rFonts w:cs="Calibri"/>
                <w:color w:val="000000"/>
                <w:sz w:val="16"/>
                <w:szCs w:val="16"/>
              </w:rPr>
              <w:t xml:space="preserve">7. </w:t>
            </w:r>
            <w:proofErr w:type="spellStart"/>
            <w:r w:rsidRPr="00487C42">
              <w:rPr>
                <w:rFonts w:cs="Calibri"/>
                <w:color w:val="000000"/>
                <w:sz w:val="16"/>
                <w:szCs w:val="16"/>
              </w:rPr>
              <w:t>Hizmetiçi</w:t>
            </w:r>
            <w:proofErr w:type="spellEnd"/>
            <w:r w:rsidRPr="00487C42">
              <w:rPr>
                <w:rFonts w:cs="Calibri"/>
                <w:color w:val="000000"/>
                <w:sz w:val="16"/>
                <w:szCs w:val="16"/>
              </w:rPr>
              <w:t xml:space="preserve"> eğitimlerin verimliliğinin değerlendirilmemesi </w:t>
            </w:r>
          </w:p>
          <w:p w:rsidR="00487C42" w:rsidRPr="00487C42" w:rsidRDefault="00487C42" w:rsidP="00487C42">
            <w:pPr>
              <w:autoSpaceDE w:val="0"/>
              <w:autoSpaceDN w:val="0"/>
              <w:adjustRightInd w:val="0"/>
              <w:spacing w:before="0" w:after="0" w:line="240" w:lineRule="auto"/>
              <w:ind w:firstLine="0"/>
              <w:jc w:val="left"/>
              <w:cnfStyle w:val="000000100000" w:firstRow="0" w:lastRow="0" w:firstColumn="0" w:lastColumn="0" w:oddVBand="0" w:evenVBand="0" w:oddHBand="1" w:evenHBand="0" w:firstRowFirstColumn="0" w:firstRowLastColumn="0" w:lastRowFirstColumn="0" w:lastRowLastColumn="0"/>
              <w:rPr>
                <w:rFonts w:cs="Calibri"/>
                <w:color w:val="000000"/>
                <w:sz w:val="16"/>
                <w:szCs w:val="16"/>
              </w:rPr>
            </w:pPr>
            <w:r w:rsidRPr="00487C42">
              <w:rPr>
                <w:rFonts w:cs="Calibri"/>
                <w:color w:val="000000"/>
                <w:sz w:val="16"/>
                <w:szCs w:val="16"/>
              </w:rPr>
              <w:t xml:space="preserve">8. İş ve işlemlerde bürokrasinin fazla olması </w:t>
            </w:r>
          </w:p>
          <w:p w:rsidR="00487C42" w:rsidRPr="00487C42" w:rsidRDefault="00487C42" w:rsidP="00487C42">
            <w:pPr>
              <w:autoSpaceDE w:val="0"/>
              <w:autoSpaceDN w:val="0"/>
              <w:adjustRightInd w:val="0"/>
              <w:spacing w:before="0" w:after="0" w:line="240" w:lineRule="auto"/>
              <w:ind w:firstLine="0"/>
              <w:jc w:val="left"/>
              <w:cnfStyle w:val="000000100000" w:firstRow="0" w:lastRow="0" w:firstColumn="0" w:lastColumn="0" w:oddVBand="0" w:evenVBand="0" w:oddHBand="1" w:evenHBand="0" w:firstRowFirstColumn="0" w:firstRowLastColumn="0" w:lastRowFirstColumn="0" w:lastRowLastColumn="0"/>
              <w:rPr>
                <w:rFonts w:cs="Calibri"/>
                <w:color w:val="000000"/>
                <w:sz w:val="16"/>
                <w:szCs w:val="16"/>
              </w:rPr>
            </w:pPr>
            <w:r w:rsidRPr="00487C42">
              <w:rPr>
                <w:rFonts w:cs="Calibri"/>
                <w:color w:val="000000"/>
                <w:sz w:val="16"/>
                <w:szCs w:val="16"/>
              </w:rPr>
              <w:t xml:space="preserve">9. Kurumun dışarıya tanıtımının eksik olması </w:t>
            </w:r>
          </w:p>
        </w:tc>
      </w:tr>
    </w:tbl>
    <w:p w:rsidR="006F5843" w:rsidRDefault="006F5843" w:rsidP="006F5843">
      <w:pPr>
        <w:spacing w:before="80" w:after="0" w:line="240" w:lineRule="auto"/>
        <w:ind w:firstLine="0"/>
        <w:rPr>
          <w:b/>
          <w:sz w:val="20"/>
          <w:szCs w:val="20"/>
        </w:rPr>
        <w:sectPr w:rsidR="006F5843" w:rsidSect="006F5843">
          <w:pgSz w:w="16838" w:h="11906" w:orient="landscape"/>
          <w:pgMar w:top="1417" w:right="568" w:bottom="1417" w:left="1417" w:header="563" w:footer="709" w:gutter="0"/>
          <w:cols w:space="708"/>
          <w:docGrid w:linePitch="360"/>
        </w:sectPr>
      </w:pPr>
    </w:p>
    <w:tbl>
      <w:tblPr>
        <w:tblStyle w:val="OrtaGlgeleme1-Vurgu12"/>
        <w:tblpPr w:leftFromText="141" w:rightFromText="141" w:horzAnchor="margin" w:tblpY="569"/>
        <w:tblW w:w="0" w:type="auto"/>
        <w:tblBorders>
          <w:top w:val="thinThickLargeGap" w:sz="24" w:space="0" w:color="auto"/>
          <w:left w:val="thinThickLargeGap" w:sz="24" w:space="0" w:color="auto"/>
          <w:bottom w:val="thinThickLargeGap" w:sz="24" w:space="0" w:color="auto"/>
          <w:right w:val="thinThickLargeGap" w:sz="24" w:space="0" w:color="auto"/>
          <w:insideH w:val="single" w:sz="8" w:space="0" w:color="7BA0CD" w:themeColor="accent1" w:themeTint="BF"/>
          <w:insideV w:val="single" w:sz="8" w:space="0" w:color="7BA0CD" w:themeColor="accent1" w:themeTint="BF"/>
        </w:tblBorders>
        <w:tblLook w:val="04A0" w:firstRow="1" w:lastRow="0" w:firstColumn="1" w:lastColumn="0" w:noHBand="0" w:noVBand="1"/>
      </w:tblPr>
      <w:tblGrid>
        <w:gridCol w:w="4694"/>
        <w:gridCol w:w="4698"/>
        <w:gridCol w:w="4696"/>
      </w:tblGrid>
      <w:tr w:rsidR="006F5843" w:rsidRPr="006F5843" w:rsidTr="002D78AD">
        <w:trPr>
          <w:cnfStyle w:val="100000000000" w:firstRow="1" w:lastRow="0" w:firstColumn="0" w:lastColumn="0" w:oddVBand="0" w:evenVBand="0" w:oddHBand="0"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14088" w:type="dxa"/>
            <w:gridSpan w:val="3"/>
            <w:tcBorders>
              <w:top w:val="none" w:sz="0" w:space="0" w:color="auto"/>
              <w:left w:val="none" w:sz="0" w:space="0" w:color="auto"/>
              <w:bottom w:val="none" w:sz="0" w:space="0" w:color="auto"/>
              <w:right w:val="none" w:sz="0" w:space="0" w:color="auto"/>
            </w:tcBorders>
          </w:tcPr>
          <w:p w:rsidR="006F5843" w:rsidRPr="006F5843" w:rsidRDefault="006F5843" w:rsidP="002D78AD">
            <w:pPr>
              <w:spacing w:before="0" w:after="0" w:line="240" w:lineRule="auto"/>
              <w:ind w:firstLine="0"/>
              <w:jc w:val="center"/>
              <w:rPr>
                <w:rFonts w:cs="Calibri"/>
              </w:rPr>
            </w:pPr>
            <w:r w:rsidRPr="006F5843">
              <w:rPr>
                <w:rFonts w:cs="Calibri"/>
              </w:rPr>
              <w:lastRenderedPageBreak/>
              <w:t>FIRSATLAR</w:t>
            </w:r>
          </w:p>
        </w:tc>
      </w:tr>
      <w:tr w:rsidR="002D78AD" w:rsidRPr="006F5843" w:rsidTr="002D78AD">
        <w:tblPrEx>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insideV w:val="none" w:sz="0" w:space="0" w:color="auto"/>
          </w:tblBorders>
        </w:tblPrEx>
        <w:trPr>
          <w:cnfStyle w:val="000000100000" w:firstRow="0" w:lastRow="0" w:firstColumn="0" w:lastColumn="0" w:oddVBand="0" w:evenVBand="0" w:oddHBand="1"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4694" w:type="dxa"/>
          </w:tcPr>
          <w:p w:rsidR="006F5843" w:rsidRPr="006F5843" w:rsidRDefault="006F5843" w:rsidP="002D78AD">
            <w:pPr>
              <w:spacing w:before="0" w:after="0" w:line="240" w:lineRule="auto"/>
              <w:ind w:firstLine="0"/>
              <w:jc w:val="center"/>
              <w:rPr>
                <w:rFonts w:cs="Calibri"/>
              </w:rPr>
            </w:pPr>
            <w:r w:rsidRPr="006F5843">
              <w:rPr>
                <w:rFonts w:cs="Calibri"/>
              </w:rPr>
              <w:t>Eğitim ve Öğretime Erişim</w:t>
            </w:r>
          </w:p>
        </w:tc>
        <w:tc>
          <w:tcPr>
            <w:tcW w:w="4698" w:type="dxa"/>
          </w:tcPr>
          <w:p w:rsidR="006F5843" w:rsidRPr="006F5843" w:rsidRDefault="006F5843" w:rsidP="002D78AD">
            <w:pPr>
              <w:spacing w:before="0" w:after="0" w:line="240" w:lineRule="auto"/>
              <w:ind w:firstLine="0"/>
              <w:jc w:val="center"/>
              <w:cnfStyle w:val="000000100000" w:firstRow="0" w:lastRow="0" w:firstColumn="0" w:lastColumn="0" w:oddVBand="0" w:evenVBand="0" w:oddHBand="1" w:evenHBand="0" w:firstRowFirstColumn="0" w:firstRowLastColumn="0" w:lastRowFirstColumn="0" w:lastRowLastColumn="0"/>
              <w:rPr>
                <w:rFonts w:cs="Calibri"/>
                <w:b/>
              </w:rPr>
            </w:pPr>
            <w:r w:rsidRPr="006F5843">
              <w:rPr>
                <w:rFonts w:cs="Calibri"/>
                <w:b/>
              </w:rPr>
              <w:t>Eğitim ve Öğretimde Kalite</w:t>
            </w:r>
          </w:p>
        </w:tc>
        <w:tc>
          <w:tcPr>
            <w:tcW w:w="4696" w:type="dxa"/>
          </w:tcPr>
          <w:p w:rsidR="006F5843" w:rsidRPr="006F5843" w:rsidRDefault="006F5843" w:rsidP="002D78AD">
            <w:pPr>
              <w:spacing w:before="0" w:after="0" w:line="240" w:lineRule="auto"/>
              <w:ind w:firstLine="0"/>
              <w:jc w:val="center"/>
              <w:cnfStyle w:val="000000100000" w:firstRow="0" w:lastRow="0" w:firstColumn="0" w:lastColumn="0" w:oddVBand="0" w:evenVBand="0" w:oddHBand="1" w:evenHBand="0" w:firstRowFirstColumn="0" w:firstRowLastColumn="0" w:lastRowFirstColumn="0" w:lastRowLastColumn="0"/>
              <w:rPr>
                <w:rFonts w:cs="Calibri"/>
                <w:b/>
              </w:rPr>
            </w:pPr>
            <w:r w:rsidRPr="006F5843">
              <w:rPr>
                <w:rFonts w:cs="Calibri"/>
                <w:b/>
              </w:rPr>
              <w:t>Kurumsal Kapasite</w:t>
            </w:r>
          </w:p>
        </w:tc>
      </w:tr>
      <w:tr w:rsidR="006F5843" w:rsidRPr="006F5843" w:rsidTr="002D78AD">
        <w:tblPrEx>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insideV w:val="none" w:sz="0" w:space="0" w:color="auto"/>
          </w:tblBorders>
        </w:tblPrEx>
        <w:trPr>
          <w:cnfStyle w:val="000000010000" w:firstRow="0" w:lastRow="0" w:firstColumn="0" w:lastColumn="0" w:oddVBand="0" w:evenVBand="0" w:oddHBand="0" w:evenHBand="1" w:firstRowFirstColumn="0" w:firstRowLastColumn="0" w:lastRowFirstColumn="0" w:lastRowLastColumn="0"/>
          <w:trHeight w:val="3810"/>
        </w:trPr>
        <w:tc>
          <w:tcPr>
            <w:cnfStyle w:val="001000000000" w:firstRow="0" w:lastRow="0" w:firstColumn="1" w:lastColumn="0" w:oddVBand="0" w:evenVBand="0" w:oddHBand="0" w:evenHBand="0" w:firstRowFirstColumn="0" w:firstRowLastColumn="0" w:lastRowFirstColumn="0" w:lastRowLastColumn="0"/>
            <w:tcW w:w="4694" w:type="dxa"/>
          </w:tcPr>
          <w:tbl>
            <w:tblPr>
              <w:tblW w:w="3299" w:type="dxa"/>
              <w:tblBorders>
                <w:top w:val="nil"/>
                <w:left w:val="nil"/>
                <w:bottom w:val="nil"/>
                <w:right w:val="nil"/>
              </w:tblBorders>
              <w:tblLook w:val="0000" w:firstRow="0" w:lastRow="0" w:firstColumn="0" w:lastColumn="0" w:noHBand="0" w:noVBand="0"/>
            </w:tblPr>
            <w:tblGrid>
              <w:gridCol w:w="3300"/>
            </w:tblGrid>
            <w:tr w:rsidR="006F5843" w:rsidRPr="006F5843" w:rsidTr="00FF5740">
              <w:trPr>
                <w:trHeight w:val="379"/>
              </w:trPr>
              <w:tc>
                <w:tcPr>
                  <w:tcW w:w="0" w:type="auto"/>
                </w:tcPr>
                <w:tbl>
                  <w:tblPr>
                    <w:tblW w:w="3084" w:type="dxa"/>
                    <w:tblBorders>
                      <w:top w:val="nil"/>
                      <w:left w:val="nil"/>
                      <w:bottom w:val="nil"/>
                      <w:right w:val="nil"/>
                    </w:tblBorders>
                    <w:tblLook w:val="0000" w:firstRow="0" w:lastRow="0" w:firstColumn="0" w:lastColumn="0" w:noHBand="0" w:noVBand="0"/>
                  </w:tblPr>
                  <w:tblGrid>
                    <w:gridCol w:w="3084"/>
                  </w:tblGrid>
                  <w:tr w:rsidR="006F5843" w:rsidRPr="006F5843" w:rsidTr="00FF5740">
                    <w:trPr>
                      <w:trHeight w:val="379"/>
                    </w:trPr>
                    <w:tc>
                      <w:tcPr>
                        <w:tcW w:w="0" w:type="auto"/>
                      </w:tcPr>
                      <w:p w:rsidR="006F5843" w:rsidRPr="006F5843" w:rsidRDefault="006F5843" w:rsidP="002D78AD">
                        <w:pPr>
                          <w:framePr w:hSpace="141" w:wrap="around" w:hAnchor="margin" w:y="569"/>
                          <w:spacing w:before="0" w:after="0" w:line="240" w:lineRule="auto"/>
                          <w:ind w:firstLine="0"/>
                          <w:jc w:val="left"/>
                          <w:rPr>
                            <w:rFonts w:cs="Calibri"/>
                            <w:sz w:val="18"/>
                            <w:szCs w:val="18"/>
                          </w:rPr>
                        </w:pPr>
                        <w:r w:rsidRPr="006F5843">
                          <w:rPr>
                            <w:rFonts w:cs="Calibri"/>
                            <w:sz w:val="18"/>
                            <w:szCs w:val="18"/>
                          </w:rPr>
                          <w:t xml:space="preserve">1. Özel eğitime verilen önemin artması </w:t>
                        </w:r>
                      </w:p>
                      <w:p w:rsidR="006F5843" w:rsidRPr="006F5843" w:rsidRDefault="006F5843" w:rsidP="002D78AD">
                        <w:pPr>
                          <w:framePr w:hSpace="141" w:wrap="around" w:hAnchor="margin" w:y="569"/>
                          <w:spacing w:before="0" w:after="0" w:line="240" w:lineRule="auto"/>
                          <w:ind w:firstLine="0"/>
                          <w:jc w:val="left"/>
                          <w:rPr>
                            <w:rFonts w:cs="Calibri"/>
                            <w:sz w:val="18"/>
                            <w:szCs w:val="18"/>
                          </w:rPr>
                        </w:pPr>
                        <w:r w:rsidRPr="006F5843">
                          <w:rPr>
                            <w:rFonts w:cs="Calibri"/>
                            <w:sz w:val="18"/>
                            <w:szCs w:val="18"/>
                          </w:rPr>
                          <w:t xml:space="preserve">2. 4+4+4 eğitim sisteminin uygulanması </w:t>
                        </w:r>
                      </w:p>
                      <w:p w:rsidR="006F5843" w:rsidRPr="006F5843" w:rsidRDefault="006F5843" w:rsidP="002D78AD">
                        <w:pPr>
                          <w:framePr w:hSpace="141" w:wrap="around" w:hAnchor="margin" w:y="569"/>
                          <w:spacing w:before="0" w:after="0" w:line="240" w:lineRule="auto"/>
                          <w:ind w:firstLine="0"/>
                          <w:jc w:val="left"/>
                          <w:rPr>
                            <w:rFonts w:cs="Calibri"/>
                            <w:sz w:val="18"/>
                            <w:szCs w:val="18"/>
                          </w:rPr>
                        </w:pPr>
                      </w:p>
                    </w:tc>
                  </w:tr>
                </w:tbl>
                <w:p w:rsidR="006F5843" w:rsidRPr="006F5843" w:rsidRDefault="006F5843" w:rsidP="002D78AD">
                  <w:pPr>
                    <w:framePr w:hSpace="141" w:wrap="around" w:hAnchor="margin" w:y="569"/>
                    <w:spacing w:before="0" w:after="0" w:line="240" w:lineRule="auto"/>
                    <w:ind w:firstLine="0"/>
                    <w:jc w:val="left"/>
                    <w:rPr>
                      <w:rFonts w:cs="Calibri"/>
                      <w:sz w:val="18"/>
                      <w:szCs w:val="18"/>
                    </w:rPr>
                  </w:pPr>
                </w:p>
              </w:tc>
            </w:tr>
          </w:tbl>
          <w:p w:rsidR="006F5843" w:rsidRPr="006F5843" w:rsidRDefault="006F5843" w:rsidP="002D78AD">
            <w:pPr>
              <w:spacing w:before="0" w:after="0" w:line="240" w:lineRule="auto"/>
              <w:ind w:firstLine="0"/>
              <w:jc w:val="left"/>
              <w:rPr>
                <w:rFonts w:cs="Calibri"/>
                <w:sz w:val="18"/>
                <w:szCs w:val="18"/>
              </w:rPr>
            </w:pPr>
          </w:p>
        </w:tc>
        <w:tc>
          <w:tcPr>
            <w:tcW w:w="4698" w:type="dxa"/>
          </w:tcPr>
          <w:tbl>
            <w:tblPr>
              <w:tblW w:w="4480" w:type="dxa"/>
              <w:tblBorders>
                <w:top w:val="nil"/>
                <w:left w:val="nil"/>
                <w:bottom w:val="nil"/>
                <w:right w:val="nil"/>
              </w:tblBorders>
              <w:tblLook w:val="0000" w:firstRow="0" w:lastRow="0" w:firstColumn="0" w:lastColumn="0" w:noHBand="0" w:noVBand="0"/>
            </w:tblPr>
            <w:tblGrid>
              <w:gridCol w:w="4480"/>
            </w:tblGrid>
            <w:tr w:rsidR="006F5843" w:rsidRPr="006F5843" w:rsidTr="00FF5740">
              <w:trPr>
                <w:trHeight w:val="278"/>
              </w:trPr>
              <w:tc>
                <w:tcPr>
                  <w:tcW w:w="0" w:type="auto"/>
                </w:tcPr>
                <w:p w:rsidR="006F5843" w:rsidRPr="006F5843" w:rsidRDefault="006F5843" w:rsidP="002D78AD">
                  <w:pPr>
                    <w:framePr w:hSpace="141" w:wrap="around" w:hAnchor="margin" w:y="569"/>
                    <w:autoSpaceDE w:val="0"/>
                    <w:autoSpaceDN w:val="0"/>
                    <w:adjustRightInd w:val="0"/>
                    <w:spacing w:before="0" w:after="0" w:line="240" w:lineRule="auto"/>
                    <w:ind w:firstLine="0"/>
                    <w:jc w:val="left"/>
                    <w:rPr>
                      <w:rFonts w:cs="Calibri"/>
                      <w:color w:val="000000"/>
                      <w:sz w:val="18"/>
                      <w:szCs w:val="18"/>
                    </w:rPr>
                  </w:pPr>
                  <w:r w:rsidRPr="006F5843">
                    <w:rPr>
                      <w:rFonts w:cs="Calibri"/>
                      <w:color w:val="000000"/>
                      <w:sz w:val="18"/>
                      <w:szCs w:val="18"/>
                    </w:rPr>
                    <w:t xml:space="preserve">1. Çanakkale'nin tarihi ve doğal güzelliklerinden dolayı turizm şehri olması </w:t>
                  </w:r>
                </w:p>
                <w:p w:rsidR="006F5843" w:rsidRPr="006F5843" w:rsidRDefault="006F5843" w:rsidP="002D78AD">
                  <w:pPr>
                    <w:framePr w:hSpace="141" w:wrap="around" w:hAnchor="margin" w:y="569"/>
                    <w:autoSpaceDE w:val="0"/>
                    <w:autoSpaceDN w:val="0"/>
                    <w:adjustRightInd w:val="0"/>
                    <w:spacing w:before="0" w:after="0" w:line="240" w:lineRule="auto"/>
                    <w:ind w:firstLine="0"/>
                    <w:jc w:val="left"/>
                    <w:rPr>
                      <w:rFonts w:cs="Calibri"/>
                      <w:color w:val="000000"/>
                      <w:sz w:val="18"/>
                      <w:szCs w:val="18"/>
                    </w:rPr>
                  </w:pPr>
                  <w:r w:rsidRPr="006F5843">
                    <w:rPr>
                      <w:rFonts w:cs="Calibri"/>
                      <w:color w:val="000000"/>
                      <w:sz w:val="18"/>
                      <w:szCs w:val="18"/>
                    </w:rPr>
                    <w:t xml:space="preserve">2. Eğitime verilen önemin artması </w:t>
                  </w:r>
                </w:p>
                <w:p w:rsidR="006F5843" w:rsidRPr="006F5843" w:rsidRDefault="006F5843" w:rsidP="002D78AD">
                  <w:pPr>
                    <w:framePr w:hSpace="141" w:wrap="around" w:hAnchor="margin" w:y="569"/>
                    <w:autoSpaceDE w:val="0"/>
                    <w:autoSpaceDN w:val="0"/>
                    <w:adjustRightInd w:val="0"/>
                    <w:spacing w:before="0" w:after="0" w:line="240" w:lineRule="auto"/>
                    <w:ind w:firstLine="0"/>
                    <w:jc w:val="left"/>
                    <w:rPr>
                      <w:rFonts w:ascii="Times New Roman" w:hAnsi="Times New Roman"/>
                      <w:color w:val="000000"/>
                      <w:sz w:val="18"/>
                      <w:szCs w:val="18"/>
                    </w:rPr>
                  </w:pPr>
                </w:p>
              </w:tc>
            </w:tr>
          </w:tbl>
          <w:p w:rsidR="006F5843" w:rsidRPr="006F5843" w:rsidRDefault="006F5843" w:rsidP="002D78AD">
            <w:pPr>
              <w:spacing w:before="80" w:after="0" w:line="240" w:lineRule="auto"/>
              <w:ind w:firstLine="0"/>
              <w:cnfStyle w:val="000000010000" w:firstRow="0" w:lastRow="0" w:firstColumn="0" w:lastColumn="0" w:oddVBand="0" w:evenVBand="0" w:oddHBand="0" w:evenHBand="1" w:firstRowFirstColumn="0" w:firstRowLastColumn="0" w:lastRowFirstColumn="0" w:lastRowLastColumn="0"/>
              <w:rPr>
                <w:rFonts w:cs="Calibri"/>
                <w:sz w:val="18"/>
                <w:szCs w:val="18"/>
              </w:rPr>
            </w:pPr>
          </w:p>
        </w:tc>
        <w:tc>
          <w:tcPr>
            <w:tcW w:w="4696" w:type="dxa"/>
          </w:tcPr>
          <w:tbl>
            <w:tblPr>
              <w:tblW w:w="4480" w:type="dxa"/>
              <w:tblBorders>
                <w:top w:val="nil"/>
                <w:left w:val="nil"/>
                <w:bottom w:val="nil"/>
                <w:right w:val="nil"/>
              </w:tblBorders>
              <w:tblLook w:val="0000" w:firstRow="0" w:lastRow="0" w:firstColumn="0" w:lastColumn="0" w:noHBand="0" w:noVBand="0"/>
            </w:tblPr>
            <w:tblGrid>
              <w:gridCol w:w="4480"/>
            </w:tblGrid>
            <w:tr w:rsidR="006F5843" w:rsidRPr="006F5843" w:rsidTr="00FF5740">
              <w:trPr>
                <w:trHeight w:val="1478"/>
              </w:trPr>
              <w:tc>
                <w:tcPr>
                  <w:tcW w:w="0" w:type="auto"/>
                </w:tcPr>
                <w:p w:rsidR="006F5843" w:rsidRPr="006F5843" w:rsidRDefault="006F5843" w:rsidP="002D78AD">
                  <w:pPr>
                    <w:framePr w:hSpace="141" w:wrap="around" w:hAnchor="margin" w:y="569"/>
                    <w:autoSpaceDE w:val="0"/>
                    <w:autoSpaceDN w:val="0"/>
                    <w:adjustRightInd w:val="0"/>
                    <w:spacing w:before="0" w:after="0" w:line="240" w:lineRule="auto"/>
                    <w:ind w:firstLine="0"/>
                    <w:jc w:val="left"/>
                    <w:rPr>
                      <w:rFonts w:cs="Calibri"/>
                      <w:color w:val="000000"/>
                      <w:sz w:val="18"/>
                      <w:szCs w:val="18"/>
                    </w:rPr>
                  </w:pPr>
                  <w:r w:rsidRPr="006F5843">
                    <w:rPr>
                      <w:rFonts w:cs="Calibri"/>
                      <w:color w:val="000000"/>
                      <w:sz w:val="18"/>
                      <w:szCs w:val="18"/>
                    </w:rPr>
                    <w:t xml:space="preserve">1. Toplumsal değerlere duyarlı insanların olması </w:t>
                  </w:r>
                </w:p>
                <w:p w:rsidR="006F5843" w:rsidRPr="006F5843" w:rsidRDefault="006F5843" w:rsidP="002D78AD">
                  <w:pPr>
                    <w:framePr w:hSpace="141" w:wrap="around" w:hAnchor="margin" w:y="569"/>
                    <w:autoSpaceDE w:val="0"/>
                    <w:autoSpaceDN w:val="0"/>
                    <w:adjustRightInd w:val="0"/>
                    <w:spacing w:before="0" w:after="0" w:line="240" w:lineRule="auto"/>
                    <w:ind w:firstLine="0"/>
                    <w:jc w:val="left"/>
                    <w:rPr>
                      <w:rFonts w:cs="Calibri"/>
                      <w:color w:val="000000"/>
                      <w:sz w:val="18"/>
                      <w:szCs w:val="18"/>
                    </w:rPr>
                  </w:pPr>
                  <w:r w:rsidRPr="006F5843">
                    <w:rPr>
                      <w:rFonts w:cs="Calibri"/>
                      <w:color w:val="000000"/>
                      <w:sz w:val="18"/>
                      <w:szCs w:val="18"/>
                    </w:rPr>
                    <w:t xml:space="preserve">2. Coğrafi konum olarak avantajlı olması </w:t>
                  </w:r>
                </w:p>
                <w:p w:rsidR="006F5843" w:rsidRPr="006F5843" w:rsidRDefault="006F5843" w:rsidP="002D78AD">
                  <w:pPr>
                    <w:framePr w:hSpace="141" w:wrap="around" w:hAnchor="margin" w:y="569"/>
                    <w:autoSpaceDE w:val="0"/>
                    <w:autoSpaceDN w:val="0"/>
                    <w:adjustRightInd w:val="0"/>
                    <w:spacing w:before="0" w:after="0" w:line="240" w:lineRule="auto"/>
                    <w:ind w:firstLine="0"/>
                    <w:jc w:val="left"/>
                    <w:rPr>
                      <w:rFonts w:cs="Calibri"/>
                      <w:color w:val="000000"/>
                      <w:sz w:val="18"/>
                      <w:szCs w:val="18"/>
                    </w:rPr>
                  </w:pPr>
                  <w:r w:rsidRPr="006F5843">
                    <w:rPr>
                      <w:rFonts w:cs="Calibri"/>
                      <w:color w:val="000000"/>
                      <w:sz w:val="18"/>
                      <w:szCs w:val="18"/>
                    </w:rPr>
                    <w:t xml:space="preserve">3. Yerel yönetimlerin kurumumuza katkıları </w:t>
                  </w:r>
                </w:p>
                <w:p w:rsidR="006F5843" w:rsidRPr="006F5843" w:rsidRDefault="006F5843" w:rsidP="002D78AD">
                  <w:pPr>
                    <w:framePr w:hSpace="141" w:wrap="around" w:hAnchor="margin" w:y="569"/>
                    <w:autoSpaceDE w:val="0"/>
                    <w:autoSpaceDN w:val="0"/>
                    <w:adjustRightInd w:val="0"/>
                    <w:spacing w:before="0" w:after="0" w:line="240" w:lineRule="auto"/>
                    <w:ind w:firstLine="0"/>
                    <w:jc w:val="left"/>
                    <w:rPr>
                      <w:rFonts w:cs="Calibri"/>
                      <w:color w:val="000000"/>
                      <w:sz w:val="18"/>
                      <w:szCs w:val="18"/>
                    </w:rPr>
                  </w:pPr>
                  <w:r w:rsidRPr="006F5843">
                    <w:rPr>
                      <w:rFonts w:cs="Calibri"/>
                      <w:color w:val="000000"/>
                      <w:sz w:val="18"/>
                      <w:szCs w:val="18"/>
                    </w:rPr>
                    <w:t xml:space="preserve">4. Hayırseverlerin yardım ve bağışlarının olması </w:t>
                  </w:r>
                </w:p>
                <w:p w:rsidR="006F5843" w:rsidRPr="006F5843" w:rsidRDefault="006F5843" w:rsidP="002D78AD">
                  <w:pPr>
                    <w:framePr w:hSpace="141" w:wrap="around" w:hAnchor="margin" w:y="569"/>
                    <w:autoSpaceDE w:val="0"/>
                    <w:autoSpaceDN w:val="0"/>
                    <w:adjustRightInd w:val="0"/>
                    <w:spacing w:before="0" w:after="0" w:line="240" w:lineRule="auto"/>
                    <w:ind w:firstLine="0"/>
                    <w:jc w:val="left"/>
                    <w:rPr>
                      <w:rFonts w:cs="Calibri"/>
                      <w:color w:val="000000"/>
                      <w:sz w:val="18"/>
                      <w:szCs w:val="18"/>
                    </w:rPr>
                  </w:pPr>
                  <w:r w:rsidRPr="006F5843">
                    <w:rPr>
                      <w:rFonts w:cs="Calibri"/>
                      <w:color w:val="000000"/>
                      <w:sz w:val="18"/>
                      <w:szCs w:val="18"/>
                    </w:rPr>
                    <w:t xml:space="preserve">5. Ulusal ve Uluslararası hibe fonlarının varlığı </w:t>
                  </w:r>
                </w:p>
                <w:p w:rsidR="006F5843" w:rsidRPr="006F5843" w:rsidRDefault="006F5843" w:rsidP="002D78AD">
                  <w:pPr>
                    <w:framePr w:hSpace="141" w:wrap="around" w:hAnchor="margin" w:y="569"/>
                    <w:autoSpaceDE w:val="0"/>
                    <w:autoSpaceDN w:val="0"/>
                    <w:adjustRightInd w:val="0"/>
                    <w:spacing w:before="0" w:after="0" w:line="240" w:lineRule="auto"/>
                    <w:ind w:firstLine="0"/>
                    <w:jc w:val="left"/>
                    <w:rPr>
                      <w:rFonts w:cs="Calibri"/>
                      <w:color w:val="000000"/>
                      <w:sz w:val="18"/>
                      <w:szCs w:val="18"/>
                    </w:rPr>
                  </w:pPr>
                  <w:r w:rsidRPr="006F5843">
                    <w:rPr>
                      <w:rFonts w:cs="Calibri"/>
                      <w:color w:val="000000"/>
                      <w:sz w:val="18"/>
                      <w:szCs w:val="18"/>
                    </w:rPr>
                    <w:t xml:space="preserve">6. Teknolojik altyapıdaki gelişmenin eğitimde uygulanabilir olması </w:t>
                  </w:r>
                </w:p>
                <w:p w:rsidR="006F5843" w:rsidRPr="006F5843" w:rsidRDefault="006F5843" w:rsidP="002D78AD">
                  <w:pPr>
                    <w:framePr w:hSpace="141" w:wrap="around" w:hAnchor="margin" w:y="569"/>
                    <w:autoSpaceDE w:val="0"/>
                    <w:autoSpaceDN w:val="0"/>
                    <w:adjustRightInd w:val="0"/>
                    <w:spacing w:before="0" w:after="0" w:line="240" w:lineRule="auto"/>
                    <w:ind w:firstLine="0"/>
                    <w:jc w:val="left"/>
                    <w:rPr>
                      <w:rFonts w:cs="Calibri"/>
                      <w:color w:val="000000"/>
                      <w:sz w:val="18"/>
                      <w:szCs w:val="18"/>
                    </w:rPr>
                  </w:pPr>
                  <w:r w:rsidRPr="006F5843">
                    <w:rPr>
                      <w:rFonts w:cs="Calibri"/>
                      <w:color w:val="000000"/>
                      <w:sz w:val="18"/>
                      <w:szCs w:val="18"/>
                    </w:rPr>
                    <w:t xml:space="preserve">7. Tarihi, doğal ve kültürel yapının zengin olması </w:t>
                  </w:r>
                </w:p>
                <w:p w:rsidR="006F5843" w:rsidRPr="006F5843" w:rsidRDefault="006F5843" w:rsidP="002D78AD">
                  <w:pPr>
                    <w:framePr w:hSpace="141" w:wrap="around" w:hAnchor="margin" w:y="569"/>
                    <w:autoSpaceDE w:val="0"/>
                    <w:autoSpaceDN w:val="0"/>
                    <w:adjustRightInd w:val="0"/>
                    <w:spacing w:before="0" w:after="0" w:line="240" w:lineRule="auto"/>
                    <w:ind w:firstLine="0"/>
                    <w:jc w:val="left"/>
                    <w:rPr>
                      <w:rFonts w:cs="Calibri"/>
                      <w:color w:val="000000"/>
                      <w:sz w:val="18"/>
                      <w:szCs w:val="18"/>
                    </w:rPr>
                  </w:pPr>
                  <w:r w:rsidRPr="006F5843">
                    <w:rPr>
                      <w:rFonts w:cs="Calibri"/>
                      <w:color w:val="000000"/>
                      <w:sz w:val="18"/>
                      <w:szCs w:val="18"/>
                    </w:rPr>
                    <w:t xml:space="preserve">8. Bilgiye ulaşmanın teknoloji sayesinde kolaylaşmış olması </w:t>
                  </w:r>
                </w:p>
                <w:p w:rsidR="006F5843" w:rsidRPr="006F5843" w:rsidRDefault="006F5843" w:rsidP="002D78AD">
                  <w:pPr>
                    <w:framePr w:hSpace="141" w:wrap="around" w:hAnchor="margin" w:y="569"/>
                    <w:autoSpaceDE w:val="0"/>
                    <w:autoSpaceDN w:val="0"/>
                    <w:adjustRightInd w:val="0"/>
                    <w:spacing w:before="0" w:after="0" w:line="240" w:lineRule="auto"/>
                    <w:ind w:firstLine="0"/>
                    <w:jc w:val="left"/>
                    <w:rPr>
                      <w:rFonts w:cs="Calibri"/>
                      <w:color w:val="000000"/>
                      <w:sz w:val="18"/>
                      <w:szCs w:val="18"/>
                    </w:rPr>
                  </w:pPr>
                  <w:r w:rsidRPr="006F5843">
                    <w:rPr>
                      <w:rFonts w:cs="Calibri"/>
                      <w:color w:val="000000"/>
                      <w:sz w:val="18"/>
                      <w:szCs w:val="18"/>
                    </w:rPr>
                    <w:t xml:space="preserve">9. STK’ </w:t>
                  </w:r>
                  <w:proofErr w:type="spellStart"/>
                  <w:r w:rsidRPr="006F5843">
                    <w:rPr>
                      <w:rFonts w:cs="Calibri"/>
                      <w:color w:val="000000"/>
                      <w:sz w:val="18"/>
                      <w:szCs w:val="18"/>
                    </w:rPr>
                    <w:t>ların</w:t>
                  </w:r>
                  <w:proofErr w:type="spellEnd"/>
                  <w:r w:rsidRPr="006F5843">
                    <w:rPr>
                      <w:rFonts w:cs="Calibri"/>
                      <w:color w:val="000000"/>
                      <w:sz w:val="18"/>
                      <w:szCs w:val="18"/>
                    </w:rPr>
                    <w:t xml:space="preserve"> eğitime desteğinin olması </w:t>
                  </w:r>
                </w:p>
                <w:p w:rsidR="006F5843" w:rsidRPr="006F5843" w:rsidRDefault="006F5843" w:rsidP="002D78AD">
                  <w:pPr>
                    <w:framePr w:hSpace="141" w:wrap="around" w:hAnchor="margin" w:y="569"/>
                    <w:autoSpaceDE w:val="0"/>
                    <w:autoSpaceDN w:val="0"/>
                    <w:adjustRightInd w:val="0"/>
                    <w:spacing w:before="0" w:after="0" w:line="240" w:lineRule="auto"/>
                    <w:ind w:firstLine="0"/>
                    <w:jc w:val="left"/>
                    <w:rPr>
                      <w:rFonts w:cs="Calibri"/>
                      <w:color w:val="000000"/>
                      <w:sz w:val="18"/>
                      <w:szCs w:val="18"/>
                    </w:rPr>
                  </w:pPr>
                  <w:r w:rsidRPr="006F5843">
                    <w:rPr>
                      <w:rFonts w:cs="Calibri"/>
                      <w:color w:val="000000"/>
                      <w:sz w:val="18"/>
                      <w:szCs w:val="18"/>
                    </w:rPr>
                    <w:t xml:space="preserve">10. İlimizde 18 Mart Üniversitesinin varlığı </w:t>
                  </w:r>
                </w:p>
                <w:p w:rsidR="006F5843" w:rsidRPr="006F5843" w:rsidRDefault="006F5843" w:rsidP="002D78AD">
                  <w:pPr>
                    <w:framePr w:hSpace="141" w:wrap="around" w:hAnchor="margin" w:y="569"/>
                    <w:autoSpaceDE w:val="0"/>
                    <w:autoSpaceDN w:val="0"/>
                    <w:adjustRightInd w:val="0"/>
                    <w:spacing w:before="0" w:after="0" w:line="240" w:lineRule="auto"/>
                    <w:ind w:firstLine="0"/>
                    <w:jc w:val="left"/>
                    <w:rPr>
                      <w:rFonts w:cs="Calibri"/>
                      <w:color w:val="000000"/>
                      <w:sz w:val="18"/>
                      <w:szCs w:val="18"/>
                    </w:rPr>
                  </w:pPr>
                  <w:r w:rsidRPr="006F5843">
                    <w:rPr>
                      <w:rFonts w:cs="Calibri"/>
                      <w:color w:val="000000"/>
                      <w:sz w:val="18"/>
                      <w:szCs w:val="18"/>
                    </w:rPr>
                    <w:t xml:space="preserve">11. Çevre duyarlılığının sürekli artıyor olması </w:t>
                  </w:r>
                </w:p>
                <w:p w:rsidR="006F5843" w:rsidRPr="006F5843" w:rsidRDefault="006F5843" w:rsidP="002D78AD">
                  <w:pPr>
                    <w:framePr w:hSpace="141" w:wrap="around" w:hAnchor="margin" w:y="569"/>
                    <w:autoSpaceDE w:val="0"/>
                    <w:autoSpaceDN w:val="0"/>
                    <w:adjustRightInd w:val="0"/>
                    <w:spacing w:before="0" w:after="0" w:line="240" w:lineRule="auto"/>
                    <w:ind w:firstLine="0"/>
                    <w:jc w:val="left"/>
                    <w:rPr>
                      <w:rFonts w:cs="Calibri"/>
                      <w:color w:val="000000"/>
                      <w:sz w:val="18"/>
                      <w:szCs w:val="18"/>
                    </w:rPr>
                  </w:pPr>
                  <w:r w:rsidRPr="006F5843">
                    <w:rPr>
                      <w:rFonts w:cs="Calibri"/>
                      <w:color w:val="000000"/>
                      <w:sz w:val="18"/>
                      <w:szCs w:val="18"/>
                    </w:rPr>
                    <w:t xml:space="preserve">12. Sendika çeşitliliği ve sendikaların hukuksal haklarımızı savunmaları </w:t>
                  </w:r>
                </w:p>
                <w:p w:rsidR="006F5843" w:rsidRPr="006F5843" w:rsidRDefault="006F5843" w:rsidP="002D78AD">
                  <w:pPr>
                    <w:framePr w:hSpace="141" w:wrap="around" w:hAnchor="margin" w:y="569"/>
                    <w:autoSpaceDE w:val="0"/>
                    <w:autoSpaceDN w:val="0"/>
                    <w:adjustRightInd w:val="0"/>
                    <w:spacing w:before="0" w:after="0" w:line="240" w:lineRule="auto"/>
                    <w:ind w:firstLine="0"/>
                    <w:jc w:val="left"/>
                    <w:rPr>
                      <w:rFonts w:cs="Calibri"/>
                      <w:color w:val="000000"/>
                      <w:sz w:val="18"/>
                      <w:szCs w:val="18"/>
                    </w:rPr>
                  </w:pPr>
                  <w:r w:rsidRPr="006F5843">
                    <w:rPr>
                      <w:rFonts w:cs="Calibri"/>
                      <w:color w:val="000000"/>
                      <w:sz w:val="18"/>
                      <w:szCs w:val="18"/>
                    </w:rPr>
                    <w:t xml:space="preserve">13. Öğrencilerin teknolojik gelişmelere hızlı uyum sağlayabilmeleri. </w:t>
                  </w:r>
                </w:p>
                <w:p w:rsidR="006F5843" w:rsidRPr="006F5843" w:rsidRDefault="006F5843" w:rsidP="002D78AD">
                  <w:pPr>
                    <w:framePr w:hSpace="141" w:wrap="around" w:hAnchor="margin" w:y="569"/>
                    <w:autoSpaceDE w:val="0"/>
                    <w:autoSpaceDN w:val="0"/>
                    <w:adjustRightInd w:val="0"/>
                    <w:spacing w:before="0" w:after="0" w:line="240" w:lineRule="auto"/>
                    <w:ind w:firstLine="0"/>
                    <w:jc w:val="left"/>
                    <w:rPr>
                      <w:rFonts w:ascii="Times New Roman" w:hAnsi="Times New Roman"/>
                      <w:color w:val="000000"/>
                      <w:sz w:val="18"/>
                      <w:szCs w:val="18"/>
                    </w:rPr>
                  </w:pPr>
                </w:p>
              </w:tc>
            </w:tr>
          </w:tbl>
          <w:p w:rsidR="006F5843" w:rsidRPr="006F5843" w:rsidRDefault="006F5843" w:rsidP="002D78AD">
            <w:pPr>
              <w:spacing w:before="0" w:after="0" w:line="240" w:lineRule="auto"/>
              <w:ind w:firstLine="0"/>
              <w:jc w:val="left"/>
              <w:cnfStyle w:val="000000010000" w:firstRow="0" w:lastRow="0" w:firstColumn="0" w:lastColumn="0" w:oddVBand="0" w:evenVBand="0" w:oddHBand="0" w:evenHBand="1" w:firstRowFirstColumn="0" w:firstRowLastColumn="0" w:lastRowFirstColumn="0" w:lastRowLastColumn="0"/>
              <w:rPr>
                <w:rFonts w:cs="Calibri"/>
                <w:sz w:val="18"/>
                <w:szCs w:val="18"/>
              </w:rPr>
            </w:pPr>
          </w:p>
        </w:tc>
      </w:tr>
      <w:tr w:rsidR="006F5843" w:rsidRPr="006F5843" w:rsidTr="002D78AD">
        <w:tblPrEx>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insideV w:val="none" w:sz="0" w:space="0" w:color="auto"/>
          </w:tblBorders>
        </w:tblPrEx>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14088" w:type="dxa"/>
            <w:gridSpan w:val="3"/>
          </w:tcPr>
          <w:p w:rsidR="006F5843" w:rsidRPr="006F5843" w:rsidRDefault="006F5843" w:rsidP="002D78AD">
            <w:pPr>
              <w:spacing w:before="0" w:after="0" w:line="240" w:lineRule="auto"/>
              <w:ind w:firstLine="0"/>
              <w:jc w:val="center"/>
              <w:rPr>
                <w:rFonts w:cs="Calibri"/>
              </w:rPr>
            </w:pPr>
            <w:r w:rsidRPr="006F5843">
              <w:rPr>
                <w:rFonts w:cs="Calibri"/>
              </w:rPr>
              <w:t>TEHDİTLER</w:t>
            </w:r>
          </w:p>
        </w:tc>
      </w:tr>
      <w:tr w:rsidR="006F5843" w:rsidRPr="006F5843" w:rsidTr="002D78AD">
        <w:tblPrEx>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insideV w:val="none" w:sz="0" w:space="0" w:color="auto"/>
          </w:tblBorders>
        </w:tblPrEx>
        <w:trPr>
          <w:cnfStyle w:val="000000010000" w:firstRow="0" w:lastRow="0" w:firstColumn="0" w:lastColumn="0" w:oddVBand="0" w:evenVBand="0" w:oddHBand="0" w:evenHBand="1"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4694" w:type="dxa"/>
          </w:tcPr>
          <w:p w:rsidR="006F5843" w:rsidRPr="006F5843" w:rsidRDefault="006F5843" w:rsidP="002D78AD">
            <w:pPr>
              <w:spacing w:before="0" w:after="0" w:line="240" w:lineRule="auto"/>
              <w:ind w:firstLine="0"/>
              <w:jc w:val="center"/>
              <w:rPr>
                <w:rFonts w:cs="Calibri"/>
              </w:rPr>
            </w:pPr>
            <w:r w:rsidRPr="006F5843">
              <w:rPr>
                <w:rFonts w:cs="Calibri"/>
              </w:rPr>
              <w:t>Eğitim ve Öğretime Erişim</w:t>
            </w:r>
          </w:p>
        </w:tc>
        <w:tc>
          <w:tcPr>
            <w:tcW w:w="4698" w:type="dxa"/>
          </w:tcPr>
          <w:p w:rsidR="006F5843" w:rsidRPr="006F5843" w:rsidRDefault="006F5843" w:rsidP="002D78AD">
            <w:pPr>
              <w:spacing w:before="0" w:after="0" w:line="240" w:lineRule="auto"/>
              <w:ind w:firstLine="0"/>
              <w:jc w:val="center"/>
              <w:cnfStyle w:val="000000010000" w:firstRow="0" w:lastRow="0" w:firstColumn="0" w:lastColumn="0" w:oddVBand="0" w:evenVBand="0" w:oddHBand="0" w:evenHBand="1" w:firstRowFirstColumn="0" w:firstRowLastColumn="0" w:lastRowFirstColumn="0" w:lastRowLastColumn="0"/>
              <w:rPr>
                <w:rFonts w:cs="Calibri"/>
                <w:b/>
              </w:rPr>
            </w:pPr>
            <w:r w:rsidRPr="006F5843">
              <w:rPr>
                <w:rFonts w:cs="Calibri"/>
                <w:b/>
              </w:rPr>
              <w:t>Eğitim ve Öğretimde Kalite</w:t>
            </w:r>
          </w:p>
        </w:tc>
        <w:tc>
          <w:tcPr>
            <w:tcW w:w="4696" w:type="dxa"/>
          </w:tcPr>
          <w:p w:rsidR="006F5843" w:rsidRPr="006F5843" w:rsidRDefault="006F5843" w:rsidP="002D78AD">
            <w:pPr>
              <w:spacing w:before="0" w:after="0" w:line="240" w:lineRule="auto"/>
              <w:ind w:firstLine="0"/>
              <w:jc w:val="center"/>
              <w:cnfStyle w:val="000000010000" w:firstRow="0" w:lastRow="0" w:firstColumn="0" w:lastColumn="0" w:oddVBand="0" w:evenVBand="0" w:oddHBand="0" w:evenHBand="1" w:firstRowFirstColumn="0" w:firstRowLastColumn="0" w:lastRowFirstColumn="0" w:lastRowLastColumn="0"/>
              <w:rPr>
                <w:rFonts w:cs="Calibri"/>
                <w:b/>
              </w:rPr>
            </w:pPr>
            <w:r w:rsidRPr="006F5843">
              <w:rPr>
                <w:rFonts w:cs="Calibri"/>
                <w:b/>
              </w:rPr>
              <w:t>Kurumsal Kapasite</w:t>
            </w:r>
          </w:p>
        </w:tc>
      </w:tr>
      <w:tr w:rsidR="002D78AD" w:rsidRPr="006F5843" w:rsidTr="002D78AD">
        <w:tblPrEx>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insideV w:val="none" w:sz="0" w:space="0" w:color="auto"/>
          </w:tblBorders>
        </w:tblPrEx>
        <w:trPr>
          <w:cnfStyle w:val="000000100000" w:firstRow="0" w:lastRow="0" w:firstColumn="0" w:lastColumn="0" w:oddVBand="0" w:evenVBand="0" w:oddHBand="1" w:evenHBand="0" w:firstRowFirstColumn="0" w:firstRowLastColumn="0" w:lastRowFirstColumn="0" w:lastRowLastColumn="0"/>
          <w:trHeight w:val="2564"/>
        </w:trPr>
        <w:tc>
          <w:tcPr>
            <w:cnfStyle w:val="001000000000" w:firstRow="0" w:lastRow="0" w:firstColumn="1" w:lastColumn="0" w:oddVBand="0" w:evenVBand="0" w:oddHBand="0" w:evenHBand="0" w:firstRowFirstColumn="0" w:firstRowLastColumn="0" w:lastRowFirstColumn="0" w:lastRowLastColumn="0"/>
            <w:tcW w:w="4694" w:type="dxa"/>
          </w:tcPr>
          <w:tbl>
            <w:tblPr>
              <w:tblW w:w="2587" w:type="dxa"/>
              <w:tblBorders>
                <w:top w:val="nil"/>
                <w:left w:val="nil"/>
                <w:bottom w:val="nil"/>
                <w:right w:val="nil"/>
              </w:tblBorders>
              <w:tblLook w:val="0000" w:firstRow="0" w:lastRow="0" w:firstColumn="0" w:lastColumn="0" w:noHBand="0" w:noVBand="0"/>
            </w:tblPr>
            <w:tblGrid>
              <w:gridCol w:w="2589"/>
            </w:tblGrid>
            <w:tr w:rsidR="006F5843" w:rsidRPr="006F5843" w:rsidTr="00FF5740">
              <w:trPr>
                <w:trHeight w:val="379"/>
              </w:trPr>
              <w:tc>
                <w:tcPr>
                  <w:tcW w:w="0" w:type="auto"/>
                </w:tcPr>
                <w:p w:rsidR="006F5843" w:rsidRPr="006F5843" w:rsidRDefault="006F5843" w:rsidP="002D78AD">
                  <w:pPr>
                    <w:framePr w:hSpace="141" w:wrap="around" w:hAnchor="margin" w:y="569"/>
                    <w:spacing w:before="0" w:after="0" w:line="240" w:lineRule="auto"/>
                    <w:ind w:firstLine="0"/>
                    <w:jc w:val="left"/>
                    <w:rPr>
                      <w:rFonts w:cs="Calibri"/>
                      <w:sz w:val="18"/>
                      <w:szCs w:val="18"/>
                    </w:rPr>
                  </w:pPr>
                </w:p>
                <w:tbl>
                  <w:tblPr>
                    <w:tblW w:w="2372" w:type="dxa"/>
                    <w:tblBorders>
                      <w:top w:val="nil"/>
                      <w:left w:val="nil"/>
                      <w:bottom w:val="nil"/>
                      <w:right w:val="nil"/>
                    </w:tblBorders>
                    <w:tblLook w:val="0000" w:firstRow="0" w:lastRow="0" w:firstColumn="0" w:lastColumn="0" w:noHBand="0" w:noVBand="0"/>
                  </w:tblPr>
                  <w:tblGrid>
                    <w:gridCol w:w="2373"/>
                  </w:tblGrid>
                  <w:tr w:rsidR="006F5843" w:rsidRPr="006F5843" w:rsidTr="00FF5740">
                    <w:trPr>
                      <w:trHeight w:val="478"/>
                    </w:trPr>
                    <w:tc>
                      <w:tcPr>
                        <w:tcW w:w="0" w:type="auto"/>
                      </w:tcPr>
                      <w:p w:rsidR="006F5843" w:rsidRPr="006F5843" w:rsidRDefault="006F5843" w:rsidP="002D78AD">
                        <w:pPr>
                          <w:framePr w:hSpace="141" w:wrap="around" w:hAnchor="margin" w:y="569"/>
                          <w:spacing w:before="0" w:after="0" w:line="240" w:lineRule="auto"/>
                          <w:ind w:firstLine="0"/>
                          <w:jc w:val="left"/>
                          <w:rPr>
                            <w:rFonts w:cs="Calibri"/>
                            <w:sz w:val="18"/>
                            <w:szCs w:val="18"/>
                          </w:rPr>
                        </w:pPr>
                      </w:p>
                      <w:tbl>
                        <w:tblPr>
                          <w:tblW w:w="2157" w:type="dxa"/>
                          <w:tblBorders>
                            <w:top w:val="nil"/>
                            <w:left w:val="nil"/>
                            <w:bottom w:val="nil"/>
                            <w:right w:val="nil"/>
                          </w:tblBorders>
                          <w:tblLook w:val="0000" w:firstRow="0" w:lastRow="0" w:firstColumn="0" w:lastColumn="0" w:noHBand="0" w:noVBand="0"/>
                        </w:tblPr>
                        <w:tblGrid>
                          <w:gridCol w:w="2157"/>
                        </w:tblGrid>
                        <w:tr w:rsidR="006F5843" w:rsidRPr="006F5843" w:rsidTr="00FF5740">
                          <w:trPr>
                            <w:trHeight w:val="284"/>
                          </w:trPr>
                          <w:tc>
                            <w:tcPr>
                              <w:tcW w:w="0" w:type="auto"/>
                            </w:tcPr>
                            <w:p w:rsidR="006F5843" w:rsidRPr="006F5843" w:rsidRDefault="006F5843" w:rsidP="002D78AD">
                              <w:pPr>
                                <w:framePr w:hSpace="141" w:wrap="around" w:hAnchor="margin" w:y="569"/>
                                <w:autoSpaceDE w:val="0"/>
                                <w:autoSpaceDN w:val="0"/>
                                <w:adjustRightInd w:val="0"/>
                                <w:spacing w:before="0" w:after="0" w:line="240" w:lineRule="auto"/>
                                <w:ind w:firstLine="0"/>
                                <w:jc w:val="left"/>
                                <w:rPr>
                                  <w:rFonts w:cs="Calibri"/>
                                  <w:sz w:val="24"/>
                                  <w:szCs w:val="24"/>
                                </w:rPr>
                              </w:pPr>
                            </w:p>
                            <w:p w:rsidR="006F5843" w:rsidRPr="006F5843" w:rsidRDefault="006F5843" w:rsidP="002D78AD">
                              <w:pPr>
                                <w:framePr w:hSpace="141" w:wrap="around" w:hAnchor="margin" w:y="569"/>
                                <w:autoSpaceDE w:val="0"/>
                                <w:autoSpaceDN w:val="0"/>
                                <w:adjustRightInd w:val="0"/>
                                <w:spacing w:before="0" w:after="0" w:line="240" w:lineRule="auto"/>
                                <w:ind w:firstLine="0"/>
                                <w:jc w:val="left"/>
                                <w:rPr>
                                  <w:rFonts w:cs="Calibri"/>
                                  <w:color w:val="000000"/>
                                  <w:sz w:val="18"/>
                                  <w:szCs w:val="18"/>
                                </w:rPr>
                              </w:pPr>
                              <w:r w:rsidRPr="006F5843">
                                <w:rPr>
                                  <w:rFonts w:cs="Calibri"/>
                                  <w:color w:val="000000"/>
                                  <w:sz w:val="18"/>
                                  <w:szCs w:val="18"/>
                                </w:rPr>
                                <w:t>1. Bayramiç’in göç vermesi</w:t>
                              </w:r>
                            </w:p>
                          </w:tc>
                        </w:tr>
                      </w:tbl>
                      <w:p w:rsidR="006F5843" w:rsidRPr="006F5843" w:rsidRDefault="006F5843" w:rsidP="002D78AD">
                        <w:pPr>
                          <w:framePr w:hSpace="141" w:wrap="around" w:hAnchor="margin" w:y="569"/>
                          <w:spacing w:before="0" w:after="0" w:line="240" w:lineRule="auto"/>
                          <w:ind w:firstLine="0"/>
                          <w:jc w:val="left"/>
                          <w:rPr>
                            <w:rFonts w:cs="Calibri"/>
                            <w:sz w:val="18"/>
                            <w:szCs w:val="18"/>
                          </w:rPr>
                        </w:pPr>
                      </w:p>
                    </w:tc>
                  </w:tr>
                </w:tbl>
                <w:p w:rsidR="006F5843" w:rsidRPr="006F5843" w:rsidRDefault="006F5843" w:rsidP="002D78AD">
                  <w:pPr>
                    <w:framePr w:hSpace="141" w:wrap="around" w:hAnchor="margin" w:y="569"/>
                    <w:spacing w:before="0" w:after="0" w:line="240" w:lineRule="auto"/>
                    <w:ind w:firstLine="0"/>
                    <w:jc w:val="left"/>
                    <w:rPr>
                      <w:rFonts w:cs="Calibri"/>
                      <w:sz w:val="18"/>
                      <w:szCs w:val="18"/>
                    </w:rPr>
                  </w:pPr>
                </w:p>
              </w:tc>
            </w:tr>
          </w:tbl>
          <w:p w:rsidR="006F5843" w:rsidRPr="006F5843" w:rsidRDefault="006F5843" w:rsidP="002D78AD">
            <w:pPr>
              <w:spacing w:before="0" w:after="0" w:line="240" w:lineRule="auto"/>
              <w:ind w:firstLine="0"/>
              <w:jc w:val="left"/>
              <w:rPr>
                <w:rFonts w:cs="Calibri"/>
                <w:sz w:val="18"/>
                <w:szCs w:val="18"/>
              </w:rPr>
            </w:pPr>
          </w:p>
        </w:tc>
        <w:tc>
          <w:tcPr>
            <w:tcW w:w="4698" w:type="dxa"/>
          </w:tcPr>
          <w:tbl>
            <w:tblPr>
              <w:tblW w:w="4480" w:type="dxa"/>
              <w:tblLook w:val="04A0" w:firstRow="1" w:lastRow="0" w:firstColumn="1" w:lastColumn="0" w:noHBand="0" w:noVBand="1"/>
            </w:tblPr>
            <w:tblGrid>
              <w:gridCol w:w="4482"/>
            </w:tblGrid>
            <w:tr w:rsidR="006F5843" w:rsidRPr="006F5843" w:rsidTr="00FF5740">
              <w:trPr>
                <w:trHeight w:val="1621"/>
              </w:trPr>
              <w:tc>
                <w:tcPr>
                  <w:tcW w:w="0" w:type="auto"/>
                </w:tcPr>
                <w:tbl>
                  <w:tblPr>
                    <w:tblW w:w="4265" w:type="dxa"/>
                    <w:tblBorders>
                      <w:top w:val="nil"/>
                      <w:left w:val="nil"/>
                      <w:bottom w:val="nil"/>
                      <w:right w:val="nil"/>
                    </w:tblBorders>
                    <w:tblLook w:val="0000" w:firstRow="0" w:lastRow="0" w:firstColumn="0" w:lastColumn="0" w:noHBand="0" w:noVBand="0"/>
                  </w:tblPr>
                  <w:tblGrid>
                    <w:gridCol w:w="4266"/>
                  </w:tblGrid>
                  <w:tr w:rsidR="006F5843" w:rsidRPr="006F5843" w:rsidTr="00FF5740">
                    <w:trPr>
                      <w:trHeight w:val="2218"/>
                    </w:trPr>
                    <w:tc>
                      <w:tcPr>
                        <w:tcW w:w="0" w:type="auto"/>
                      </w:tcPr>
                      <w:p w:rsidR="006F5843" w:rsidRPr="006F5843" w:rsidRDefault="006F5843" w:rsidP="002D78AD">
                        <w:pPr>
                          <w:framePr w:hSpace="141" w:wrap="around" w:hAnchor="margin" w:y="569"/>
                          <w:autoSpaceDE w:val="0"/>
                          <w:autoSpaceDN w:val="0"/>
                          <w:adjustRightInd w:val="0"/>
                          <w:spacing w:before="0" w:after="0" w:line="240" w:lineRule="auto"/>
                          <w:ind w:firstLine="0"/>
                          <w:jc w:val="left"/>
                          <w:rPr>
                            <w:rFonts w:cs="Calibri"/>
                            <w:color w:val="000000"/>
                            <w:sz w:val="18"/>
                            <w:szCs w:val="18"/>
                          </w:rPr>
                        </w:pPr>
                        <w:r w:rsidRPr="006F5843">
                          <w:rPr>
                            <w:rFonts w:cs="Calibri"/>
                            <w:color w:val="000000"/>
                            <w:sz w:val="18"/>
                            <w:szCs w:val="18"/>
                          </w:rPr>
                          <w:t xml:space="preserve">1. Sınav merkezli bir eğitim anlayışının ağırlıklı olması </w:t>
                        </w:r>
                      </w:p>
                      <w:p w:rsidR="006F5843" w:rsidRPr="006F5843" w:rsidRDefault="006F5843" w:rsidP="002D78AD">
                        <w:pPr>
                          <w:framePr w:hSpace="141" w:wrap="around" w:hAnchor="margin" w:y="569"/>
                          <w:autoSpaceDE w:val="0"/>
                          <w:autoSpaceDN w:val="0"/>
                          <w:adjustRightInd w:val="0"/>
                          <w:spacing w:before="0" w:after="0" w:line="240" w:lineRule="auto"/>
                          <w:ind w:firstLine="0"/>
                          <w:jc w:val="left"/>
                          <w:rPr>
                            <w:rFonts w:cs="Calibri"/>
                            <w:color w:val="000000"/>
                            <w:sz w:val="18"/>
                            <w:szCs w:val="18"/>
                          </w:rPr>
                        </w:pPr>
                        <w:r w:rsidRPr="006F5843">
                          <w:rPr>
                            <w:rFonts w:cs="Calibri"/>
                            <w:color w:val="000000"/>
                            <w:sz w:val="18"/>
                            <w:szCs w:val="18"/>
                          </w:rPr>
                          <w:t xml:space="preserve">2. Bazı velilerin öğrenci ve okullara karşı ilgisiz olması </w:t>
                        </w:r>
                      </w:p>
                      <w:p w:rsidR="006F5843" w:rsidRPr="006F5843" w:rsidRDefault="006F5843" w:rsidP="002D78AD">
                        <w:pPr>
                          <w:framePr w:hSpace="141" w:wrap="around" w:hAnchor="margin" w:y="569"/>
                          <w:autoSpaceDE w:val="0"/>
                          <w:autoSpaceDN w:val="0"/>
                          <w:adjustRightInd w:val="0"/>
                          <w:spacing w:before="0" w:after="0" w:line="240" w:lineRule="auto"/>
                          <w:ind w:firstLine="0"/>
                          <w:jc w:val="left"/>
                          <w:rPr>
                            <w:rFonts w:cs="Calibri"/>
                            <w:color w:val="000000"/>
                            <w:sz w:val="18"/>
                            <w:szCs w:val="18"/>
                          </w:rPr>
                        </w:pPr>
                        <w:r w:rsidRPr="006F5843">
                          <w:rPr>
                            <w:rFonts w:cs="Calibri"/>
                            <w:color w:val="000000"/>
                            <w:sz w:val="18"/>
                            <w:szCs w:val="18"/>
                          </w:rPr>
                          <w:t xml:space="preserve">3. Suç oranı ve şiddet eğiliminde artış olması </w:t>
                        </w:r>
                      </w:p>
                      <w:p w:rsidR="006F5843" w:rsidRPr="006F5843" w:rsidRDefault="006F5843" w:rsidP="002D78AD">
                        <w:pPr>
                          <w:framePr w:hSpace="141" w:wrap="around" w:hAnchor="margin" w:y="569"/>
                          <w:autoSpaceDE w:val="0"/>
                          <w:autoSpaceDN w:val="0"/>
                          <w:adjustRightInd w:val="0"/>
                          <w:spacing w:before="0" w:after="0" w:line="240" w:lineRule="auto"/>
                          <w:ind w:firstLine="0"/>
                          <w:jc w:val="left"/>
                          <w:rPr>
                            <w:rFonts w:cs="Calibri"/>
                            <w:color w:val="000000"/>
                            <w:sz w:val="18"/>
                            <w:szCs w:val="18"/>
                          </w:rPr>
                        </w:pPr>
                        <w:r w:rsidRPr="006F5843">
                          <w:rPr>
                            <w:rFonts w:cs="Calibri"/>
                            <w:color w:val="000000"/>
                            <w:sz w:val="18"/>
                            <w:szCs w:val="18"/>
                          </w:rPr>
                          <w:t xml:space="preserve">4. Göç sebebiyle sosyal uyum problemi olması </w:t>
                        </w:r>
                      </w:p>
                      <w:p w:rsidR="006F5843" w:rsidRPr="006F5843" w:rsidRDefault="006F5843" w:rsidP="002D78AD">
                        <w:pPr>
                          <w:framePr w:hSpace="141" w:wrap="around" w:hAnchor="margin" w:y="569"/>
                          <w:autoSpaceDE w:val="0"/>
                          <w:autoSpaceDN w:val="0"/>
                          <w:adjustRightInd w:val="0"/>
                          <w:spacing w:before="0" w:after="0" w:line="240" w:lineRule="auto"/>
                          <w:ind w:firstLine="0"/>
                          <w:jc w:val="left"/>
                          <w:rPr>
                            <w:rFonts w:cs="Calibri"/>
                            <w:color w:val="000000"/>
                            <w:sz w:val="18"/>
                            <w:szCs w:val="18"/>
                          </w:rPr>
                        </w:pPr>
                        <w:r w:rsidRPr="006F5843">
                          <w:rPr>
                            <w:rFonts w:cs="Calibri"/>
                            <w:color w:val="000000"/>
                            <w:sz w:val="18"/>
                            <w:szCs w:val="18"/>
                          </w:rPr>
                          <w:t xml:space="preserve">5. Parçalanmış ailelerin çok olması </w:t>
                        </w:r>
                      </w:p>
                      <w:p w:rsidR="006F5843" w:rsidRPr="006F5843" w:rsidRDefault="006F5843" w:rsidP="002D78AD">
                        <w:pPr>
                          <w:framePr w:hSpace="141" w:wrap="around" w:hAnchor="margin" w:y="569"/>
                          <w:autoSpaceDE w:val="0"/>
                          <w:autoSpaceDN w:val="0"/>
                          <w:adjustRightInd w:val="0"/>
                          <w:spacing w:before="0" w:after="0" w:line="240" w:lineRule="auto"/>
                          <w:ind w:firstLine="0"/>
                          <w:jc w:val="left"/>
                          <w:rPr>
                            <w:rFonts w:cs="Calibri"/>
                            <w:color w:val="000000"/>
                            <w:sz w:val="18"/>
                            <w:szCs w:val="18"/>
                          </w:rPr>
                        </w:pPr>
                        <w:r w:rsidRPr="006F5843">
                          <w:rPr>
                            <w:rFonts w:cs="Calibri"/>
                            <w:color w:val="000000"/>
                            <w:sz w:val="18"/>
                            <w:szCs w:val="18"/>
                          </w:rPr>
                          <w:t xml:space="preserve">6. Sosyal ağlar, internet, televizyon gibi kitle iletişim </w:t>
                        </w:r>
                      </w:p>
                      <w:tbl>
                        <w:tblPr>
                          <w:tblW w:w="4050" w:type="dxa"/>
                          <w:tblBorders>
                            <w:top w:val="nil"/>
                            <w:left w:val="nil"/>
                            <w:bottom w:val="nil"/>
                            <w:right w:val="nil"/>
                          </w:tblBorders>
                          <w:tblLook w:val="0000" w:firstRow="0" w:lastRow="0" w:firstColumn="0" w:lastColumn="0" w:noHBand="0" w:noVBand="0"/>
                        </w:tblPr>
                        <w:tblGrid>
                          <w:gridCol w:w="4050"/>
                        </w:tblGrid>
                        <w:tr w:rsidR="006F5843" w:rsidRPr="006F5843" w:rsidTr="00FF5740">
                          <w:trPr>
                            <w:trHeight w:val="173"/>
                          </w:trPr>
                          <w:tc>
                            <w:tcPr>
                              <w:tcW w:w="0" w:type="auto"/>
                            </w:tcPr>
                            <w:p w:rsidR="006F5843" w:rsidRPr="006F5843" w:rsidRDefault="006F5843" w:rsidP="002D78AD">
                              <w:pPr>
                                <w:framePr w:hSpace="141" w:wrap="around" w:hAnchor="margin" w:y="569"/>
                                <w:autoSpaceDE w:val="0"/>
                                <w:autoSpaceDN w:val="0"/>
                                <w:adjustRightInd w:val="0"/>
                                <w:spacing w:before="0" w:after="0" w:line="240" w:lineRule="auto"/>
                                <w:ind w:firstLine="0"/>
                                <w:jc w:val="left"/>
                                <w:rPr>
                                  <w:rFonts w:cs="Calibri"/>
                                  <w:color w:val="000000"/>
                                  <w:sz w:val="18"/>
                                  <w:szCs w:val="18"/>
                                </w:rPr>
                              </w:pPr>
                              <w:proofErr w:type="gramStart"/>
                              <w:r w:rsidRPr="006F5843">
                                <w:rPr>
                                  <w:rFonts w:cs="Calibri"/>
                                  <w:color w:val="000000"/>
                                  <w:sz w:val="18"/>
                                  <w:szCs w:val="18"/>
                                </w:rPr>
                                <w:t>araçlarının</w:t>
                              </w:r>
                              <w:proofErr w:type="gramEnd"/>
                              <w:r w:rsidRPr="006F5843">
                                <w:rPr>
                                  <w:rFonts w:cs="Calibri"/>
                                  <w:color w:val="000000"/>
                                  <w:sz w:val="18"/>
                                  <w:szCs w:val="18"/>
                                </w:rPr>
                                <w:t xml:space="preserve"> öğrenciler üzerindeki olumsuz etkileri </w:t>
                              </w:r>
                            </w:p>
                          </w:tc>
                        </w:tr>
                        <w:tr w:rsidR="006F5843" w:rsidRPr="006F5843" w:rsidTr="00FF5740">
                          <w:trPr>
                            <w:trHeight w:val="173"/>
                          </w:trPr>
                          <w:tc>
                            <w:tcPr>
                              <w:tcW w:w="0" w:type="auto"/>
                            </w:tcPr>
                            <w:p w:rsidR="006F5843" w:rsidRPr="006F5843" w:rsidRDefault="006F5843" w:rsidP="002D78AD">
                              <w:pPr>
                                <w:framePr w:hSpace="141" w:wrap="around" w:hAnchor="margin" w:y="569"/>
                                <w:autoSpaceDE w:val="0"/>
                                <w:autoSpaceDN w:val="0"/>
                                <w:adjustRightInd w:val="0"/>
                                <w:spacing w:before="0" w:after="0" w:line="240" w:lineRule="auto"/>
                                <w:ind w:left="-76" w:firstLine="0"/>
                                <w:jc w:val="left"/>
                                <w:rPr>
                                  <w:rFonts w:cs="Calibri"/>
                                  <w:color w:val="000000"/>
                                  <w:sz w:val="18"/>
                                  <w:szCs w:val="18"/>
                                </w:rPr>
                              </w:pPr>
                              <w:r w:rsidRPr="006F5843">
                                <w:rPr>
                                  <w:rFonts w:cs="Calibri"/>
                                  <w:color w:val="000000"/>
                                  <w:sz w:val="18"/>
                                  <w:szCs w:val="18"/>
                                </w:rPr>
                                <w:t>7. Belde ve köylerde lojman ve barınma ihtiyaçları karşılanamadığından personelin ilçe merkezine gidiş geliş yapmaları,</w:t>
                              </w:r>
                            </w:p>
                          </w:tc>
                        </w:tr>
                      </w:tbl>
                      <w:p w:rsidR="006F5843" w:rsidRPr="006F5843" w:rsidRDefault="006F5843" w:rsidP="002D78AD">
                        <w:pPr>
                          <w:framePr w:hSpace="141" w:wrap="around" w:hAnchor="margin" w:y="569"/>
                          <w:autoSpaceDE w:val="0"/>
                          <w:autoSpaceDN w:val="0"/>
                          <w:adjustRightInd w:val="0"/>
                          <w:spacing w:before="0" w:after="0" w:line="240" w:lineRule="auto"/>
                          <w:ind w:firstLine="0"/>
                          <w:jc w:val="left"/>
                          <w:rPr>
                            <w:rFonts w:cs="Calibri"/>
                            <w:color w:val="000000"/>
                            <w:sz w:val="18"/>
                            <w:szCs w:val="18"/>
                          </w:rPr>
                        </w:pPr>
                      </w:p>
                    </w:tc>
                  </w:tr>
                </w:tbl>
                <w:p w:rsidR="006F5843" w:rsidRPr="006F5843" w:rsidRDefault="006F5843" w:rsidP="002D78AD">
                  <w:pPr>
                    <w:framePr w:hSpace="141" w:wrap="around" w:hAnchor="margin" w:y="569"/>
                    <w:autoSpaceDE w:val="0"/>
                    <w:autoSpaceDN w:val="0"/>
                    <w:adjustRightInd w:val="0"/>
                    <w:spacing w:before="0" w:after="0" w:line="240" w:lineRule="auto"/>
                    <w:ind w:firstLine="0"/>
                    <w:jc w:val="left"/>
                    <w:rPr>
                      <w:rFonts w:cs="Calibri"/>
                      <w:color w:val="000000"/>
                      <w:sz w:val="18"/>
                      <w:szCs w:val="18"/>
                    </w:rPr>
                  </w:pPr>
                </w:p>
              </w:tc>
            </w:tr>
          </w:tbl>
          <w:p w:rsidR="006F5843" w:rsidRPr="006F5843" w:rsidRDefault="006F5843" w:rsidP="002D78AD">
            <w:pPr>
              <w:spacing w:before="0" w:after="0" w:line="240" w:lineRule="auto"/>
              <w:ind w:firstLine="0"/>
              <w:jc w:val="left"/>
              <w:cnfStyle w:val="000000100000" w:firstRow="0" w:lastRow="0" w:firstColumn="0" w:lastColumn="0" w:oddVBand="0" w:evenVBand="0" w:oddHBand="1" w:evenHBand="0" w:firstRowFirstColumn="0" w:firstRowLastColumn="0" w:lastRowFirstColumn="0" w:lastRowLastColumn="0"/>
              <w:rPr>
                <w:rFonts w:cs="Calibri"/>
                <w:sz w:val="18"/>
                <w:szCs w:val="18"/>
              </w:rPr>
            </w:pPr>
          </w:p>
        </w:tc>
        <w:tc>
          <w:tcPr>
            <w:tcW w:w="4696" w:type="dxa"/>
          </w:tcPr>
          <w:tbl>
            <w:tblPr>
              <w:tblW w:w="4401" w:type="dxa"/>
              <w:tblBorders>
                <w:top w:val="nil"/>
                <w:left w:val="nil"/>
                <w:bottom w:val="nil"/>
                <w:right w:val="nil"/>
              </w:tblBorders>
              <w:tblLook w:val="0000" w:firstRow="0" w:lastRow="0" w:firstColumn="0" w:lastColumn="0" w:noHBand="0" w:noVBand="0"/>
            </w:tblPr>
            <w:tblGrid>
              <w:gridCol w:w="4401"/>
            </w:tblGrid>
            <w:tr w:rsidR="006F5843" w:rsidRPr="006F5843" w:rsidTr="00FF5740">
              <w:trPr>
                <w:trHeight w:val="879"/>
              </w:trPr>
              <w:tc>
                <w:tcPr>
                  <w:tcW w:w="0" w:type="auto"/>
                </w:tcPr>
                <w:p w:rsidR="006F5843" w:rsidRPr="006F5843" w:rsidRDefault="006F5843" w:rsidP="002D78AD">
                  <w:pPr>
                    <w:framePr w:hSpace="141" w:wrap="around" w:hAnchor="margin" w:y="569"/>
                    <w:autoSpaceDE w:val="0"/>
                    <w:autoSpaceDN w:val="0"/>
                    <w:adjustRightInd w:val="0"/>
                    <w:spacing w:before="0" w:after="0" w:line="240" w:lineRule="auto"/>
                    <w:ind w:firstLine="0"/>
                    <w:jc w:val="left"/>
                    <w:rPr>
                      <w:rFonts w:ascii="Times New Roman" w:hAnsi="Times New Roman"/>
                      <w:color w:val="000000"/>
                      <w:sz w:val="18"/>
                      <w:szCs w:val="18"/>
                    </w:rPr>
                  </w:pPr>
                  <w:r w:rsidRPr="006F5843">
                    <w:rPr>
                      <w:rFonts w:ascii="Times New Roman" w:hAnsi="Times New Roman"/>
                      <w:color w:val="000000"/>
                      <w:sz w:val="18"/>
                      <w:szCs w:val="18"/>
                    </w:rPr>
                    <w:t xml:space="preserve">1. Okul kurum bütçelerinin oluşturulamaması </w:t>
                  </w:r>
                </w:p>
                <w:p w:rsidR="006F5843" w:rsidRPr="006F5843" w:rsidRDefault="006F5843" w:rsidP="002D78AD">
                  <w:pPr>
                    <w:framePr w:hSpace="141" w:wrap="around" w:hAnchor="margin" w:y="569"/>
                    <w:autoSpaceDE w:val="0"/>
                    <w:autoSpaceDN w:val="0"/>
                    <w:adjustRightInd w:val="0"/>
                    <w:spacing w:before="0" w:after="0" w:line="240" w:lineRule="auto"/>
                    <w:ind w:firstLine="0"/>
                    <w:jc w:val="left"/>
                    <w:rPr>
                      <w:rFonts w:ascii="Times New Roman" w:hAnsi="Times New Roman"/>
                      <w:color w:val="000000"/>
                      <w:sz w:val="18"/>
                      <w:szCs w:val="18"/>
                    </w:rPr>
                  </w:pPr>
                  <w:r w:rsidRPr="006F5843">
                    <w:rPr>
                      <w:rFonts w:ascii="Times New Roman" w:hAnsi="Times New Roman"/>
                      <w:color w:val="000000"/>
                      <w:sz w:val="18"/>
                      <w:szCs w:val="18"/>
                    </w:rPr>
                    <w:t xml:space="preserve">2. Mevzuatın sık değişmesi </w:t>
                  </w:r>
                </w:p>
                <w:p w:rsidR="006F5843" w:rsidRPr="006F5843" w:rsidRDefault="006F5843" w:rsidP="002D78AD">
                  <w:pPr>
                    <w:framePr w:hSpace="141" w:wrap="around" w:hAnchor="margin" w:y="569"/>
                    <w:autoSpaceDE w:val="0"/>
                    <w:autoSpaceDN w:val="0"/>
                    <w:adjustRightInd w:val="0"/>
                    <w:spacing w:before="0" w:after="0" w:line="240" w:lineRule="auto"/>
                    <w:ind w:firstLine="0"/>
                    <w:jc w:val="left"/>
                    <w:rPr>
                      <w:rFonts w:ascii="Times New Roman" w:hAnsi="Times New Roman"/>
                      <w:color w:val="000000"/>
                      <w:sz w:val="18"/>
                      <w:szCs w:val="18"/>
                    </w:rPr>
                  </w:pPr>
                  <w:r w:rsidRPr="006F5843">
                    <w:rPr>
                      <w:rFonts w:ascii="Times New Roman" w:hAnsi="Times New Roman"/>
                      <w:color w:val="000000"/>
                      <w:sz w:val="18"/>
                      <w:szCs w:val="18"/>
                    </w:rPr>
                    <w:t xml:space="preserve">3. Velinin öğretmene ve kuruma çok müdahale etmesi </w:t>
                  </w:r>
                </w:p>
                <w:p w:rsidR="006F5843" w:rsidRPr="006F5843" w:rsidRDefault="006F5843" w:rsidP="002D78AD">
                  <w:pPr>
                    <w:framePr w:hSpace="141" w:wrap="around" w:hAnchor="margin" w:y="569"/>
                    <w:autoSpaceDE w:val="0"/>
                    <w:autoSpaceDN w:val="0"/>
                    <w:adjustRightInd w:val="0"/>
                    <w:spacing w:before="0" w:after="0" w:line="240" w:lineRule="auto"/>
                    <w:ind w:firstLine="0"/>
                    <w:jc w:val="left"/>
                    <w:rPr>
                      <w:rFonts w:ascii="Times New Roman" w:hAnsi="Times New Roman"/>
                      <w:color w:val="000000"/>
                      <w:sz w:val="18"/>
                      <w:szCs w:val="18"/>
                    </w:rPr>
                  </w:pPr>
                  <w:r w:rsidRPr="006F5843">
                    <w:rPr>
                      <w:rFonts w:ascii="Times New Roman" w:hAnsi="Times New Roman"/>
                      <w:color w:val="000000"/>
                      <w:sz w:val="18"/>
                      <w:szCs w:val="18"/>
                    </w:rPr>
                    <w:t xml:space="preserve">4. Öğretmenlik mesleğinin hak ettiği itibarı kaybetmesi </w:t>
                  </w:r>
                </w:p>
                <w:p w:rsidR="006F5843" w:rsidRPr="006F5843" w:rsidRDefault="006F5843" w:rsidP="002D78AD">
                  <w:pPr>
                    <w:framePr w:hSpace="141" w:wrap="around" w:hAnchor="margin" w:y="569"/>
                    <w:autoSpaceDE w:val="0"/>
                    <w:autoSpaceDN w:val="0"/>
                    <w:adjustRightInd w:val="0"/>
                    <w:spacing w:before="0" w:after="0" w:line="240" w:lineRule="auto"/>
                    <w:ind w:firstLine="0"/>
                    <w:jc w:val="left"/>
                    <w:rPr>
                      <w:rFonts w:ascii="Times New Roman" w:hAnsi="Times New Roman"/>
                      <w:color w:val="000000"/>
                      <w:sz w:val="18"/>
                      <w:szCs w:val="18"/>
                    </w:rPr>
                  </w:pPr>
                  <w:r w:rsidRPr="006F5843">
                    <w:rPr>
                      <w:rFonts w:ascii="Times New Roman" w:hAnsi="Times New Roman"/>
                      <w:color w:val="000000"/>
                      <w:sz w:val="18"/>
                      <w:szCs w:val="18"/>
                    </w:rPr>
                    <w:t xml:space="preserve">5. Eğitim politikalarına sendikaların olumsuz müdahalesi </w:t>
                  </w:r>
                </w:p>
                <w:p w:rsidR="006F5843" w:rsidRPr="006F5843" w:rsidRDefault="006F5843" w:rsidP="002D78AD">
                  <w:pPr>
                    <w:framePr w:hSpace="141" w:wrap="around" w:hAnchor="margin" w:y="569"/>
                    <w:autoSpaceDE w:val="0"/>
                    <w:autoSpaceDN w:val="0"/>
                    <w:adjustRightInd w:val="0"/>
                    <w:spacing w:before="0" w:after="0" w:line="240" w:lineRule="auto"/>
                    <w:ind w:firstLine="0"/>
                    <w:jc w:val="left"/>
                    <w:rPr>
                      <w:rFonts w:ascii="Times New Roman" w:hAnsi="Times New Roman"/>
                      <w:color w:val="000000"/>
                      <w:sz w:val="18"/>
                      <w:szCs w:val="18"/>
                    </w:rPr>
                  </w:pPr>
                  <w:r w:rsidRPr="006F5843">
                    <w:rPr>
                      <w:rFonts w:ascii="Times New Roman" w:hAnsi="Times New Roman"/>
                      <w:color w:val="000000"/>
                      <w:sz w:val="18"/>
                      <w:szCs w:val="18"/>
                    </w:rPr>
                    <w:t xml:space="preserve">6. İlimizin deprem bölgesinde olması </w:t>
                  </w:r>
                </w:p>
                <w:p w:rsidR="006F5843" w:rsidRPr="006F5843" w:rsidRDefault="006F5843" w:rsidP="002D78AD">
                  <w:pPr>
                    <w:framePr w:hSpace="141" w:wrap="around" w:hAnchor="margin" w:y="569"/>
                    <w:autoSpaceDE w:val="0"/>
                    <w:autoSpaceDN w:val="0"/>
                    <w:adjustRightInd w:val="0"/>
                    <w:spacing w:before="0" w:after="0" w:line="240" w:lineRule="auto"/>
                    <w:ind w:firstLine="0"/>
                    <w:jc w:val="left"/>
                    <w:rPr>
                      <w:rFonts w:ascii="Times New Roman" w:hAnsi="Times New Roman"/>
                      <w:color w:val="000000"/>
                      <w:sz w:val="18"/>
                      <w:szCs w:val="18"/>
                    </w:rPr>
                  </w:pPr>
                  <w:r w:rsidRPr="006F5843">
                    <w:rPr>
                      <w:rFonts w:ascii="Times New Roman" w:hAnsi="Times New Roman"/>
                      <w:color w:val="000000"/>
                      <w:sz w:val="18"/>
                      <w:szCs w:val="18"/>
                    </w:rPr>
                    <w:t xml:space="preserve">7. Okulların etrafında güvenliğin olmaması </w:t>
                  </w:r>
                </w:p>
                <w:p w:rsidR="006F5843" w:rsidRPr="006F5843" w:rsidRDefault="006F5843" w:rsidP="002D78AD">
                  <w:pPr>
                    <w:framePr w:hSpace="141" w:wrap="around" w:hAnchor="margin" w:y="569"/>
                    <w:autoSpaceDE w:val="0"/>
                    <w:autoSpaceDN w:val="0"/>
                    <w:adjustRightInd w:val="0"/>
                    <w:spacing w:before="0" w:after="0" w:line="240" w:lineRule="auto"/>
                    <w:ind w:firstLine="0"/>
                    <w:jc w:val="left"/>
                    <w:rPr>
                      <w:rFonts w:ascii="Times New Roman" w:hAnsi="Times New Roman"/>
                      <w:color w:val="000000"/>
                      <w:sz w:val="18"/>
                      <w:szCs w:val="18"/>
                    </w:rPr>
                  </w:pPr>
                  <w:r w:rsidRPr="006F5843">
                    <w:rPr>
                      <w:rFonts w:ascii="Times New Roman" w:hAnsi="Times New Roman"/>
                      <w:color w:val="000000"/>
                      <w:sz w:val="18"/>
                      <w:szCs w:val="18"/>
                    </w:rPr>
                    <w:t xml:space="preserve">8. Kültürel ve tarihi mirasların yeterince sahiplenilmemesi </w:t>
                  </w:r>
                </w:p>
                <w:p w:rsidR="006F5843" w:rsidRPr="006F5843" w:rsidRDefault="006F5843" w:rsidP="002D78AD">
                  <w:pPr>
                    <w:framePr w:hSpace="141" w:wrap="around" w:hAnchor="margin" w:y="569"/>
                    <w:autoSpaceDE w:val="0"/>
                    <w:autoSpaceDN w:val="0"/>
                    <w:adjustRightInd w:val="0"/>
                    <w:spacing w:before="0" w:after="0" w:line="240" w:lineRule="auto"/>
                    <w:ind w:firstLine="0"/>
                    <w:jc w:val="left"/>
                    <w:rPr>
                      <w:rFonts w:ascii="Times New Roman" w:hAnsi="Times New Roman"/>
                      <w:color w:val="000000"/>
                      <w:sz w:val="18"/>
                      <w:szCs w:val="18"/>
                    </w:rPr>
                  </w:pPr>
                  <w:r w:rsidRPr="006F5843">
                    <w:rPr>
                      <w:rFonts w:ascii="Times New Roman" w:hAnsi="Times New Roman"/>
                      <w:color w:val="000000"/>
                      <w:sz w:val="18"/>
                      <w:szCs w:val="18"/>
                    </w:rPr>
                    <w:t xml:space="preserve">9. Temel eğitimde FATİH projesinin uygulanmaması </w:t>
                  </w:r>
                </w:p>
              </w:tc>
            </w:tr>
          </w:tbl>
          <w:p w:rsidR="006F5843" w:rsidRPr="006F5843" w:rsidRDefault="006F5843" w:rsidP="002D78AD">
            <w:pPr>
              <w:autoSpaceDE w:val="0"/>
              <w:autoSpaceDN w:val="0"/>
              <w:adjustRightInd w:val="0"/>
              <w:spacing w:before="0" w:after="0" w:line="240" w:lineRule="auto"/>
              <w:ind w:firstLine="0"/>
              <w:jc w:val="left"/>
              <w:cnfStyle w:val="000000100000" w:firstRow="0" w:lastRow="0" w:firstColumn="0" w:lastColumn="0" w:oddVBand="0" w:evenVBand="0" w:oddHBand="1" w:evenHBand="0" w:firstRowFirstColumn="0" w:firstRowLastColumn="0" w:lastRowFirstColumn="0" w:lastRowLastColumn="0"/>
              <w:rPr>
                <w:rFonts w:cs="Calibri"/>
                <w:color w:val="000000"/>
                <w:sz w:val="18"/>
                <w:szCs w:val="18"/>
              </w:rPr>
            </w:pPr>
          </w:p>
        </w:tc>
      </w:tr>
    </w:tbl>
    <w:p w:rsidR="006F5843" w:rsidRPr="002D78AD" w:rsidRDefault="002D78AD" w:rsidP="002D78AD">
      <w:pPr>
        <w:spacing w:before="80" w:after="0" w:line="240" w:lineRule="auto"/>
        <w:ind w:left="360" w:firstLine="0"/>
        <w:jc w:val="left"/>
        <w:rPr>
          <w:sz w:val="20"/>
          <w:szCs w:val="20"/>
        </w:rPr>
        <w:sectPr w:rsidR="006F5843" w:rsidRPr="002D78AD" w:rsidSect="006F5843">
          <w:pgSz w:w="16838" w:h="11906" w:orient="landscape"/>
          <w:pgMar w:top="1417" w:right="568" w:bottom="1417" w:left="1417" w:header="563" w:footer="709" w:gutter="0"/>
          <w:cols w:space="708"/>
          <w:docGrid w:linePitch="360"/>
        </w:sectPr>
      </w:pPr>
      <w:r w:rsidRPr="002D78AD">
        <w:rPr>
          <w:sz w:val="20"/>
          <w:szCs w:val="20"/>
        </w:rPr>
        <w:t>Tablo 11: Fırsatlar ve Tehditler</w:t>
      </w:r>
    </w:p>
    <w:p w:rsidR="002D78AD" w:rsidRDefault="002D78AD" w:rsidP="006D03F8">
      <w:pPr>
        <w:pStyle w:val="ListeParagraf"/>
        <w:numPr>
          <w:ilvl w:val="0"/>
          <w:numId w:val="23"/>
        </w:numPr>
        <w:spacing w:before="0" w:after="0" w:line="240" w:lineRule="auto"/>
        <w:jc w:val="left"/>
      </w:pPr>
      <w:r>
        <w:lastRenderedPageBreak/>
        <w:t>SORUN VE GELİŞİM ALANLARI</w:t>
      </w:r>
    </w:p>
    <w:p w:rsidR="002D78AD" w:rsidRDefault="002D78AD" w:rsidP="002D78AD">
      <w:pPr>
        <w:spacing w:before="0" w:after="0" w:line="240" w:lineRule="auto"/>
        <w:jc w:val="left"/>
      </w:pPr>
    </w:p>
    <w:p w:rsidR="002D78AD" w:rsidRPr="002D78AD" w:rsidRDefault="002D78AD" w:rsidP="00D64775">
      <w:pPr>
        <w:spacing w:before="0" w:after="0" w:line="240" w:lineRule="auto"/>
      </w:pPr>
      <w:r w:rsidRPr="002D78AD">
        <w:t xml:space="preserve">Eğitim talebi olan her bireyin eşit şartlarda eğitim imkânlarından faydalanması çok önemlidir. Stratejik plan hazırlık sürecinde yapılan </w:t>
      </w:r>
      <w:proofErr w:type="spellStart"/>
      <w:r w:rsidRPr="002D78AD">
        <w:t>çalıştaylar</w:t>
      </w:r>
      <w:proofErr w:type="spellEnd"/>
      <w:r w:rsidRPr="002D78AD">
        <w:t xml:space="preserve">, paydaşlardan alınan görüşler, kurum içi ve kurum dışı analizler, üst politika analizi ve Bakanlığımızın strateji ve politikalarının ışığında sorun alanları belirlenmiştir. </w:t>
      </w:r>
    </w:p>
    <w:p w:rsidR="002D78AD" w:rsidRPr="002D78AD" w:rsidRDefault="002D78AD" w:rsidP="00D64775">
      <w:pPr>
        <w:spacing w:before="0" w:after="0" w:line="240" w:lineRule="auto"/>
      </w:pPr>
      <w:r w:rsidRPr="002D78AD">
        <w:t xml:space="preserve">Bu bağlamda 2012 yılında zorunlu eğitimin 12 yıla çıkmasıyla okullaşma oranlarımızı eğitimin her kademesinde artırılması gerekmektedir. Eğitim süreci içinde olan herkesin eğitimini tamamlaması da önceliklerimizdendir. Örgün eğitim içinde bulunan bireylerin okula devamlarının sağlanması ve </w:t>
      </w:r>
      <w:proofErr w:type="gramStart"/>
      <w:r w:rsidRPr="002D78AD">
        <w:t>motivasyonları</w:t>
      </w:r>
      <w:proofErr w:type="gramEnd"/>
      <w:r w:rsidRPr="002D78AD">
        <w:t xml:space="preserve"> da dikkate alınmaktadır. AB 2020 Stratejisi’nde yer alan “okulu erken bırakanların oranının %15’ten %10 seviyesine düşürülmesi” hedefi için özellikle ortaöğretimde bu sorun alanı üzerinde durulmuştur. </w:t>
      </w:r>
    </w:p>
    <w:p w:rsidR="002D78AD" w:rsidRPr="002D78AD" w:rsidRDefault="002D78AD" w:rsidP="00D64775">
      <w:pPr>
        <w:spacing w:before="0" w:after="0" w:line="240" w:lineRule="auto"/>
      </w:pPr>
      <w:r w:rsidRPr="002D78AD">
        <w:t xml:space="preserve">Nitelikli bireyler yetiştirebilmek için gerekli olan kaliteli eğitimi vermek, öğrencilerimizin akademik başarılarını arttırmak, sağlıklı zihinsel ve bedensel gelişimlerini sağlamak da önceliklerimizdendir. Sanayi kuruluşlarının yoğun olarak bulunduğu ilimizde mesleki eğitimden mezun olan öğrencilerin istihdamı ve beklentiye cevap verebilecek nitelikte olması gerekmektedir. </w:t>
      </w:r>
    </w:p>
    <w:p w:rsidR="002D78AD" w:rsidRPr="002D78AD" w:rsidRDefault="002D78AD" w:rsidP="00D64775">
      <w:pPr>
        <w:spacing w:before="0" w:after="0" w:line="240" w:lineRule="auto"/>
      </w:pPr>
      <w:r w:rsidRPr="002D78AD">
        <w:t xml:space="preserve">Avrupa Birliğine aday olan ülkemizin öğrenci ve öğretmenlerinin bu uyum sürecinde yurt dışı hareketlilikte bulunması, uluslararası, ulusal ve yerel projelerde yer alması yenilikçi yönetim anlayışımızın bir gerekliliğidir. </w:t>
      </w:r>
    </w:p>
    <w:p w:rsidR="002D78AD" w:rsidRPr="002D78AD" w:rsidRDefault="002D78AD" w:rsidP="00D64775">
      <w:pPr>
        <w:spacing w:before="0" w:after="0" w:line="240" w:lineRule="auto"/>
      </w:pPr>
      <w:r w:rsidRPr="002D78AD">
        <w:t xml:space="preserve">Bütün kaynaklarımızın verimli yönetilmesi de ancak kurumsal ve stratejik bir yönetim anlayışı ile mümkündür. </w:t>
      </w:r>
    </w:p>
    <w:p w:rsidR="00D64775" w:rsidRDefault="002D78AD" w:rsidP="00D64775">
      <w:pPr>
        <w:spacing w:before="0" w:after="0" w:line="240" w:lineRule="auto"/>
      </w:pPr>
      <w:r w:rsidRPr="002D78AD">
        <w:t xml:space="preserve">Bu kapsamda belirlenen gelişim ve sorun alanları üç tema balığı altında sınıflandırılmıştır. </w:t>
      </w:r>
    </w:p>
    <w:p w:rsidR="00D64775" w:rsidRDefault="00D64775" w:rsidP="00D64775">
      <w:pPr>
        <w:spacing w:before="0" w:after="0" w:line="240" w:lineRule="auto"/>
        <w:ind w:firstLine="0"/>
      </w:pPr>
    </w:p>
    <w:p w:rsidR="00D64775" w:rsidRDefault="00D64775" w:rsidP="00D64775">
      <w:pPr>
        <w:spacing w:before="0" w:after="0" w:line="240" w:lineRule="auto"/>
        <w:ind w:firstLine="0"/>
      </w:pPr>
    </w:p>
    <w:p w:rsidR="00D64775" w:rsidRDefault="00D64775" w:rsidP="00D64775">
      <w:pPr>
        <w:spacing w:before="0" w:after="0" w:line="240" w:lineRule="auto"/>
        <w:ind w:firstLine="0"/>
      </w:pPr>
    </w:p>
    <w:p w:rsidR="00D64775" w:rsidRDefault="00D64775" w:rsidP="00D64775">
      <w:pPr>
        <w:spacing w:before="0" w:after="0" w:line="240" w:lineRule="auto"/>
        <w:ind w:firstLine="0"/>
      </w:pPr>
    </w:p>
    <w:p w:rsidR="00D64775" w:rsidRDefault="00D64775" w:rsidP="00D64775">
      <w:pPr>
        <w:spacing w:before="0" w:after="0" w:line="240" w:lineRule="auto"/>
        <w:ind w:firstLine="0"/>
      </w:pPr>
    </w:p>
    <w:p w:rsidR="00D64775" w:rsidRDefault="00D64775" w:rsidP="00D64775">
      <w:pPr>
        <w:spacing w:before="0" w:after="0" w:line="240" w:lineRule="auto"/>
        <w:ind w:firstLine="0"/>
      </w:pPr>
    </w:p>
    <w:p w:rsidR="00D64775" w:rsidRDefault="00D64775" w:rsidP="00D64775">
      <w:pPr>
        <w:spacing w:before="0" w:after="0" w:line="240" w:lineRule="auto"/>
        <w:ind w:firstLine="0"/>
      </w:pPr>
    </w:p>
    <w:p w:rsidR="00D64775" w:rsidRDefault="00D64775" w:rsidP="00D64775">
      <w:pPr>
        <w:spacing w:before="0" w:after="0" w:line="240" w:lineRule="auto"/>
        <w:ind w:firstLine="0"/>
      </w:pPr>
    </w:p>
    <w:p w:rsidR="00D64775" w:rsidRDefault="00D64775" w:rsidP="00D64775">
      <w:pPr>
        <w:spacing w:before="0" w:after="0" w:line="240" w:lineRule="auto"/>
        <w:ind w:firstLine="0"/>
      </w:pPr>
    </w:p>
    <w:p w:rsidR="00D64775" w:rsidRDefault="00D64775" w:rsidP="00D64775">
      <w:pPr>
        <w:spacing w:before="0" w:after="0" w:line="240" w:lineRule="auto"/>
        <w:ind w:firstLine="0"/>
      </w:pPr>
    </w:p>
    <w:p w:rsidR="00D64775" w:rsidRDefault="00D64775" w:rsidP="00D64775">
      <w:pPr>
        <w:spacing w:before="0" w:after="0" w:line="240" w:lineRule="auto"/>
        <w:ind w:firstLine="0"/>
      </w:pPr>
    </w:p>
    <w:p w:rsidR="00D64775" w:rsidRDefault="00D64775" w:rsidP="00D64775">
      <w:pPr>
        <w:spacing w:before="0" w:after="0" w:line="240" w:lineRule="auto"/>
        <w:ind w:firstLine="0"/>
      </w:pPr>
    </w:p>
    <w:p w:rsidR="00D64775" w:rsidRDefault="00D64775" w:rsidP="00D64775">
      <w:pPr>
        <w:spacing w:before="0" w:after="0" w:line="240" w:lineRule="auto"/>
        <w:ind w:firstLine="0"/>
      </w:pPr>
    </w:p>
    <w:p w:rsidR="00D64775" w:rsidRDefault="00D64775" w:rsidP="00D64775">
      <w:pPr>
        <w:spacing w:before="0" w:after="0" w:line="240" w:lineRule="auto"/>
        <w:ind w:firstLine="0"/>
      </w:pPr>
    </w:p>
    <w:p w:rsidR="00D64775" w:rsidRDefault="00D64775" w:rsidP="00D64775">
      <w:pPr>
        <w:spacing w:before="0" w:after="0" w:line="240" w:lineRule="auto"/>
        <w:ind w:firstLine="0"/>
      </w:pPr>
    </w:p>
    <w:p w:rsidR="00D64775" w:rsidRDefault="00D64775" w:rsidP="00D64775">
      <w:pPr>
        <w:spacing w:before="0" w:after="0" w:line="240" w:lineRule="auto"/>
        <w:ind w:firstLine="0"/>
      </w:pPr>
    </w:p>
    <w:p w:rsidR="00D64775" w:rsidRDefault="00D64775" w:rsidP="00D64775">
      <w:pPr>
        <w:spacing w:before="0" w:after="0" w:line="240" w:lineRule="auto"/>
        <w:ind w:firstLine="0"/>
      </w:pPr>
    </w:p>
    <w:p w:rsidR="00D64775" w:rsidRDefault="00D64775" w:rsidP="00D64775">
      <w:pPr>
        <w:spacing w:before="0" w:after="0" w:line="240" w:lineRule="auto"/>
        <w:ind w:firstLine="0"/>
      </w:pPr>
    </w:p>
    <w:p w:rsidR="00D64775" w:rsidRDefault="00D64775" w:rsidP="00D64775">
      <w:pPr>
        <w:spacing w:before="0" w:after="0" w:line="240" w:lineRule="auto"/>
        <w:ind w:firstLine="0"/>
      </w:pPr>
    </w:p>
    <w:p w:rsidR="00D64775" w:rsidRDefault="00D64775" w:rsidP="00D64775">
      <w:pPr>
        <w:spacing w:before="0" w:after="0" w:line="240" w:lineRule="auto"/>
        <w:ind w:firstLine="0"/>
      </w:pPr>
    </w:p>
    <w:p w:rsidR="00D64775" w:rsidRDefault="00D64775" w:rsidP="00D64775">
      <w:pPr>
        <w:spacing w:before="0" w:after="0" w:line="240" w:lineRule="auto"/>
        <w:ind w:firstLine="0"/>
      </w:pPr>
    </w:p>
    <w:p w:rsidR="00D64775" w:rsidRDefault="00D64775" w:rsidP="00D64775">
      <w:pPr>
        <w:spacing w:before="0" w:after="0" w:line="240" w:lineRule="auto"/>
        <w:ind w:firstLine="0"/>
      </w:pPr>
    </w:p>
    <w:p w:rsidR="00D64775" w:rsidRDefault="00D64775" w:rsidP="00D64775">
      <w:pPr>
        <w:spacing w:before="0" w:after="0" w:line="240" w:lineRule="auto"/>
        <w:ind w:firstLine="0"/>
      </w:pPr>
    </w:p>
    <w:p w:rsidR="00D64775" w:rsidRDefault="00D64775" w:rsidP="00D64775">
      <w:pPr>
        <w:spacing w:before="0" w:after="0" w:line="240" w:lineRule="auto"/>
        <w:ind w:firstLine="0"/>
      </w:pPr>
    </w:p>
    <w:p w:rsidR="00D64775" w:rsidRDefault="00D64775" w:rsidP="00D64775">
      <w:pPr>
        <w:spacing w:before="0" w:after="0" w:line="240" w:lineRule="auto"/>
        <w:ind w:firstLine="0"/>
      </w:pPr>
    </w:p>
    <w:p w:rsidR="00D64775" w:rsidRDefault="00D64775" w:rsidP="00D64775">
      <w:pPr>
        <w:spacing w:before="0" w:after="0" w:line="240" w:lineRule="auto"/>
        <w:ind w:firstLine="0"/>
      </w:pPr>
    </w:p>
    <w:p w:rsidR="00D64775" w:rsidRDefault="00D64775" w:rsidP="00D64775">
      <w:pPr>
        <w:spacing w:before="0" w:after="0" w:line="240" w:lineRule="auto"/>
        <w:ind w:firstLine="0"/>
      </w:pPr>
    </w:p>
    <w:p w:rsidR="00D64775" w:rsidRDefault="00D64775" w:rsidP="00D64775">
      <w:pPr>
        <w:spacing w:before="0" w:after="0" w:line="240" w:lineRule="auto"/>
        <w:ind w:firstLine="0"/>
      </w:pPr>
    </w:p>
    <w:p w:rsidR="00D64775" w:rsidRDefault="00D64775" w:rsidP="00D64775">
      <w:pPr>
        <w:spacing w:before="0" w:after="0" w:line="240" w:lineRule="auto"/>
        <w:ind w:firstLine="0"/>
      </w:pPr>
    </w:p>
    <w:p w:rsidR="00D64775" w:rsidRDefault="00D64775" w:rsidP="00D64775">
      <w:pPr>
        <w:spacing w:before="0" w:after="0" w:line="240" w:lineRule="auto"/>
        <w:ind w:firstLine="0"/>
      </w:pPr>
    </w:p>
    <w:p w:rsidR="00D64775" w:rsidRDefault="00D64775" w:rsidP="00D64775">
      <w:pPr>
        <w:spacing w:before="0" w:after="0" w:line="240" w:lineRule="auto"/>
        <w:ind w:firstLine="0"/>
        <w:sectPr w:rsidR="00D64775" w:rsidSect="006F5843">
          <w:pgSz w:w="11906" w:h="16838"/>
          <w:pgMar w:top="568" w:right="1417" w:bottom="1417" w:left="1417" w:header="563" w:footer="709" w:gutter="0"/>
          <w:cols w:space="708"/>
          <w:docGrid w:linePitch="360"/>
        </w:sectPr>
      </w:pPr>
    </w:p>
    <w:p w:rsidR="00D64775" w:rsidRDefault="00D64775" w:rsidP="00D64775">
      <w:pPr>
        <w:spacing w:before="0" w:after="0" w:line="240" w:lineRule="auto"/>
        <w:ind w:firstLine="0"/>
      </w:pPr>
      <w:r>
        <w:lastRenderedPageBreak/>
        <w:t>Gelişim ve Sorun Alanları</w:t>
      </w:r>
    </w:p>
    <w:p w:rsidR="00234FAE" w:rsidRDefault="00234FAE" w:rsidP="00D64775">
      <w:pPr>
        <w:spacing w:before="0" w:after="0" w:line="240" w:lineRule="auto"/>
        <w:ind w:firstLine="0"/>
      </w:pPr>
      <w:r w:rsidRPr="00234FAE">
        <w:t xml:space="preserve">Paydaş analizi, kurum içi ve dışı analiz sonucunda </w:t>
      </w:r>
      <w:r>
        <w:t>Bayramiç</w:t>
      </w:r>
      <w:r w:rsidRPr="00234FAE">
        <w:t xml:space="preserve"> İl</w:t>
      </w:r>
      <w:r>
        <w:t>çe</w:t>
      </w:r>
      <w:r w:rsidRPr="00234FAE">
        <w:t xml:space="preserve"> Milli Eğitim Müdürlüğü faaliyetlerine ilişkin gelişim ve sorun alanları tespit edilmiştir. Belirlenen gelişim ve sorun alanları üç tema altında gruplandırılarak plan mimarisinin oluşturulmasında temel alınmıştır.</w:t>
      </w:r>
    </w:p>
    <w:p w:rsidR="00D64775" w:rsidRDefault="00D64775" w:rsidP="00D64775">
      <w:pPr>
        <w:spacing w:before="0" w:after="0" w:line="240" w:lineRule="auto"/>
        <w:ind w:firstLine="0"/>
      </w:pPr>
    </w:p>
    <w:p w:rsidR="00D64775" w:rsidRDefault="00D64775" w:rsidP="00D64775">
      <w:pPr>
        <w:spacing w:before="0" w:after="0" w:line="240" w:lineRule="auto"/>
        <w:ind w:firstLine="0"/>
      </w:pPr>
    </w:p>
    <w:p w:rsidR="00D64775" w:rsidRDefault="00D64775" w:rsidP="00D64775">
      <w:pPr>
        <w:spacing w:before="0" w:after="0" w:line="240" w:lineRule="auto"/>
        <w:ind w:firstLine="0"/>
      </w:pPr>
    </w:p>
    <w:p w:rsidR="00D64775" w:rsidRDefault="00D64775" w:rsidP="00D64775">
      <w:pPr>
        <w:spacing w:before="0" w:after="0" w:line="240" w:lineRule="auto"/>
        <w:ind w:firstLine="0"/>
      </w:pPr>
    </w:p>
    <w:p w:rsidR="00D64775" w:rsidRDefault="00D64775" w:rsidP="00D64775">
      <w:pPr>
        <w:spacing w:before="0" w:after="0" w:line="240" w:lineRule="auto"/>
        <w:ind w:firstLine="0"/>
      </w:pPr>
    </w:p>
    <w:p w:rsidR="00D64775" w:rsidRDefault="00D64775" w:rsidP="00D64775">
      <w:pPr>
        <w:spacing w:before="0" w:after="0" w:line="240" w:lineRule="auto"/>
        <w:ind w:firstLine="0"/>
      </w:pPr>
    </w:p>
    <w:tbl>
      <w:tblPr>
        <w:tblStyle w:val="OrtaGlgeleme1-Vurgu13"/>
        <w:tblpPr w:leftFromText="141" w:rightFromText="141" w:vertAnchor="page" w:horzAnchor="margin" w:tblpY="3505"/>
        <w:tblW w:w="0" w:type="auto"/>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Look w:val="04A0" w:firstRow="1" w:lastRow="0" w:firstColumn="1" w:lastColumn="0" w:noHBand="0" w:noVBand="1"/>
      </w:tblPr>
      <w:tblGrid>
        <w:gridCol w:w="4696"/>
        <w:gridCol w:w="4698"/>
        <w:gridCol w:w="4696"/>
      </w:tblGrid>
      <w:tr w:rsidR="00D64775" w:rsidRPr="00D64775" w:rsidTr="00D64775">
        <w:trPr>
          <w:cnfStyle w:val="100000000000" w:firstRow="1" w:lastRow="0" w:firstColumn="0" w:lastColumn="0" w:oddVBand="0" w:evenVBand="0" w:oddHBand="0"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4696" w:type="dxa"/>
          </w:tcPr>
          <w:p w:rsidR="00D64775" w:rsidRPr="00D64775" w:rsidRDefault="00D64775" w:rsidP="00D64775">
            <w:pPr>
              <w:spacing w:before="0" w:after="0" w:line="240" w:lineRule="auto"/>
              <w:ind w:firstLine="0"/>
              <w:jc w:val="center"/>
              <w:rPr>
                <w:rFonts w:cs="Calibri"/>
              </w:rPr>
            </w:pPr>
            <w:r w:rsidRPr="00D64775">
              <w:rPr>
                <w:rFonts w:cs="Calibri"/>
              </w:rPr>
              <w:t>Eğitim ve Öğretime Erişim</w:t>
            </w:r>
          </w:p>
        </w:tc>
        <w:tc>
          <w:tcPr>
            <w:tcW w:w="4698" w:type="dxa"/>
          </w:tcPr>
          <w:p w:rsidR="00D64775" w:rsidRPr="00D64775" w:rsidRDefault="00D64775" w:rsidP="00D64775">
            <w:pPr>
              <w:spacing w:before="0" w:after="0" w:line="240" w:lineRule="auto"/>
              <w:ind w:firstLine="0"/>
              <w:jc w:val="center"/>
              <w:cnfStyle w:val="100000000000" w:firstRow="1" w:lastRow="0" w:firstColumn="0" w:lastColumn="0" w:oddVBand="0" w:evenVBand="0" w:oddHBand="0" w:evenHBand="0" w:firstRowFirstColumn="0" w:firstRowLastColumn="0" w:lastRowFirstColumn="0" w:lastRowLastColumn="0"/>
              <w:rPr>
                <w:rFonts w:cs="Calibri"/>
              </w:rPr>
            </w:pPr>
            <w:r w:rsidRPr="00D64775">
              <w:rPr>
                <w:rFonts w:cs="Calibri"/>
              </w:rPr>
              <w:t>Eğitim ve Öğretimde Kalite</w:t>
            </w:r>
          </w:p>
        </w:tc>
        <w:tc>
          <w:tcPr>
            <w:tcW w:w="4696" w:type="dxa"/>
          </w:tcPr>
          <w:p w:rsidR="00D64775" w:rsidRPr="00D64775" w:rsidRDefault="00D64775" w:rsidP="00D64775">
            <w:pPr>
              <w:spacing w:before="0" w:after="0" w:line="240" w:lineRule="auto"/>
              <w:ind w:firstLine="0"/>
              <w:jc w:val="center"/>
              <w:cnfStyle w:val="100000000000" w:firstRow="1" w:lastRow="0" w:firstColumn="0" w:lastColumn="0" w:oddVBand="0" w:evenVBand="0" w:oddHBand="0" w:evenHBand="0" w:firstRowFirstColumn="0" w:firstRowLastColumn="0" w:lastRowFirstColumn="0" w:lastRowLastColumn="0"/>
              <w:rPr>
                <w:rFonts w:cs="Calibri"/>
              </w:rPr>
            </w:pPr>
            <w:r w:rsidRPr="00D64775">
              <w:rPr>
                <w:rFonts w:cs="Calibri"/>
              </w:rPr>
              <w:t>Kurumsal Kapasite</w:t>
            </w:r>
          </w:p>
        </w:tc>
      </w:tr>
      <w:tr w:rsidR="00D64775" w:rsidRPr="00D64775" w:rsidTr="00D64775">
        <w:trPr>
          <w:cnfStyle w:val="000000100000" w:firstRow="0" w:lastRow="0" w:firstColumn="0" w:lastColumn="0" w:oddVBand="0" w:evenVBand="0" w:oddHBand="1" w:evenHBand="0" w:firstRowFirstColumn="0" w:firstRowLastColumn="0" w:lastRowFirstColumn="0" w:lastRowLastColumn="0"/>
          <w:trHeight w:val="3810"/>
        </w:trPr>
        <w:tc>
          <w:tcPr>
            <w:cnfStyle w:val="001000000000" w:firstRow="0" w:lastRow="0" w:firstColumn="1" w:lastColumn="0" w:oddVBand="0" w:evenVBand="0" w:oddHBand="0" w:evenHBand="0" w:firstRowFirstColumn="0" w:firstRowLastColumn="0" w:lastRowFirstColumn="0" w:lastRowLastColumn="0"/>
            <w:tcW w:w="4696" w:type="dxa"/>
          </w:tcPr>
          <w:tbl>
            <w:tblPr>
              <w:tblW w:w="3299" w:type="dxa"/>
              <w:tblBorders>
                <w:top w:val="nil"/>
                <w:left w:val="nil"/>
                <w:bottom w:val="nil"/>
                <w:right w:val="nil"/>
              </w:tblBorders>
              <w:tblLook w:val="0000" w:firstRow="0" w:lastRow="0" w:firstColumn="0" w:lastColumn="0" w:noHBand="0" w:noVBand="0"/>
            </w:tblPr>
            <w:tblGrid>
              <w:gridCol w:w="4219"/>
            </w:tblGrid>
            <w:tr w:rsidR="00D64775" w:rsidRPr="00D64775" w:rsidTr="00FF5740">
              <w:trPr>
                <w:trHeight w:val="379"/>
              </w:trPr>
              <w:tc>
                <w:tcPr>
                  <w:tcW w:w="0" w:type="auto"/>
                </w:tcPr>
                <w:tbl>
                  <w:tblPr>
                    <w:tblW w:w="4003" w:type="dxa"/>
                    <w:tblBorders>
                      <w:top w:val="nil"/>
                      <w:left w:val="nil"/>
                      <w:bottom w:val="nil"/>
                      <w:right w:val="nil"/>
                    </w:tblBorders>
                    <w:tblLook w:val="0000" w:firstRow="0" w:lastRow="0" w:firstColumn="0" w:lastColumn="0" w:noHBand="0" w:noVBand="0"/>
                  </w:tblPr>
                  <w:tblGrid>
                    <w:gridCol w:w="4003"/>
                  </w:tblGrid>
                  <w:tr w:rsidR="00D64775" w:rsidRPr="00D64775" w:rsidTr="00FF5740">
                    <w:trPr>
                      <w:trHeight w:val="379"/>
                    </w:trPr>
                    <w:tc>
                      <w:tcPr>
                        <w:tcW w:w="4003" w:type="dxa"/>
                      </w:tcPr>
                      <w:tbl>
                        <w:tblPr>
                          <w:tblW w:w="3612" w:type="dxa"/>
                          <w:tblBorders>
                            <w:top w:val="nil"/>
                            <w:left w:val="nil"/>
                            <w:bottom w:val="nil"/>
                            <w:right w:val="nil"/>
                          </w:tblBorders>
                          <w:tblLook w:val="0000" w:firstRow="0" w:lastRow="0" w:firstColumn="0" w:lastColumn="0" w:noHBand="0" w:noVBand="0"/>
                        </w:tblPr>
                        <w:tblGrid>
                          <w:gridCol w:w="3612"/>
                        </w:tblGrid>
                        <w:tr w:rsidR="00D64775" w:rsidRPr="00D64775" w:rsidTr="00FF5740">
                          <w:trPr>
                            <w:trHeight w:val="2188"/>
                          </w:trPr>
                          <w:tc>
                            <w:tcPr>
                              <w:tcW w:w="3612" w:type="dxa"/>
                            </w:tcPr>
                            <w:p w:rsidR="00D64775" w:rsidRPr="00D64775" w:rsidRDefault="00D64775" w:rsidP="00D64775">
                              <w:pPr>
                                <w:framePr w:hSpace="141" w:wrap="around" w:vAnchor="page" w:hAnchor="margin" w:y="3505"/>
                                <w:spacing w:before="0" w:after="0" w:line="240" w:lineRule="auto"/>
                                <w:ind w:firstLine="0"/>
                                <w:jc w:val="left"/>
                                <w:rPr>
                                  <w:rFonts w:cs="Calibri"/>
                                  <w:sz w:val="18"/>
                                  <w:szCs w:val="18"/>
                                </w:rPr>
                              </w:pPr>
                            </w:p>
                            <w:p w:rsidR="00D64775" w:rsidRPr="00D64775" w:rsidRDefault="00D64775" w:rsidP="006D03F8">
                              <w:pPr>
                                <w:framePr w:hSpace="141" w:wrap="around" w:vAnchor="page" w:hAnchor="margin" w:y="3505"/>
                                <w:numPr>
                                  <w:ilvl w:val="0"/>
                                  <w:numId w:val="25"/>
                                </w:numPr>
                                <w:spacing w:before="0" w:after="0" w:line="240" w:lineRule="auto"/>
                                <w:ind w:left="102" w:firstLine="0"/>
                                <w:contextualSpacing/>
                                <w:jc w:val="left"/>
                                <w:rPr>
                                  <w:rFonts w:cs="Calibri"/>
                                  <w:sz w:val="18"/>
                                  <w:szCs w:val="18"/>
                                </w:rPr>
                              </w:pPr>
                              <w:r w:rsidRPr="00D64775">
                                <w:rPr>
                                  <w:rFonts w:cs="Calibri"/>
                                  <w:sz w:val="18"/>
                                  <w:szCs w:val="18"/>
                                </w:rPr>
                                <w:t xml:space="preserve">Okul öncesi eğitimde okullaşma </w:t>
                              </w:r>
                            </w:p>
                            <w:p w:rsidR="00D64775" w:rsidRPr="00D64775" w:rsidRDefault="00D64775" w:rsidP="006D03F8">
                              <w:pPr>
                                <w:framePr w:hSpace="141" w:wrap="around" w:vAnchor="page" w:hAnchor="margin" w:y="3505"/>
                                <w:numPr>
                                  <w:ilvl w:val="0"/>
                                  <w:numId w:val="26"/>
                                </w:numPr>
                                <w:spacing w:before="0" w:after="0" w:line="240" w:lineRule="auto"/>
                                <w:ind w:left="102" w:firstLine="0"/>
                                <w:contextualSpacing/>
                                <w:jc w:val="left"/>
                                <w:rPr>
                                  <w:rFonts w:cs="Calibri"/>
                                  <w:sz w:val="18"/>
                                  <w:szCs w:val="18"/>
                                </w:rPr>
                              </w:pPr>
                              <w:r w:rsidRPr="00D64775">
                                <w:rPr>
                                  <w:rFonts w:cs="Calibri"/>
                                  <w:sz w:val="18"/>
                                  <w:szCs w:val="18"/>
                                </w:rPr>
                                <w:t xml:space="preserve">İlkokulda okullaşma </w:t>
                              </w:r>
                            </w:p>
                            <w:p w:rsidR="00D64775" w:rsidRPr="00D64775" w:rsidRDefault="00D64775" w:rsidP="006D03F8">
                              <w:pPr>
                                <w:framePr w:hSpace="141" w:wrap="around" w:vAnchor="page" w:hAnchor="margin" w:y="3505"/>
                                <w:numPr>
                                  <w:ilvl w:val="0"/>
                                  <w:numId w:val="26"/>
                                </w:numPr>
                                <w:spacing w:before="0" w:after="0" w:line="240" w:lineRule="auto"/>
                                <w:ind w:left="102" w:firstLine="0"/>
                                <w:contextualSpacing/>
                                <w:jc w:val="left"/>
                                <w:rPr>
                                  <w:rFonts w:cs="Calibri"/>
                                  <w:sz w:val="18"/>
                                  <w:szCs w:val="18"/>
                                </w:rPr>
                              </w:pPr>
                              <w:r w:rsidRPr="00D64775">
                                <w:rPr>
                                  <w:rFonts w:cs="Calibri"/>
                                  <w:sz w:val="18"/>
                                  <w:szCs w:val="18"/>
                                </w:rPr>
                                <w:t xml:space="preserve">İlkokulda devamsızlık </w:t>
                              </w:r>
                            </w:p>
                            <w:p w:rsidR="00D64775" w:rsidRPr="00D64775" w:rsidRDefault="00D64775" w:rsidP="006D03F8">
                              <w:pPr>
                                <w:framePr w:hSpace="141" w:wrap="around" w:vAnchor="page" w:hAnchor="margin" w:y="3505"/>
                                <w:numPr>
                                  <w:ilvl w:val="1"/>
                                  <w:numId w:val="27"/>
                                </w:numPr>
                                <w:spacing w:before="0" w:after="0" w:line="240" w:lineRule="auto"/>
                                <w:ind w:left="102" w:firstLine="0"/>
                                <w:contextualSpacing/>
                                <w:jc w:val="left"/>
                                <w:rPr>
                                  <w:rFonts w:cs="Calibri"/>
                                  <w:sz w:val="18"/>
                                  <w:szCs w:val="18"/>
                                </w:rPr>
                              </w:pPr>
                              <w:r w:rsidRPr="00D64775">
                                <w:rPr>
                                  <w:rFonts w:cs="Calibri"/>
                                  <w:sz w:val="18"/>
                                  <w:szCs w:val="18"/>
                                </w:rPr>
                                <w:t xml:space="preserve">Ortaokulda okullaşma </w:t>
                              </w:r>
                            </w:p>
                            <w:p w:rsidR="00D64775" w:rsidRPr="00D64775" w:rsidRDefault="00D64775" w:rsidP="006D03F8">
                              <w:pPr>
                                <w:framePr w:hSpace="141" w:wrap="around" w:vAnchor="page" w:hAnchor="margin" w:y="3505"/>
                                <w:numPr>
                                  <w:ilvl w:val="1"/>
                                  <w:numId w:val="28"/>
                                </w:numPr>
                                <w:spacing w:before="0" w:after="0" w:line="240" w:lineRule="auto"/>
                                <w:ind w:left="102" w:firstLine="0"/>
                                <w:contextualSpacing/>
                                <w:jc w:val="left"/>
                                <w:rPr>
                                  <w:rFonts w:cs="Calibri"/>
                                  <w:sz w:val="18"/>
                                  <w:szCs w:val="18"/>
                                </w:rPr>
                              </w:pPr>
                              <w:r w:rsidRPr="00D64775">
                                <w:rPr>
                                  <w:rFonts w:cs="Calibri"/>
                                  <w:sz w:val="18"/>
                                  <w:szCs w:val="18"/>
                                </w:rPr>
                                <w:t xml:space="preserve">Ortaokulda devamsızlık </w:t>
                              </w:r>
                            </w:p>
                            <w:p w:rsidR="00D64775" w:rsidRPr="00D64775" w:rsidRDefault="00D64775" w:rsidP="006D03F8">
                              <w:pPr>
                                <w:framePr w:hSpace="141" w:wrap="around" w:vAnchor="page" w:hAnchor="margin" w:y="3505"/>
                                <w:numPr>
                                  <w:ilvl w:val="1"/>
                                  <w:numId w:val="29"/>
                                </w:numPr>
                                <w:spacing w:before="0" w:after="0" w:line="240" w:lineRule="auto"/>
                                <w:ind w:left="102" w:firstLine="0"/>
                                <w:contextualSpacing/>
                                <w:jc w:val="left"/>
                                <w:rPr>
                                  <w:rFonts w:cs="Calibri"/>
                                  <w:sz w:val="18"/>
                                  <w:szCs w:val="18"/>
                                </w:rPr>
                              </w:pPr>
                              <w:r w:rsidRPr="00D64775">
                                <w:rPr>
                                  <w:rFonts w:cs="Calibri"/>
                                  <w:sz w:val="18"/>
                                  <w:szCs w:val="18"/>
                                </w:rPr>
                                <w:t xml:space="preserve">Ortaöğretimde okullaşma </w:t>
                              </w:r>
                            </w:p>
                            <w:p w:rsidR="00D64775" w:rsidRPr="00D64775" w:rsidRDefault="00D64775" w:rsidP="006D03F8">
                              <w:pPr>
                                <w:framePr w:hSpace="141" w:wrap="around" w:vAnchor="page" w:hAnchor="margin" w:y="3505"/>
                                <w:numPr>
                                  <w:ilvl w:val="1"/>
                                  <w:numId w:val="30"/>
                                </w:numPr>
                                <w:spacing w:before="0" w:after="0" w:line="240" w:lineRule="auto"/>
                                <w:ind w:left="102" w:firstLine="0"/>
                                <w:contextualSpacing/>
                                <w:jc w:val="left"/>
                                <w:rPr>
                                  <w:rFonts w:cs="Calibri"/>
                                  <w:sz w:val="18"/>
                                  <w:szCs w:val="18"/>
                                </w:rPr>
                              </w:pPr>
                              <w:r w:rsidRPr="00D64775">
                                <w:rPr>
                                  <w:rFonts w:cs="Calibri"/>
                                  <w:sz w:val="18"/>
                                  <w:szCs w:val="18"/>
                                </w:rPr>
                                <w:t>Ortaöğretimde d</w:t>
                              </w:r>
                              <w:r w:rsidRPr="00D64775">
                                <w:rPr>
                                  <w:rFonts w:cs="Calibri"/>
                                  <w:sz w:val="16"/>
                                  <w:szCs w:val="16"/>
                                </w:rPr>
                                <w:t xml:space="preserve">evamsızlık </w:t>
                              </w:r>
                            </w:p>
                            <w:p w:rsidR="00D64775" w:rsidRPr="00D64775" w:rsidRDefault="00D64775" w:rsidP="006D03F8">
                              <w:pPr>
                                <w:framePr w:hSpace="141" w:wrap="around" w:vAnchor="page" w:hAnchor="margin" w:y="3505"/>
                                <w:numPr>
                                  <w:ilvl w:val="1"/>
                                  <w:numId w:val="31"/>
                                </w:numPr>
                                <w:spacing w:before="0" w:after="0" w:line="240" w:lineRule="auto"/>
                                <w:ind w:left="102" w:firstLine="0"/>
                                <w:contextualSpacing/>
                                <w:jc w:val="left"/>
                                <w:rPr>
                                  <w:rFonts w:cs="Calibri"/>
                                  <w:sz w:val="18"/>
                                  <w:szCs w:val="18"/>
                                </w:rPr>
                              </w:pPr>
                              <w:r w:rsidRPr="00D64775">
                                <w:rPr>
                                  <w:rFonts w:cs="Calibri"/>
                                  <w:sz w:val="18"/>
                                  <w:szCs w:val="18"/>
                                </w:rPr>
                                <w:t xml:space="preserve">Ortaöğretimde okul terkleri </w:t>
                              </w:r>
                            </w:p>
                            <w:p w:rsidR="00D64775" w:rsidRPr="00D64775" w:rsidRDefault="00D64775" w:rsidP="006D03F8">
                              <w:pPr>
                                <w:framePr w:hSpace="141" w:wrap="around" w:vAnchor="page" w:hAnchor="margin" w:y="3505"/>
                                <w:numPr>
                                  <w:ilvl w:val="1"/>
                                  <w:numId w:val="32"/>
                                </w:numPr>
                                <w:spacing w:before="0" w:after="0" w:line="240" w:lineRule="auto"/>
                                <w:ind w:left="102" w:firstLine="0"/>
                                <w:contextualSpacing/>
                                <w:jc w:val="left"/>
                                <w:rPr>
                                  <w:rFonts w:cs="Calibri"/>
                                  <w:sz w:val="18"/>
                                  <w:szCs w:val="18"/>
                                </w:rPr>
                              </w:pPr>
                              <w:r w:rsidRPr="00D64775">
                                <w:rPr>
                                  <w:rFonts w:cs="Calibri"/>
                                  <w:sz w:val="18"/>
                                  <w:szCs w:val="18"/>
                                </w:rPr>
                                <w:t xml:space="preserve">Taşımalı eğitim </w:t>
                              </w:r>
                            </w:p>
                            <w:p w:rsidR="00D64775" w:rsidRPr="00D64775" w:rsidRDefault="00D64775" w:rsidP="006D03F8">
                              <w:pPr>
                                <w:framePr w:hSpace="141" w:wrap="around" w:vAnchor="page" w:hAnchor="margin" w:y="3505"/>
                                <w:numPr>
                                  <w:ilvl w:val="1"/>
                                  <w:numId w:val="33"/>
                                </w:numPr>
                                <w:spacing w:before="0" w:after="0" w:line="240" w:lineRule="auto"/>
                                <w:ind w:left="102" w:firstLine="0"/>
                                <w:contextualSpacing/>
                                <w:jc w:val="left"/>
                                <w:rPr>
                                  <w:rFonts w:cs="Calibri"/>
                                  <w:sz w:val="18"/>
                                  <w:szCs w:val="18"/>
                                </w:rPr>
                              </w:pPr>
                              <w:r w:rsidRPr="00D64775">
                                <w:rPr>
                                  <w:rFonts w:cs="Calibri"/>
                                  <w:sz w:val="18"/>
                                  <w:szCs w:val="18"/>
                                </w:rPr>
                                <w:t xml:space="preserve">Mültecilerin eğitime erişimi </w:t>
                              </w:r>
                            </w:p>
                            <w:p w:rsidR="00D64775" w:rsidRPr="00D64775" w:rsidRDefault="00D64775" w:rsidP="006D03F8">
                              <w:pPr>
                                <w:framePr w:hSpace="141" w:wrap="around" w:vAnchor="page" w:hAnchor="margin" w:y="3505"/>
                                <w:numPr>
                                  <w:ilvl w:val="1"/>
                                  <w:numId w:val="34"/>
                                </w:numPr>
                                <w:spacing w:before="0" w:after="0" w:line="240" w:lineRule="auto"/>
                                <w:ind w:left="102" w:firstLine="0"/>
                                <w:contextualSpacing/>
                                <w:jc w:val="left"/>
                                <w:rPr>
                                  <w:rFonts w:cs="Calibri"/>
                                  <w:sz w:val="18"/>
                                  <w:szCs w:val="18"/>
                                </w:rPr>
                              </w:pPr>
                              <w:r w:rsidRPr="00D64775">
                                <w:rPr>
                                  <w:rFonts w:cs="Calibri"/>
                                  <w:sz w:val="18"/>
                                  <w:szCs w:val="18"/>
                                </w:rPr>
                                <w:t xml:space="preserve">Özel eğitime ihtiyaç duyan bireylerin uygun eğitime erişimi </w:t>
                              </w:r>
                            </w:p>
                            <w:p w:rsidR="00D64775" w:rsidRPr="00D64775" w:rsidRDefault="00D64775" w:rsidP="006D03F8">
                              <w:pPr>
                                <w:framePr w:hSpace="141" w:wrap="around" w:vAnchor="page" w:hAnchor="margin" w:y="3505"/>
                                <w:numPr>
                                  <w:ilvl w:val="1"/>
                                  <w:numId w:val="35"/>
                                </w:numPr>
                                <w:spacing w:before="0" w:after="0" w:line="240" w:lineRule="auto"/>
                                <w:ind w:left="102" w:firstLine="0"/>
                                <w:contextualSpacing/>
                                <w:jc w:val="left"/>
                                <w:rPr>
                                  <w:rFonts w:cs="Calibri"/>
                                  <w:sz w:val="18"/>
                                  <w:szCs w:val="18"/>
                                </w:rPr>
                              </w:pPr>
                              <w:r w:rsidRPr="00D64775">
                                <w:rPr>
                                  <w:rFonts w:cs="Calibri"/>
                                  <w:sz w:val="18"/>
                                  <w:szCs w:val="18"/>
                                </w:rPr>
                                <w:t xml:space="preserve">Özel öğretimin payı </w:t>
                              </w:r>
                            </w:p>
                            <w:p w:rsidR="00D64775" w:rsidRPr="00D64775" w:rsidRDefault="00D64775" w:rsidP="006D03F8">
                              <w:pPr>
                                <w:framePr w:hSpace="141" w:wrap="around" w:vAnchor="page" w:hAnchor="margin" w:y="3505"/>
                                <w:numPr>
                                  <w:ilvl w:val="1"/>
                                  <w:numId w:val="36"/>
                                </w:numPr>
                                <w:spacing w:before="0" w:after="0" w:line="240" w:lineRule="auto"/>
                                <w:ind w:left="102" w:firstLine="0"/>
                                <w:contextualSpacing/>
                                <w:jc w:val="left"/>
                                <w:rPr>
                                  <w:rFonts w:cs="Calibri"/>
                                  <w:sz w:val="18"/>
                                  <w:szCs w:val="18"/>
                                </w:rPr>
                              </w:pPr>
                              <w:r w:rsidRPr="00D64775">
                                <w:rPr>
                                  <w:rFonts w:cs="Calibri"/>
                                  <w:sz w:val="18"/>
                                  <w:szCs w:val="18"/>
                                </w:rPr>
                                <w:t xml:space="preserve">Özel öğretim okullarının doluluk oranı </w:t>
                              </w:r>
                            </w:p>
                            <w:p w:rsidR="00D64775" w:rsidRPr="00D64775" w:rsidRDefault="00D64775" w:rsidP="006D03F8">
                              <w:pPr>
                                <w:framePr w:hSpace="141" w:wrap="around" w:vAnchor="page" w:hAnchor="margin" w:y="3505"/>
                                <w:numPr>
                                  <w:ilvl w:val="1"/>
                                  <w:numId w:val="37"/>
                                </w:numPr>
                                <w:spacing w:before="0" w:after="0" w:line="240" w:lineRule="auto"/>
                                <w:ind w:left="102" w:firstLine="0"/>
                                <w:contextualSpacing/>
                                <w:jc w:val="left"/>
                                <w:rPr>
                                  <w:rFonts w:cs="Calibri"/>
                                  <w:sz w:val="18"/>
                                  <w:szCs w:val="18"/>
                                </w:rPr>
                              </w:pPr>
                              <w:r w:rsidRPr="00D64775">
                                <w:rPr>
                                  <w:rFonts w:cs="Calibri"/>
                                  <w:sz w:val="18"/>
                                  <w:szCs w:val="18"/>
                                </w:rPr>
                                <w:t xml:space="preserve">Hayat boyu öğrenmeye katılım </w:t>
                              </w:r>
                            </w:p>
                            <w:p w:rsidR="00D64775" w:rsidRPr="00D64775" w:rsidRDefault="00D64775" w:rsidP="006D03F8">
                              <w:pPr>
                                <w:framePr w:hSpace="141" w:wrap="around" w:vAnchor="page" w:hAnchor="margin" w:y="3505"/>
                                <w:numPr>
                                  <w:ilvl w:val="1"/>
                                  <w:numId w:val="38"/>
                                </w:numPr>
                                <w:spacing w:before="0" w:after="0" w:line="240" w:lineRule="auto"/>
                                <w:ind w:left="102" w:firstLine="0"/>
                                <w:contextualSpacing/>
                                <w:jc w:val="left"/>
                                <w:rPr>
                                  <w:rFonts w:cs="Calibri"/>
                                  <w:sz w:val="18"/>
                                  <w:szCs w:val="18"/>
                                </w:rPr>
                              </w:pPr>
                              <w:r w:rsidRPr="00D64775">
                                <w:rPr>
                                  <w:rFonts w:cs="Calibri"/>
                                  <w:sz w:val="18"/>
                                  <w:szCs w:val="18"/>
                                </w:rPr>
                                <w:t xml:space="preserve">Açık öğretime kayıtlı öğrenciler </w:t>
                              </w:r>
                            </w:p>
                            <w:p w:rsidR="00D64775" w:rsidRPr="00D64775" w:rsidRDefault="00D64775" w:rsidP="00D64775">
                              <w:pPr>
                                <w:framePr w:hSpace="141" w:wrap="around" w:vAnchor="page" w:hAnchor="margin" w:y="3505"/>
                                <w:spacing w:before="0" w:after="0" w:line="240" w:lineRule="auto"/>
                                <w:ind w:firstLine="0"/>
                                <w:jc w:val="left"/>
                                <w:rPr>
                                  <w:rFonts w:cs="Calibri"/>
                                  <w:sz w:val="18"/>
                                  <w:szCs w:val="18"/>
                                </w:rPr>
                              </w:pPr>
                            </w:p>
                          </w:tc>
                        </w:tr>
                      </w:tbl>
                      <w:p w:rsidR="00D64775" w:rsidRPr="00D64775" w:rsidRDefault="00D64775" w:rsidP="00D64775">
                        <w:pPr>
                          <w:framePr w:hSpace="141" w:wrap="around" w:vAnchor="page" w:hAnchor="margin" w:y="3505"/>
                          <w:spacing w:before="0" w:after="0" w:line="240" w:lineRule="auto"/>
                          <w:ind w:firstLine="0"/>
                          <w:jc w:val="left"/>
                          <w:rPr>
                            <w:rFonts w:cs="Calibri"/>
                            <w:sz w:val="18"/>
                            <w:szCs w:val="18"/>
                          </w:rPr>
                        </w:pPr>
                      </w:p>
                    </w:tc>
                  </w:tr>
                </w:tbl>
                <w:p w:rsidR="00D64775" w:rsidRPr="00D64775" w:rsidRDefault="00D64775" w:rsidP="00D64775">
                  <w:pPr>
                    <w:framePr w:hSpace="141" w:wrap="around" w:vAnchor="page" w:hAnchor="margin" w:y="3505"/>
                    <w:spacing w:before="0" w:after="0" w:line="240" w:lineRule="auto"/>
                    <w:ind w:firstLine="0"/>
                    <w:jc w:val="left"/>
                    <w:rPr>
                      <w:rFonts w:cs="Calibri"/>
                      <w:sz w:val="18"/>
                      <w:szCs w:val="18"/>
                    </w:rPr>
                  </w:pPr>
                </w:p>
              </w:tc>
            </w:tr>
          </w:tbl>
          <w:p w:rsidR="00D64775" w:rsidRPr="00D64775" w:rsidRDefault="00D64775" w:rsidP="00D64775">
            <w:pPr>
              <w:spacing w:before="0" w:after="0" w:line="240" w:lineRule="auto"/>
              <w:ind w:firstLine="0"/>
              <w:jc w:val="left"/>
              <w:rPr>
                <w:rFonts w:cs="Calibri"/>
                <w:sz w:val="18"/>
                <w:szCs w:val="18"/>
              </w:rPr>
            </w:pPr>
          </w:p>
        </w:tc>
        <w:tc>
          <w:tcPr>
            <w:tcW w:w="4698" w:type="dxa"/>
          </w:tcPr>
          <w:tbl>
            <w:tblPr>
              <w:tblW w:w="4480" w:type="dxa"/>
              <w:tblBorders>
                <w:top w:val="nil"/>
                <w:left w:val="nil"/>
                <w:bottom w:val="nil"/>
                <w:right w:val="nil"/>
              </w:tblBorders>
              <w:tblLook w:val="0000" w:firstRow="0" w:lastRow="0" w:firstColumn="0" w:lastColumn="0" w:noHBand="0" w:noVBand="0"/>
            </w:tblPr>
            <w:tblGrid>
              <w:gridCol w:w="4480"/>
            </w:tblGrid>
            <w:tr w:rsidR="00D64775" w:rsidRPr="00D64775" w:rsidTr="00FF5740">
              <w:trPr>
                <w:trHeight w:val="278"/>
              </w:trPr>
              <w:tc>
                <w:tcPr>
                  <w:tcW w:w="0" w:type="auto"/>
                </w:tcPr>
                <w:p w:rsidR="00D64775" w:rsidRPr="00D64775" w:rsidRDefault="00D64775" w:rsidP="00D64775">
                  <w:pPr>
                    <w:framePr w:hSpace="141" w:wrap="around" w:vAnchor="page" w:hAnchor="margin" w:y="3505"/>
                    <w:autoSpaceDE w:val="0"/>
                    <w:autoSpaceDN w:val="0"/>
                    <w:adjustRightInd w:val="0"/>
                    <w:spacing w:before="0" w:after="0" w:line="240" w:lineRule="auto"/>
                    <w:ind w:firstLine="0"/>
                    <w:jc w:val="left"/>
                    <w:rPr>
                      <w:rFonts w:cs="Calibri"/>
                      <w:sz w:val="20"/>
                      <w:szCs w:val="20"/>
                    </w:rPr>
                  </w:pPr>
                </w:p>
                <w:p w:rsidR="00D64775" w:rsidRPr="00D64775" w:rsidRDefault="00D64775" w:rsidP="006D03F8">
                  <w:pPr>
                    <w:framePr w:hSpace="141" w:wrap="around" w:vAnchor="page" w:hAnchor="margin" w:y="3505"/>
                    <w:numPr>
                      <w:ilvl w:val="1"/>
                      <w:numId w:val="38"/>
                    </w:numPr>
                    <w:autoSpaceDE w:val="0"/>
                    <w:autoSpaceDN w:val="0"/>
                    <w:adjustRightInd w:val="0"/>
                    <w:spacing w:before="0" w:after="0" w:line="240" w:lineRule="auto"/>
                    <w:ind w:left="441" w:firstLine="0"/>
                    <w:jc w:val="left"/>
                    <w:rPr>
                      <w:rFonts w:cs="Calibri"/>
                      <w:color w:val="000000"/>
                      <w:sz w:val="20"/>
                      <w:szCs w:val="20"/>
                    </w:rPr>
                  </w:pPr>
                  <w:r w:rsidRPr="00D64775">
                    <w:rPr>
                      <w:rFonts w:cs="Calibri"/>
                      <w:color w:val="000000"/>
                      <w:sz w:val="20"/>
                      <w:szCs w:val="20"/>
                    </w:rPr>
                    <w:t xml:space="preserve">Okul sağlığı ve </w:t>
                  </w:r>
                  <w:proofErr w:type="gramStart"/>
                  <w:r w:rsidRPr="00D64775">
                    <w:rPr>
                      <w:rFonts w:cs="Calibri"/>
                      <w:color w:val="000000"/>
                      <w:sz w:val="20"/>
                      <w:szCs w:val="20"/>
                    </w:rPr>
                    <w:t>hijyen</w:t>
                  </w:r>
                  <w:proofErr w:type="gramEnd"/>
                  <w:r w:rsidRPr="00D64775">
                    <w:rPr>
                      <w:rFonts w:cs="Calibri"/>
                      <w:color w:val="000000"/>
                      <w:sz w:val="20"/>
                      <w:szCs w:val="20"/>
                    </w:rPr>
                    <w:t xml:space="preserve"> </w:t>
                  </w:r>
                </w:p>
                <w:p w:rsidR="00D64775" w:rsidRPr="00D64775" w:rsidRDefault="00D64775" w:rsidP="006D03F8">
                  <w:pPr>
                    <w:framePr w:hSpace="141" w:wrap="around" w:vAnchor="page" w:hAnchor="margin" w:y="3505"/>
                    <w:numPr>
                      <w:ilvl w:val="1"/>
                      <w:numId w:val="38"/>
                    </w:numPr>
                    <w:autoSpaceDE w:val="0"/>
                    <w:autoSpaceDN w:val="0"/>
                    <w:adjustRightInd w:val="0"/>
                    <w:spacing w:before="0" w:after="0" w:line="240" w:lineRule="auto"/>
                    <w:ind w:left="441" w:firstLine="0"/>
                    <w:jc w:val="left"/>
                    <w:rPr>
                      <w:rFonts w:cs="Calibri"/>
                      <w:color w:val="000000"/>
                      <w:sz w:val="20"/>
                      <w:szCs w:val="20"/>
                    </w:rPr>
                  </w:pPr>
                  <w:r w:rsidRPr="00D64775">
                    <w:rPr>
                      <w:rFonts w:cs="Calibri"/>
                      <w:color w:val="000000"/>
                      <w:sz w:val="20"/>
                      <w:szCs w:val="20"/>
                    </w:rPr>
                    <w:t xml:space="preserve"> Sınıf tekrarı oranları </w:t>
                  </w:r>
                </w:p>
                <w:p w:rsidR="00D64775" w:rsidRPr="00D64775" w:rsidRDefault="00D64775" w:rsidP="006D03F8">
                  <w:pPr>
                    <w:framePr w:hSpace="141" w:wrap="around" w:vAnchor="page" w:hAnchor="margin" w:y="3505"/>
                    <w:numPr>
                      <w:ilvl w:val="1"/>
                      <w:numId w:val="38"/>
                    </w:numPr>
                    <w:autoSpaceDE w:val="0"/>
                    <w:autoSpaceDN w:val="0"/>
                    <w:adjustRightInd w:val="0"/>
                    <w:spacing w:before="0" w:after="0" w:line="240" w:lineRule="auto"/>
                    <w:ind w:left="441" w:firstLine="0"/>
                    <w:jc w:val="left"/>
                    <w:rPr>
                      <w:rFonts w:cs="Calibri"/>
                      <w:color w:val="000000"/>
                      <w:sz w:val="20"/>
                      <w:szCs w:val="20"/>
                    </w:rPr>
                  </w:pPr>
                  <w:r w:rsidRPr="00D64775">
                    <w:rPr>
                      <w:rFonts w:cs="Calibri"/>
                      <w:color w:val="000000"/>
                      <w:sz w:val="20"/>
                      <w:szCs w:val="20"/>
                    </w:rPr>
                    <w:t xml:space="preserve"> Örgün ve yaygın eğitimi destekleme ve yetiştirme kursları </w:t>
                  </w:r>
                </w:p>
                <w:p w:rsidR="00D64775" w:rsidRPr="00D64775" w:rsidRDefault="00D64775" w:rsidP="006D03F8">
                  <w:pPr>
                    <w:framePr w:hSpace="141" w:wrap="around" w:vAnchor="page" w:hAnchor="margin" w:y="3505"/>
                    <w:numPr>
                      <w:ilvl w:val="0"/>
                      <w:numId w:val="39"/>
                    </w:numPr>
                    <w:autoSpaceDE w:val="0"/>
                    <w:autoSpaceDN w:val="0"/>
                    <w:adjustRightInd w:val="0"/>
                    <w:spacing w:before="0" w:after="0" w:line="240" w:lineRule="auto"/>
                    <w:ind w:left="441" w:firstLine="0"/>
                    <w:jc w:val="left"/>
                    <w:rPr>
                      <w:rFonts w:cs="Calibri"/>
                      <w:color w:val="000000"/>
                      <w:sz w:val="20"/>
                      <w:szCs w:val="20"/>
                    </w:rPr>
                  </w:pPr>
                  <w:r w:rsidRPr="00D64775">
                    <w:rPr>
                      <w:rFonts w:cs="Calibri"/>
                      <w:color w:val="000000"/>
                      <w:sz w:val="20"/>
                      <w:szCs w:val="20"/>
                    </w:rPr>
                    <w:t xml:space="preserve"> Mülteciler için açılan Türkçe kursları </w:t>
                  </w:r>
                </w:p>
                <w:p w:rsidR="00D64775" w:rsidRPr="00D64775" w:rsidRDefault="00D64775" w:rsidP="006D03F8">
                  <w:pPr>
                    <w:framePr w:hSpace="141" w:wrap="around" w:vAnchor="page" w:hAnchor="margin" w:y="3505"/>
                    <w:numPr>
                      <w:ilvl w:val="0"/>
                      <w:numId w:val="39"/>
                    </w:numPr>
                    <w:autoSpaceDE w:val="0"/>
                    <w:autoSpaceDN w:val="0"/>
                    <w:adjustRightInd w:val="0"/>
                    <w:spacing w:before="0" w:after="0" w:line="240" w:lineRule="auto"/>
                    <w:ind w:left="441" w:firstLine="0"/>
                    <w:jc w:val="left"/>
                    <w:rPr>
                      <w:rFonts w:cs="Calibri"/>
                      <w:color w:val="000000"/>
                      <w:sz w:val="20"/>
                      <w:szCs w:val="20"/>
                    </w:rPr>
                  </w:pPr>
                  <w:r w:rsidRPr="00D64775">
                    <w:rPr>
                      <w:rFonts w:cs="Calibri"/>
                      <w:color w:val="000000"/>
                      <w:sz w:val="20"/>
                      <w:szCs w:val="20"/>
                    </w:rPr>
                    <w:t xml:space="preserve"> Rehberlik Araştırma Merkezi’nden yararlanan birey sayısı </w:t>
                  </w:r>
                </w:p>
                <w:p w:rsidR="00D64775" w:rsidRPr="00D64775" w:rsidRDefault="00D64775" w:rsidP="006D03F8">
                  <w:pPr>
                    <w:framePr w:hSpace="141" w:wrap="around" w:vAnchor="page" w:hAnchor="margin" w:y="3505"/>
                    <w:numPr>
                      <w:ilvl w:val="0"/>
                      <w:numId w:val="39"/>
                    </w:numPr>
                    <w:autoSpaceDE w:val="0"/>
                    <w:autoSpaceDN w:val="0"/>
                    <w:adjustRightInd w:val="0"/>
                    <w:spacing w:before="0" w:after="0" w:line="240" w:lineRule="auto"/>
                    <w:ind w:left="441" w:firstLine="0"/>
                    <w:jc w:val="left"/>
                    <w:rPr>
                      <w:rFonts w:cs="Calibri"/>
                      <w:color w:val="000000"/>
                      <w:sz w:val="20"/>
                      <w:szCs w:val="20"/>
                    </w:rPr>
                  </w:pPr>
                  <w:r w:rsidRPr="00D64775">
                    <w:rPr>
                      <w:rFonts w:cs="Calibri"/>
                      <w:color w:val="000000"/>
                      <w:sz w:val="20"/>
                      <w:szCs w:val="20"/>
                    </w:rPr>
                    <w:t xml:space="preserve"> Rehberlik Araştırma Merkezi randevu süresi </w:t>
                  </w:r>
                </w:p>
                <w:p w:rsidR="00D64775" w:rsidRPr="00D64775" w:rsidRDefault="00D64775" w:rsidP="006D03F8">
                  <w:pPr>
                    <w:framePr w:hSpace="141" w:wrap="around" w:vAnchor="page" w:hAnchor="margin" w:y="3505"/>
                    <w:numPr>
                      <w:ilvl w:val="0"/>
                      <w:numId w:val="39"/>
                    </w:numPr>
                    <w:autoSpaceDE w:val="0"/>
                    <w:autoSpaceDN w:val="0"/>
                    <w:adjustRightInd w:val="0"/>
                    <w:spacing w:before="0" w:after="0" w:line="240" w:lineRule="auto"/>
                    <w:ind w:left="441" w:firstLine="0"/>
                    <w:jc w:val="left"/>
                    <w:rPr>
                      <w:rFonts w:cs="Calibri"/>
                      <w:color w:val="000000"/>
                      <w:sz w:val="20"/>
                      <w:szCs w:val="20"/>
                    </w:rPr>
                  </w:pPr>
                  <w:r w:rsidRPr="00D64775">
                    <w:rPr>
                      <w:rFonts w:cs="Calibri"/>
                      <w:color w:val="000000"/>
                      <w:sz w:val="20"/>
                      <w:szCs w:val="20"/>
                    </w:rPr>
                    <w:t xml:space="preserve"> Zararlı alışkanlıklar </w:t>
                  </w:r>
                </w:p>
                <w:p w:rsidR="00D64775" w:rsidRPr="00D64775" w:rsidRDefault="00D64775" w:rsidP="006D03F8">
                  <w:pPr>
                    <w:framePr w:hSpace="141" w:wrap="around" w:vAnchor="page" w:hAnchor="margin" w:y="3505"/>
                    <w:numPr>
                      <w:ilvl w:val="0"/>
                      <w:numId w:val="39"/>
                    </w:numPr>
                    <w:autoSpaceDE w:val="0"/>
                    <w:autoSpaceDN w:val="0"/>
                    <w:adjustRightInd w:val="0"/>
                    <w:spacing w:before="0" w:after="0" w:line="240" w:lineRule="auto"/>
                    <w:ind w:left="441" w:firstLine="0"/>
                    <w:jc w:val="left"/>
                    <w:rPr>
                      <w:rFonts w:cs="Calibri"/>
                      <w:color w:val="000000"/>
                      <w:sz w:val="20"/>
                      <w:szCs w:val="20"/>
                    </w:rPr>
                  </w:pPr>
                  <w:r w:rsidRPr="00D64775">
                    <w:rPr>
                      <w:rFonts w:cs="Calibri"/>
                      <w:color w:val="000000"/>
                      <w:sz w:val="20"/>
                      <w:szCs w:val="20"/>
                    </w:rPr>
                    <w:t xml:space="preserve"> Şiddetin önlenmesi </w:t>
                  </w:r>
                </w:p>
                <w:p w:rsidR="00D64775" w:rsidRPr="00D64775" w:rsidRDefault="00D64775" w:rsidP="006D03F8">
                  <w:pPr>
                    <w:framePr w:hSpace="141" w:wrap="around" w:vAnchor="page" w:hAnchor="margin" w:y="3505"/>
                    <w:numPr>
                      <w:ilvl w:val="0"/>
                      <w:numId w:val="39"/>
                    </w:numPr>
                    <w:autoSpaceDE w:val="0"/>
                    <w:autoSpaceDN w:val="0"/>
                    <w:adjustRightInd w:val="0"/>
                    <w:spacing w:before="0" w:after="0" w:line="240" w:lineRule="auto"/>
                    <w:ind w:left="441" w:firstLine="0"/>
                    <w:jc w:val="left"/>
                    <w:rPr>
                      <w:rFonts w:cs="Calibri"/>
                      <w:color w:val="000000"/>
                      <w:sz w:val="20"/>
                      <w:szCs w:val="20"/>
                    </w:rPr>
                  </w:pPr>
                  <w:r w:rsidRPr="00D64775">
                    <w:rPr>
                      <w:rFonts w:cs="Calibri"/>
                      <w:color w:val="000000"/>
                      <w:sz w:val="20"/>
                      <w:szCs w:val="20"/>
                    </w:rPr>
                    <w:t xml:space="preserve"> Yerel, ulusal ve uluslararası sportif müsabakalara katılım </w:t>
                  </w:r>
                </w:p>
                <w:p w:rsidR="00D64775" w:rsidRPr="00D64775" w:rsidRDefault="00D64775" w:rsidP="006D03F8">
                  <w:pPr>
                    <w:framePr w:hSpace="141" w:wrap="around" w:vAnchor="page" w:hAnchor="margin" w:y="3505"/>
                    <w:numPr>
                      <w:ilvl w:val="0"/>
                      <w:numId w:val="39"/>
                    </w:numPr>
                    <w:autoSpaceDE w:val="0"/>
                    <w:autoSpaceDN w:val="0"/>
                    <w:adjustRightInd w:val="0"/>
                    <w:spacing w:before="0" w:after="0" w:line="240" w:lineRule="auto"/>
                    <w:ind w:left="441" w:firstLine="0"/>
                    <w:jc w:val="left"/>
                    <w:rPr>
                      <w:rFonts w:cs="Calibri"/>
                      <w:color w:val="000000"/>
                      <w:sz w:val="20"/>
                      <w:szCs w:val="20"/>
                    </w:rPr>
                  </w:pPr>
                  <w:r w:rsidRPr="00D64775">
                    <w:rPr>
                      <w:rFonts w:cs="Calibri"/>
                      <w:color w:val="000000"/>
                      <w:sz w:val="20"/>
                      <w:szCs w:val="20"/>
                    </w:rPr>
                    <w:t xml:space="preserve"> Eğitsel, mesleki ve kişisel rehberlik hizmetleri </w:t>
                  </w:r>
                </w:p>
                <w:p w:rsidR="00D64775" w:rsidRPr="00D64775" w:rsidRDefault="00D64775" w:rsidP="006D03F8">
                  <w:pPr>
                    <w:framePr w:hSpace="141" w:wrap="around" w:vAnchor="page" w:hAnchor="margin" w:y="3505"/>
                    <w:numPr>
                      <w:ilvl w:val="0"/>
                      <w:numId w:val="39"/>
                    </w:numPr>
                    <w:autoSpaceDE w:val="0"/>
                    <w:autoSpaceDN w:val="0"/>
                    <w:adjustRightInd w:val="0"/>
                    <w:spacing w:before="0" w:after="0" w:line="240" w:lineRule="auto"/>
                    <w:ind w:left="441" w:firstLine="0"/>
                    <w:jc w:val="left"/>
                    <w:rPr>
                      <w:rFonts w:cs="Calibri"/>
                      <w:color w:val="000000"/>
                      <w:sz w:val="20"/>
                      <w:szCs w:val="20"/>
                    </w:rPr>
                  </w:pPr>
                  <w:r w:rsidRPr="00D64775">
                    <w:rPr>
                      <w:rFonts w:cs="Calibri"/>
                      <w:color w:val="000000"/>
                      <w:sz w:val="20"/>
                      <w:szCs w:val="20"/>
                    </w:rPr>
                    <w:t xml:space="preserve"> Öğrencilere yönelik uyum faaliyetleri </w:t>
                  </w:r>
                </w:p>
                <w:p w:rsidR="00D64775" w:rsidRPr="00D64775" w:rsidRDefault="00D64775" w:rsidP="006D03F8">
                  <w:pPr>
                    <w:framePr w:hSpace="141" w:wrap="around" w:vAnchor="page" w:hAnchor="margin" w:y="3505"/>
                    <w:numPr>
                      <w:ilvl w:val="0"/>
                      <w:numId w:val="39"/>
                    </w:numPr>
                    <w:autoSpaceDE w:val="0"/>
                    <w:autoSpaceDN w:val="0"/>
                    <w:adjustRightInd w:val="0"/>
                    <w:spacing w:before="0" w:after="0" w:line="240" w:lineRule="auto"/>
                    <w:ind w:left="441" w:firstLine="0"/>
                    <w:jc w:val="left"/>
                    <w:rPr>
                      <w:rFonts w:cs="Calibri"/>
                      <w:color w:val="000000"/>
                      <w:sz w:val="20"/>
                      <w:szCs w:val="20"/>
                    </w:rPr>
                  </w:pPr>
                  <w:r w:rsidRPr="00D64775">
                    <w:rPr>
                      <w:rFonts w:cs="Calibri"/>
                      <w:color w:val="000000"/>
                      <w:sz w:val="20"/>
                      <w:szCs w:val="20"/>
                    </w:rPr>
                    <w:t xml:space="preserve"> Eğitim öğretim sürecinde sanatsal, sportif ve kültürel faaliyetler </w:t>
                  </w:r>
                </w:p>
                <w:p w:rsidR="00D64775" w:rsidRPr="00D64775" w:rsidRDefault="00D64775" w:rsidP="006D03F8">
                  <w:pPr>
                    <w:framePr w:hSpace="141" w:wrap="around" w:vAnchor="page" w:hAnchor="margin" w:y="3505"/>
                    <w:numPr>
                      <w:ilvl w:val="0"/>
                      <w:numId w:val="39"/>
                    </w:numPr>
                    <w:autoSpaceDE w:val="0"/>
                    <w:autoSpaceDN w:val="0"/>
                    <w:adjustRightInd w:val="0"/>
                    <w:spacing w:before="0" w:after="0" w:line="240" w:lineRule="auto"/>
                    <w:ind w:left="441" w:firstLine="0"/>
                    <w:jc w:val="left"/>
                    <w:rPr>
                      <w:rFonts w:cs="Calibri"/>
                      <w:color w:val="000000"/>
                      <w:sz w:val="20"/>
                      <w:szCs w:val="20"/>
                    </w:rPr>
                  </w:pPr>
                  <w:r w:rsidRPr="00D64775">
                    <w:rPr>
                      <w:rFonts w:cs="Calibri"/>
                      <w:color w:val="000000"/>
                      <w:sz w:val="20"/>
                      <w:szCs w:val="20"/>
                    </w:rPr>
                    <w:t xml:space="preserve"> Üstün yetenekli öğrencilere yönelik eğitim öğretim hizmetleri başta olmak üzere özel eğitim </w:t>
                  </w:r>
                </w:p>
                <w:p w:rsidR="00D64775" w:rsidRPr="00D64775" w:rsidRDefault="00D64775" w:rsidP="006D03F8">
                  <w:pPr>
                    <w:framePr w:hSpace="141" w:wrap="around" w:vAnchor="page" w:hAnchor="margin" w:y="3505"/>
                    <w:numPr>
                      <w:ilvl w:val="0"/>
                      <w:numId w:val="39"/>
                    </w:numPr>
                    <w:autoSpaceDE w:val="0"/>
                    <w:autoSpaceDN w:val="0"/>
                    <w:adjustRightInd w:val="0"/>
                    <w:spacing w:before="0" w:after="0" w:line="240" w:lineRule="auto"/>
                    <w:ind w:left="441" w:firstLine="0"/>
                    <w:jc w:val="left"/>
                    <w:rPr>
                      <w:rFonts w:cs="Calibri"/>
                      <w:color w:val="000000"/>
                      <w:sz w:val="20"/>
                      <w:szCs w:val="20"/>
                    </w:rPr>
                  </w:pPr>
                  <w:r w:rsidRPr="00D64775">
                    <w:rPr>
                      <w:rFonts w:cs="Calibri"/>
                      <w:color w:val="000000"/>
                      <w:sz w:val="20"/>
                      <w:szCs w:val="20"/>
                    </w:rPr>
                    <w:t xml:space="preserve"> Hayat boyu rehberlik hizmeti </w:t>
                  </w:r>
                </w:p>
                <w:p w:rsidR="00D64775" w:rsidRPr="00D64775" w:rsidRDefault="00D64775" w:rsidP="006D03F8">
                  <w:pPr>
                    <w:framePr w:hSpace="141" w:wrap="around" w:vAnchor="page" w:hAnchor="margin" w:y="3505"/>
                    <w:numPr>
                      <w:ilvl w:val="0"/>
                      <w:numId w:val="39"/>
                    </w:numPr>
                    <w:autoSpaceDE w:val="0"/>
                    <w:autoSpaceDN w:val="0"/>
                    <w:adjustRightInd w:val="0"/>
                    <w:spacing w:before="0" w:after="0" w:line="240" w:lineRule="auto"/>
                    <w:ind w:left="441" w:firstLine="0"/>
                    <w:jc w:val="left"/>
                    <w:rPr>
                      <w:rFonts w:cs="Calibri"/>
                      <w:color w:val="000000"/>
                      <w:sz w:val="20"/>
                      <w:szCs w:val="20"/>
                    </w:rPr>
                  </w:pPr>
                  <w:r w:rsidRPr="00D64775">
                    <w:rPr>
                      <w:rFonts w:cs="Calibri"/>
                      <w:color w:val="000000"/>
                      <w:sz w:val="20"/>
                      <w:szCs w:val="20"/>
                    </w:rPr>
                    <w:t xml:space="preserve"> Hayat boyu öğrenme kapsamında sunulan kursların çeşitliliği ve niteliği </w:t>
                  </w:r>
                </w:p>
                <w:p w:rsidR="00D64775" w:rsidRPr="00D64775" w:rsidRDefault="00D64775" w:rsidP="006D03F8">
                  <w:pPr>
                    <w:framePr w:hSpace="141" w:wrap="around" w:vAnchor="page" w:hAnchor="margin" w:y="3505"/>
                    <w:numPr>
                      <w:ilvl w:val="0"/>
                      <w:numId w:val="39"/>
                    </w:numPr>
                    <w:autoSpaceDE w:val="0"/>
                    <w:autoSpaceDN w:val="0"/>
                    <w:adjustRightInd w:val="0"/>
                    <w:spacing w:before="0" w:after="0" w:line="240" w:lineRule="auto"/>
                    <w:ind w:left="441" w:firstLine="0"/>
                    <w:jc w:val="left"/>
                    <w:rPr>
                      <w:rFonts w:ascii="Times New Roman" w:hAnsi="Times New Roman"/>
                      <w:sz w:val="24"/>
                      <w:szCs w:val="24"/>
                    </w:rPr>
                  </w:pPr>
                  <w:r w:rsidRPr="00D64775">
                    <w:rPr>
                      <w:rFonts w:cs="Calibri"/>
                      <w:color w:val="000000"/>
                      <w:sz w:val="20"/>
                      <w:szCs w:val="20"/>
                    </w:rPr>
                    <w:lastRenderedPageBreak/>
                    <w:t>Açık öğretim sisteminin niteliği katılım</w:t>
                  </w:r>
                </w:p>
                <w:p w:rsidR="00D64775" w:rsidRPr="00D64775" w:rsidRDefault="00D64775" w:rsidP="006D03F8">
                  <w:pPr>
                    <w:framePr w:hSpace="141" w:wrap="around" w:vAnchor="page" w:hAnchor="margin" w:y="3505"/>
                    <w:numPr>
                      <w:ilvl w:val="0"/>
                      <w:numId w:val="39"/>
                    </w:numPr>
                    <w:autoSpaceDE w:val="0"/>
                    <w:autoSpaceDN w:val="0"/>
                    <w:adjustRightInd w:val="0"/>
                    <w:spacing w:before="0" w:after="0" w:line="240" w:lineRule="auto"/>
                    <w:jc w:val="left"/>
                    <w:rPr>
                      <w:rFonts w:cs="Calibri"/>
                      <w:color w:val="000000"/>
                      <w:sz w:val="20"/>
                      <w:szCs w:val="20"/>
                    </w:rPr>
                  </w:pPr>
                  <w:r w:rsidRPr="00D64775">
                    <w:rPr>
                      <w:rFonts w:cs="Calibri"/>
                      <w:color w:val="000000"/>
                      <w:sz w:val="20"/>
                      <w:szCs w:val="20"/>
                    </w:rPr>
                    <w:t xml:space="preserve">Mesleki ve teknik eğitimde sektör analizi </w:t>
                  </w:r>
                </w:p>
                <w:p w:rsidR="00D64775" w:rsidRPr="00D64775" w:rsidRDefault="00D64775" w:rsidP="006D03F8">
                  <w:pPr>
                    <w:framePr w:hSpace="141" w:wrap="around" w:vAnchor="page" w:hAnchor="margin" w:y="3505"/>
                    <w:numPr>
                      <w:ilvl w:val="0"/>
                      <w:numId w:val="39"/>
                    </w:numPr>
                    <w:autoSpaceDE w:val="0"/>
                    <w:autoSpaceDN w:val="0"/>
                    <w:adjustRightInd w:val="0"/>
                    <w:spacing w:before="0" w:after="0" w:line="240" w:lineRule="auto"/>
                    <w:jc w:val="left"/>
                    <w:rPr>
                      <w:rFonts w:cs="Calibri"/>
                      <w:color w:val="000000"/>
                      <w:sz w:val="20"/>
                      <w:szCs w:val="20"/>
                    </w:rPr>
                  </w:pPr>
                  <w:r w:rsidRPr="00D64775">
                    <w:rPr>
                      <w:rFonts w:cs="Calibri"/>
                      <w:color w:val="000000"/>
                      <w:sz w:val="20"/>
                      <w:szCs w:val="20"/>
                    </w:rPr>
                    <w:t xml:space="preserve">Mesleki eğitimde alan dal seçim rehberliği </w:t>
                  </w:r>
                </w:p>
                <w:p w:rsidR="00D64775" w:rsidRPr="00D64775" w:rsidRDefault="00D64775" w:rsidP="006D03F8">
                  <w:pPr>
                    <w:framePr w:hSpace="141" w:wrap="around" w:vAnchor="page" w:hAnchor="margin" w:y="3505"/>
                    <w:numPr>
                      <w:ilvl w:val="0"/>
                      <w:numId w:val="40"/>
                    </w:numPr>
                    <w:autoSpaceDE w:val="0"/>
                    <w:autoSpaceDN w:val="0"/>
                    <w:adjustRightInd w:val="0"/>
                    <w:spacing w:before="0" w:after="0" w:line="240" w:lineRule="auto"/>
                    <w:jc w:val="left"/>
                    <w:rPr>
                      <w:rFonts w:cs="Calibri"/>
                      <w:color w:val="000000"/>
                      <w:sz w:val="20"/>
                      <w:szCs w:val="20"/>
                    </w:rPr>
                  </w:pPr>
                  <w:r w:rsidRPr="00D64775">
                    <w:rPr>
                      <w:rFonts w:cs="Calibri"/>
                      <w:color w:val="000000"/>
                      <w:sz w:val="20"/>
                      <w:szCs w:val="20"/>
                    </w:rPr>
                    <w:t xml:space="preserve">İşyeri beceri eğitimi, </w:t>
                  </w:r>
                  <w:proofErr w:type="spellStart"/>
                  <w:r w:rsidRPr="00D64775">
                    <w:rPr>
                      <w:rFonts w:cs="Calibri"/>
                      <w:color w:val="000000"/>
                      <w:sz w:val="20"/>
                      <w:szCs w:val="20"/>
                    </w:rPr>
                    <w:t>mentörlük</w:t>
                  </w:r>
                  <w:proofErr w:type="spellEnd"/>
                  <w:r w:rsidRPr="00D64775">
                    <w:rPr>
                      <w:rFonts w:cs="Calibri"/>
                      <w:color w:val="000000"/>
                      <w:sz w:val="20"/>
                      <w:szCs w:val="20"/>
                    </w:rPr>
                    <w:t xml:space="preserve"> ve staj uygulamaları </w:t>
                  </w:r>
                </w:p>
                <w:p w:rsidR="00D64775" w:rsidRPr="00D64775" w:rsidRDefault="00D64775" w:rsidP="006D03F8">
                  <w:pPr>
                    <w:framePr w:hSpace="141" w:wrap="around" w:vAnchor="page" w:hAnchor="margin" w:y="3505"/>
                    <w:numPr>
                      <w:ilvl w:val="0"/>
                      <w:numId w:val="40"/>
                    </w:numPr>
                    <w:autoSpaceDE w:val="0"/>
                    <w:autoSpaceDN w:val="0"/>
                    <w:adjustRightInd w:val="0"/>
                    <w:spacing w:before="0" w:after="0" w:line="240" w:lineRule="auto"/>
                    <w:jc w:val="left"/>
                    <w:rPr>
                      <w:rFonts w:cs="Calibri"/>
                      <w:color w:val="000000"/>
                      <w:sz w:val="20"/>
                      <w:szCs w:val="20"/>
                    </w:rPr>
                  </w:pPr>
                  <w:r w:rsidRPr="00D64775">
                    <w:rPr>
                      <w:rFonts w:cs="Calibri"/>
                      <w:color w:val="000000"/>
                      <w:sz w:val="20"/>
                      <w:szCs w:val="20"/>
                    </w:rPr>
                    <w:t xml:space="preserve">Akreditasyon </w:t>
                  </w:r>
                </w:p>
                <w:p w:rsidR="00D64775" w:rsidRPr="00D64775" w:rsidRDefault="00D64775" w:rsidP="006D03F8">
                  <w:pPr>
                    <w:framePr w:hSpace="141" w:wrap="around" w:vAnchor="page" w:hAnchor="margin" w:y="3505"/>
                    <w:numPr>
                      <w:ilvl w:val="0"/>
                      <w:numId w:val="40"/>
                    </w:numPr>
                    <w:autoSpaceDE w:val="0"/>
                    <w:autoSpaceDN w:val="0"/>
                    <w:adjustRightInd w:val="0"/>
                    <w:spacing w:before="0" w:after="0" w:line="240" w:lineRule="auto"/>
                    <w:jc w:val="left"/>
                    <w:rPr>
                      <w:rFonts w:cs="Calibri"/>
                      <w:color w:val="000000"/>
                      <w:sz w:val="20"/>
                      <w:szCs w:val="20"/>
                    </w:rPr>
                  </w:pPr>
                  <w:r w:rsidRPr="00D64775">
                    <w:rPr>
                      <w:rFonts w:cs="Calibri"/>
                      <w:color w:val="000000"/>
                      <w:sz w:val="20"/>
                      <w:szCs w:val="20"/>
                    </w:rPr>
                    <w:t xml:space="preserve">Yabancı dil yeterliliği </w:t>
                  </w:r>
                </w:p>
                <w:p w:rsidR="00D64775" w:rsidRPr="00D64775" w:rsidRDefault="00D64775" w:rsidP="006D03F8">
                  <w:pPr>
                    <w:framePr w:hSpace="141" w:wrap="around" w:vAnchor="page" w:hAnchor="margin" w:y="3505"/>
                    <w:numPr>
                      <w:ilvl w:val="0"/>
                      <w:numId w:val="40"/>
                    </w:numPr>
                    <w:autoSpaceDE w:val="0"/>
                    <w:autoSpaceDN w:val="0"/>
                    <w:adjustRightInd w:val="0"/>
                    <w:spacing w:before="0" w:after="0" w:line="240" w:lineRule="auto"/>
                    <w:jc w:val="left"/>
                    <w:rPr>
                      <w:rFonts w:cs="Calibri"/>
                      <w:color w:val="000000"/>
                      <w:sz w:val="20"/>
                      <w:szCs w:val="20"/>
                    </w:rPr>
                  </w:pPr>
                  <w:r w:rsidRPr="00D64775">
                    <w:rPr>
                      <w:rFonts w:cs="Calibri"/>
                      <w:color w:val="000000"/>
                      <w:sz w:val="20"/>
                      <w:szCs w:val="20"/>
                    </w:rPr>
                    <w:t xml:space="preserve">Uluslararası hareketlilik programlarına katılım </w:t>
                  </w:r>
                </w:p>
                <w:p w:rsidR="00D64775" w:rsidRPr="00D64775" w:rsidRDefault="00D64775" w:rsidP="00D64775">
                  <w:pPr>
                    <w:framePr w:hSpace="141" w:wrap="around" w:vAnchor="page" w:hAnchor="margin" w:y="3505"/>
                    <w:autoSpaceDE w:val="0"/>
                    <w:autoSpaceDN w:val="0"/>
                    <w:adjustRightInd w:val="0"/>
                    <w:spacing w:before="0" w:after="0" w:line="240" w:lineRule="auto"/>
                    <w:ind w:left="441" w:firstLine="0"/>
                    <w:jc w:val="left"/>
                    <w:rPr>
                      <w:rFonts w:cs="Calibri"/>
                      <w:color w:val="000000"/>
                      <w:sz w:val="20"/>
                      <w:szCs w:val="20"/>
                    </w:rPr>
                  </w:pPr>
                </w:p>
                <w:p w:rsidR="00D64775" w:rsidRPr="00D64775" w:rsidRDefault="00D64775" w:rsidP="00D64775">
                  <w:pPr>
                    <w:framePr w:hSpace="141" w:wrap="around" w:vAnchor="page" w:hAnchor="margin" w:y="3505"/>
                    <w:autoSpaceDE w:val="0"/>
                    <w:autoSpaceDN w:val="0"/>
                    <w:adjustRightInd w:val="0"/>
                    <w:spacing w:before="0" w:after="0" w:line="240" w:lineRule="auto"/>
                    <w:ind w:firstLine="0"/>
                    <w:jc w:val="left"/>
                    <w:rPr>
                      <w:rFonts w:ascii="Times New Roman" w:hAnsi="Times New Roman"/>
                      <w:color w:val="000000"/>
                      <w:sz w:val="18"/>
                      <w:szCs w:val="18"/>
                    </w:rPr>
                  </w:pPr>
                </w:p>
              </w:tc>
            </w:tr>
          </w:tbl>
          <w:p w:rsidR="00D64775" w:rsidRPr="00D64775" w:rsidRDefault="00D64775" w:rsidP="00D64775">
            <w:pPr>
              <w:spacing w:before="80" w:after="0" w:line="240" w:lineRule="auto"/>
              <w:ind w:firstLine="0"/>
              <w:cnfStyle w:val="000000100000" w:firstRow="0" w:lastRow="0" w:firstColumn="0" w:lastColumn="0" w:oddVBand="0" w:evenVBand="0" w:oddHBand="1" w:evenHBand="0" w:firstRowFirstColumn="0" w:firstRowLastColumn="0" w:lastRowFirstColumn="0" w:lastRowLastColumn="0"/>
              <w:rPr>
                <w:rFonts w:cs="Calibri"/>
                <w:sz w:val="18"/>
                <w:szCs w:val="18"/>
              </w:rPr>
            </w:pPr>
          </w:p>
        </w:tc>
        <w:tc>
          <w:tcPr>
            <w:tcW w:w="4696" w:type="dxa"/>
          </w:tcPr>
          <w:tbl>
            <w:tblPr>
              <w:tblW w:w="4480" w:type="dxa"/>
              <w:tblBorders>
                <w:top w:val="nil"/>
                <w:left w:val="nil"/>
                <w:bottom w:val="nil"/>
                <w:right w:val="nil"/>
              </w:tblBorders>
              <w:tblLook w:val="0000" w:firstRow="0" w:lastRow="0" w:firstColumn="0" w:lastColumn="0" w:noHBand="0" w:noVBand="0"/>
            </w:tblPr>
            <w:tblGrid>
              <w:gridCol w:w="4480"/>
            </w:tblGrid>
            <w:tr w:rsidR="00D64775" w:rsidRPr="00D64775" w:rsidTr="00FF5740">
              <w:trPr>
                <w:trHeight w:val="1478"/>
              </w:trPr>
              <w:tc>
                <w:tcPr>
                  <w:tcW w:w="0" w:type="auto"/>
                </w:tcPr>
                <w:p w:rsidR="00D64775" w:rsidRPr="00D64775" w:rsidRDefault="00D64775" w:rsidP="00D64775">
                  <w:pPr>
                    <w:framePr w:hSpace="141" w:wrap="around" w:vAnchor="page" w:hAnchor="margin" w:y="3505"/>
                    <w:autoSpaceDE w:val="0"/>
                    <w:autoSpaceDN w:val="0"/>
                    <w:adjustRightInd w:val="0"/>
                    <w:spacing w:before="0" w:after="0" w:line="240" w:lineRule="auto"/>
                    <w:ind w:firstLine="0"/>
                    <w:jc w:val="left"/>
                    <w:rPr>
                      <w:rFonts w:ascii="Times New Roman" w:hAnsi="Times New Roman"/>
                      <w:sz w:val="24"/>
                      <w:szCs w:val="24"/>
                    </w:rPr>
                  </w:pPr>
                </w:p>
                <w:p w:rsidR="00D64775" w:rsidRPr="00D64775" w:rsidRDefault="00D64775" w:rsidP="006D03F8">
                  <w:pPr>
                    <w:framePr w:hSpace="141" w:wrap="around" w:vAnchor="page" w:hAnchor="margin" w:y="3505"/>
                    <w:numPr>
                      <w:ilvl w:val="0"/>
                      <w:numId w:val="41"/>
                    </w:numPr>
                    <w:autoSpaceDE w:val="0"/>
                    <w:autoSpaceDN w:val="0"/>
                    <w:adjustRightInd w:val="0"/>
                    <w:spacing w:before="0" w:after="0" w:line="240" w:lineRule="auto"/>
                    <w:jc w:val="left"/>
                    <w:rPr>
                      <w:rFonts w:cs="Calibri"/>
                      <w:color w:val="000000"/>
                      <w:sz w:val="20"/>
                      <w:szCs w:val="20"/>
                    </w:rPr>
                  </w:pPr>
                  <w:r w:rsidRPr="00D64775">
                    <w:rPr>
                      <w:rFonts w:cs="Calibri"/>
                      <w:color w:val="000000"/>
                      <w:sz w:val="20"/>
                      <w:szCs w:val="20"/>
                    </w:rPr>
                    <w:t xml:space="preserve">İnsan kaynakları planlaması ve istihdamı </w:t>
                  </w:r>
                </w:p>
                <w:p w:rsidR="00D64775" w:rsidRPr="00D64775" w:rsidRDefault="00D64775" w:rsidP="006D03F8">
                  <w:pPr>
                    <w:framePr w:hSpace="141" w:wrap="around" w:vAnchor="page" w:hAnchor="margin" w:y="3505"/>
                    <w:numPr>
                      <w:ilvl w:val="0"/>
                      <w:numId w:val="41"/>
                    </w:numPr>
                    <w:autoSpaceDE w:val="0"/>
                    <w:autoSpaceDN w:val="0"/>
                    <w:adjustRightInd w:val="0"/>
                    <w:spacing w:before="0" w:after="0" w:line="240" w:lineRule="auto"/>
                    <w:jc w:val="left"/>
                    <w:rPr>
                      <w:rFonts w:cs="Calibri"/>
                      <w:color w:val="000000"/>
                      <w:sz w:val="20"/>
                      <w:szCs w:val="20"/>
                    </w:rPr>
                  </w:pPr>
                  <w:r w:rsidRPr="00D64775">
                    <w:rPr>
                      <w:rFonts w:cs="Calibri"/>
                      <w:color w:val="000000"/>
                      <w:sz w:val="20"/>
                      <w:szCs w:val="20"/>
                    </w:rPr>
                    <w:t xml:space="preserve">Öğretmenlere yönelik hizmet içi eğitimler </w:t>
                  </w:r>
                </w:p>
                <w:p w:rsidR="00D64775" w:rsidRPr="00D64775" w:rsidRDefault="00D64775" w:rsidP="006D03F8">
                  <w:pPr>
                    <w:framePr w:hSpace="141" w:wrap="around" w:vAnchor="page" w:hAnchor="margin" w:y="3505"/>
                    <w:numPr>
                      <w:ilvl w:val="0"/>
                      <w:numId w:val="41"/>
                    </w:numPr>
                    <w:autoSpaceDE w:val="0"/>
                    <w:autoSpaceDN w:val="0"/>
                    <w:adjustRightInd w:val="0"/>
                    <w:spacing w:before="0" w:after="0" w:line="240" w:lineRule="auto"/>
                    <w:jc w:val="left"/>
                    <w:rPr>
                      <w:rFonts w:cs="Calibri"/>
                      <w:color w:val="000000"/>
                      <w:sz w:val="20"/>
                      <w:szCs w:val="20"/>
                    </w:rPr>
                  </w:pPr>
                  <w:r w:rsidRPr="00D64775">
                    <w:rPr>
                      <w:rFonts w:cs="Calibri"/>
                      <w:color w:val="000000"/>
                      <w:sz w:val="20"/>
                      <w:szCs w:val="20"/>
                    </w:rPr>
                    <w:t xml:space="preserve">İnsan kaynağının genel ve mesleki yetkinliklerinin geliştirilmesi </w:t>
                  </w:r>
                </w:p>
                <w:p w:rsidR="00D64775" w:rsidRPr="00D64775" w:rsidRDefault="00D64775" w:rsidP="006D03F8">
                  <w:pPr>
                    <w:framePr w:hSpace="141" w:wrap="around" w:vAnchor="page" w:hAnchor="margin" w:y="3505"/>
                    <w:numPr>
                      <w:ilvl w:val="0"/>
                      <w:numId w:val="41"/>
                    </w:numPr>
                    <w:autoSpaceDE w:val="0"/>
                    <w:autoSpaceDN w:val="0"/>
                    <w:adjustRightInd w:val="0"/>
                    <w:spacing w:before="0" w:after="0" w:line="240" w:lineRule="auto"/>
                    <w:jc w:val="left"/>
                    <w:rPr>
                      <w:rFonts w:cs="Calibri"/>
                      <w:color w:val="000000"/>
                      <w:sz w:val="20"/>
                      <w:szCs w:val="20"/>
                    </w:rPr>
                  </w:pPr>
                  <w:r w:rsidRPr="00D64775">
                    <w:rPr>
                      <w:rFonts w:cs="Calibri"/>
                      <w:color w:val="000000"/>
                      <w:sz w:val="20"/>
                      <w:szCs w:val="20"/>
                    </w:rPr>
                    <w:t xml:space="preserve">Öğretmenlerin adaylık eğitimi, hizmet öncesi mesleki uyum eğitimleri ile ilgili standartlar ve bu konuda ilgili mevzuatın uygulanması </w:t>
                  </w:r>
                </w:p>
                <w:p w:rsidR="00D64775" w:rsidRPr="00D64775" w:rsidRDefault="00D64775" w:rsidP="006D03F8">
                  <w:pPr>
                    <w:framePr w:hSpace="141" w:wrap="around" w:vAnchor="page" w:hAnchor="margin" w:y="3505"/>
                    <w:numPr>
                      <w:ilvl w:val="0"/>
                      <w:numId w:val="41"/>
                    </w:numPr>
                    <w:autoSpaceDE w:val="0"/>
                    <w:autoSpaceDN w:val="0"/>
                    <w:adjustRightInd w:val="0"/>
                    <w:spacing w:before="0" w:after="0" w:line="240" w:lineRule="auto"/>
                    <w:jc w:val="left"/>
                    <w:rPr>
                      <w:rFonts w:cs="Calibri"/>
                      <w:color w:val="000000"/>
                      <w:sz w:val="20"/>
                      <w:szCs w:val="20"/>
                    </w:rPr>
                  </w:pPr>
                  <w:r w:rsidRPr="00D64775">
                    <w:rPr>
                      <w:rFonts w:cs="Calibri"/>
                      <w:color w:val="000000"/>
                      <w:sz w:val="20"/>
                      <w:szCs w:val="20"/>
                    </w:rPr>
                    <w:t xml:space="preserve">Çalışma ortamları ile sosyal, kültürel ve sportif ortamların, iş </w:t>
                  </w:r>
                  <w:proofErr w:type="gramStart"/>
                  <w:r w:rsidRPr="00D64775">
                    <w:rPr>
                      <w:rFonts w:cs="Calibri"/>
                      <w:color w:val="000000"/>
                      <w:sz w:val="20"/>
                      <w:szCs w:val="20"/>
                    </w:rPr>
                    <w:t>motivasyonunu</w:t>
                  </w:r>
                  <w:proofErr w:type="gramEnd"/>
                  <w:r w:rsidRPr="00D64775">
                    <w:rPr>
                      <w:rFonts w:cs="Calibri"/>
                      <w:color w:val="000000"/>
                      <w:sz w:val="20"/>
                      <w:szCs w:val="20"/>
                    </w:rPr>
                    <w:t xml:space="preserve"> sağlayacak biçimde düzenlenmesi </w:t>
                  </w:r>
                </w:p>
                <w:p w:rsidR="00D64775" w:rsidRPr="00D64775" w:rsidRDefault="00D64775" w:rsidP="006D03F8">
                  <w:pPr>
                    <w:framePr w:hSpace="141" w:wrap="around" w:vAnchor="page" w:hAnchor="margin" w:y="3505"/>
                    <w:numPr>
                      <w:ilvl w:val="0"/>
                      <w:numId w:val="41"/>
                    </w:numPr>
                    <w:autoSpaceDE w:val="0"/>
                    <w:autoSpaceDN w:val="0"/>
                    <w:adjustRightInd w:val="0"/>
                    <w:spacing w:before="0" w:after="0" w:line="240" w:lineRule="auto"/>
                    <w:jc w:val="left"/>
                    <w:rPr>
                      <w:rFonts w:cs="Calibri"/>
                      <w:color w:val="000000"/>
                      <w:sz w:val="20"/>
                      <w:szCs w:val="20"/>
                    </w:rPr>
                  </w:pPr>
                  <w:r w:rsidRPr="00D64775">
                    <w:rPr>
                      <w:rFonts w:cs="Calibri"/>
                      <w:color w:val="000000"/>
                      <w:sz w:val="20"/>
                      <w:szCs w:val="20"/>
                    </w:rPr>
                    <w:t xml:space="preserve">Çalışanların ödüllendirilmesi </w:t>
                  </w:r>
                </w:p>
                <w:p w:rsidR="00D64775" w:rsidRPr="00D64775" w:rsidRDefault="00D64775" w:rsidP="006D03F8">
                  <w:pPr>
                    <w:framePr w:hSpace="141" w:wrap="around" w:vAnchor="page" w:hAnchor="margin" w:y="3505"/>
                    <w:numPr>
                      <w:ilvl w:val="0"/>
                      <w:numId w:val="41"/>
                    </w:numPr>
                    <w:autoSpaceDE w:val="0"/>
                    <w:autoSpaceDN w:val="0"/>
                    <w:adjustRightInd w:val="0"/>
                    <w:spacing w:before="0" w:after="0" w:line="240" w:lineRule="auto"/>
                    <w:jc w:val="left"/>
                    <w:rPr>
                      <w:rFonts w:cs="Calibri"/>
                      <w:color w:val="000000"/>
                      <w:sz w:val="20"/>
                      <w:szCs w:val="20"/>
                    </w:rPr>
                  </w:pPr>
                  <w:r w:rsidRPr="00D64775">
                    <w:rPr>
                      <w:rFonts w:cs="Calibri"/>
                      <w:color w:val="000000"/>
                      <w:sz w:val="20"/>
                      <w:szCs w:val="20"/>
                    </w:rPr>
                    <w:t xml:space="preserve">Atama ve görevde yükselmelerde liyakat ve kariyer esasları ile performansın dikkate alınması, kariyer yönetimi </w:t>
                  </w:r>
                </w:p>
                <w:p w:rsidR="00D64775" w:rsidRPr="00D64775" w:rsidRDefault="00D64775" w:rsidP="006D03F8">
                  <w:pPr>
                    <w:framePr w:hSpace="141" w:wrap="around" w:vAnchor="page" w:hAnchor="margin" w:y="3505"/>
                    <w:numPr>
                      <w:ilvl w:val="0"/>
                      <w:numId w:val="41"/>
                    </w:numPr>
                    <w:autoSpaceDE w:val="0"/>
                    <w:autoSpaceDN w:val="0"/>
                    <w:adjustRightInd w:val="0"/>
                    <w:spacing w:before="0" w:after="0" w:line="240" w:lineRule="auto"/>
                    <w:jc w:val="left"/>
                    <w:rPr>
                      <w:rFonts w:cs="Calibri"/>
                      <w:color w:val="000000"/>
                      <w:sz w:val="20"/>
                      <w:szCs w:val="20"/>
                    </w:rPr>
                  </w:pPr>
                  <w:r w:rsidRPr="00D64775">
                    <w:rPr>
                      <w:rFonts w:cs="Calibri"/>
                      <w:color w:val="000000"/>
                      <w:sz w:val="20"/>
                      <w:szCs w:val="20"/>
                    </w:rPr>
                    <w:t xml:space="preserve">Hizmet içi eğitim kalitesi </w:t>
                  </w:r>
                </w:p>
                <w:p w:rsidR="00D64775" w:rsidRPr="00D64775" w:rsidRDefault="00D64775" w:rsidP="006D03F8">
                  <w:pPr>
                    <w:framePr w:hSpace="141" w:wrap="around" w:vAnchor="page" w:hAnchor="margin" w:y="3505"/>
                    <w:numPr>
                      <w:ilvl w:val="0"/>
                      <w:numId w:val="41"/>
                    </w:numPr>
                    <w:autoSpaceDE w:val="0"/>
                    <w:autoSpaceDN w:val="0"/>
                    <w:adjustRightInd w:val="0"/>
                    <w:spacing w:before="0" w:after="0" w:line="240" w:lineRule="auto"/>
                    <w:jc w:val="left"/>
                    <w:rPr>
                      <w:rFonts w:cs="Calibri"/>
                      <w:color w:val="000000"/>
                      <w:sz w:val="20"/>
                      <w:szCs w:val="20"/>
                    </w:rPr>
                  </w:pPr>
                  <w:r w:rsidRPr="00D64775">
                    <w:rPr>
                      <w:rFonts w:cs="Calibri"/>
                      <w:color w:val="000000"/>
                      <w:sz w:val="20"/>
                      <w:szCs w:val="20"/>
                    </w:rPr>
                    <w:t xml:space="preserve">Yabancı dil becerileri </w:t>
                  </w:r>
                </w:p>
                <w:p w:rsidR="00D64775" w:rsidRPr="00D64775" w:rsidRDefault="00D64775" w:rsidP="006D03F8">
                  <w:pPr>
                    <w:framePr w:hSpace="141" w:wrap="around" w:vAnchor="page" w:hAnchor="margin" w:y="3505"/>
                    <w:numPr>
                      <w:ilvl w:val="0"/>
                      <w:numId w:val="41"/>
                    </w:numPr>
                    <w:autoSpaceDE w:val="0"/>
                    <w:autoSpaceDN w:val="0"/>
                    <w:adjustRightInd w:val="0"/>
                    <w:spacing w:before="0" w:after="0" w:line="240" w:lineRule="auto"/>
                    <w:jc w:val="left"/>
                    <w:rPr>
                      <w:rFonts w:cs="Calibri"/>
                      <w:color w:val="000000"/>
                      <w:sz w:val="20"/>
                      <w:szCs w:val="20"/>
                    </w:rPr>
                  </w:pPr>
                  <w:r w:rsidRPr="00D64775">
                    <w:rPr>
                      <w:rFonts w:cs="Calibri"/>
                      <w:color w:val="000000"/>
                      <w:sz w:val="20"/>
                      <w:szCs w:val="20"/>
                    </w:rPr>
                    <w:t xml:space="preserve">Okul ve kurumların fiziki kapasitesi </w:t>
                  </w:r>
                </w:p>
                <w:p w:rsidR="00D64775" w:rsidRPr="00D64775" w:rsidRDefault="00D64775" w:rsidP="006D03F8">
                  <w:pPr>
                    <w:framePr w:hSpace="141" w:wrap="around" w:vAnchor="page" w:hAnchor="margin" w:y="3505"/>
                    <w:numPr>
                      <w:ilvl w:val="0"/>
                      <w:numId w:val="41"/>
                    </w:numPr>
                    <w:autoSpaceDE w:val="0"/>
                    <w:autoSpaceDN w:val="0"/>
                    <w:adjustRightInd w:val="0"/>
                    <w:spacing w:before="0" w:after="0" w:line="240" w:lineRule="auto"/>
                    <w:jc w:val="left"/>
                    <w:rPr>
                      <w:rFonts w:cs="Calibri"/>
                      <w:color w:val="000000"/>
                      <w:sz w:val="20"/>
                      <w:szCs w:val="20"/>
                    </w:rPr>
                  </w:pPr>
                  <w:r w:rsidRPr="00D64775">
                    <w:rPr>
                      <w:rFonts w:cs="Calibri"/>
                      <w:color w:val="000000"/>
                      <w:sz w:val="20"/>
                      <w:szCs w:val="20"/>
                    </w:rPr>
                    <w:t xml:space="preserve">Okul pansiyonları </w:t>
                  </w:r>
                </w:p>
                <w:p w:rsidR="00D64775" w:rsidRPr="00D64775" w:rsidRDefault="00D64775" w:rsidP="006D03F8">
                  <w:pPr>
                    <w:framePr w:hSpace="141" w:wrap="around" w:vAnchor="page" w:hAnchor="margin" w:y="3505"/>
                    <w:numPr>
                      <w:ilvl w:val="0"/>
                      <w:numId w:val="41"/>
                    </w:numPr>
                    <w:autoSpaceDE w:val="0"/>
                    <w:autoSpaceDN w:val="0"/>
                    <w:adjustRightInd w:val="0"/>
                    <w:spacing w:before="0" w:after="0" w:line="240" w:lineRule="auto"/>
                    <w:jc w:val="left"/>
                    <w:rPr>
                      <w:rFonts w:cs="Calibri"/>
                      <w:color w:val="000000"/>
                      <w:sz w:val="20"/>
                      <w:szCs w:val="20"/>
                    </w:rPr>
                  </w:pPr>
                  <w:r w:rsidRPr="00D64775">
                    <w:rPr>
                      <w:rFonts w:cs="Calibri"/>
                      <w:color w:val="000000"/>
                      <w:sz w:val="20"/>
                      <w:szCs w:val="20"/>
                    </w:rPr>
                    <w:t xml:space="preserve">Öğretmenlere yönelik sosyal alanlar </w:t>
                  </w:r>
                </w:p>
                <w:p w:rsidR="00D64775" w:rsidRPr="00D64775" w:rsidRDefault="00D64775" w:rsidP="006D03F8">
                  <w:pPr>
                    <w:framePr w:hSpace="141" w:wrap="around" w:vAnchor="page" w:hAnchor="margin" w:y="3505"/>
                    <w:numPr>
                      <w:ilvl w:val="0"/>
                      <w:numId w:val="41"/>
                    </w:numPr>
                    <w:autoSpaceDE w:val="0"/>
                    <w:autoSpaceDN w:val="0"/>
                    <w:adjustRightInd w:val="0"/>
                    <w:spacing w:before="0" w:after="0" w:line="240" w:lineRule="auto"/>
                    <w:jc w:val="left"/>
                    <w:rPr>
                      <w:rFonts w:cs="Calibri"/>
                      <w:color w:val="000000"/>
                      <w:sz w:val="20"/>
                      <w:szCs w:val="20"/>
                    </w:rPr>
                  </w:pPr>
                  <w:r w:rsidRPr="00D64775">
                    <w:rPr>
                      <w:rFonts w:cs="Calibri"/>
                      <w:color w:val="000000"/>
                      <w:sz w:val="20"/>
                      <w:szCs w:val="20"/>
                    </w:rPr>
                    <w:t xml:space="preserve">Okul ve kurumların sosyal, kültürel, sanatsal ve sportif faaliyet alanlar </w:t>
                  </w:r>
                </w:p>
                <w:p w:rsidR="00D64775" w:rsidRPr="00D64775" w:rsidRDefault="00D64775" w:rsidP="006D03F8">
                  <w:pPr>
                    <w:framePr w:hSpace="141" w:wrap="around" w:vAnchor="page" w:hAnchor="margin" w:y="3505"/>
                    <w:numPr>
                      <w:ilvl w:val="0"/>
                      <w:numId w:val="41"/>
                    </w:numPr>
                    <w:autoSpaceDE w:val="0"/>
                    <w:autoSpaceDN w:val="0"/>
                    <w:adjustRightInd w:val="0"/>
                    <w:spacing w:before="0" w:after="0" w:line="240" w:lineRule="auto"/>
                    <w:jc w:val="left"/>
                    <w:rPr>
                      <w:rFonts w:cs="Calibri"/>
                      <w:color w:val="000000"/>
                      <w:sz w:val="20"/>
                      <w:szCs w:val="20"/>
                    </w:rPr>
                  </w:pPr>
                  <w:r w:rsidRPr="00D64775">
                    <w:rPr>
                      <w:rFonts w:cs="Calibri"/>
                      <w:color w:val="000000"/>
                      <w:sz w:val="20"/>
                      <w:szCs w:val="20"/>
                    </w:rPr>
                    <w:t>Eğitim, çalışma, konaklama ve sosyal hizmet ortamları</w:t>
                  </w:r>
                </w:p>
                <w:p w:rsidR="00D64775" w:rsidRPr="00D64775" w:rsidRDefault="00D64775" w:rsidP="006D03F8">
                  <w:pPr>
                    <w:framePr w:hSpace="141" w:wrap="around" w:vAnchor="page" w:hAnchor="margin" w:y="3505"/>
                    <w:numPr>
                      <w:ilvl w:val="0"/>
                      <w:numId w:val="42"/>
                    </w:numPr>
                    <w:autoSpaceDE w:val="0"/>
                    <w:autoSpaceDN w:val="0"/>
                    <w:adjustRightInd w:val="0"/>
                    <w:spacing w:before="0" w:after="0" w:line="240" w:lineRule="auto"/>
                    <w:ind w:left="421" w:firstLine="0"/>
                    <w:jc w:val="left"/>
                    <w:rPr>
                      <w:rFonts w:cs="Calibri"/>
                      <w:color w:val="000000"/>
                      <w:sz w:val="20"/>
                      <w:szCs w:val="20"/>
                    </w:rPr>
                  </w:pPr>
                  <w:r w:rsidRPr="00D64775">
                    <w:rPr>
                      <w:rFonts w:cs="Calibri"/>
                      <w:color w:val="000000"/>
                      <w:sz w:val="20"/>
                      <w:szCs w:val="20"/>
                    </w:rPr>
                    <w:lastRenderedPageBreak/>
                    <w:t>Donatım</w:t>
                  </w:r>
                </w:p>
                <w:p w:rsidR="00D64775" w:rsidRPr="00D64775" w:rsidRDefault="00D64775" w:rsidP="006D03F8">
                  <w:pPr>
                    <w:framePr w:hSpace="141" w:wrap="around" w:vAnchor="page" w:hAnchor="margin" w:y="3505"/>
                    <w:numPr>
                      <w:ilvl w:val="0"/>
                      <w:numId w:val="42"/>
                    </w:numPr>
                    <w:autoSpaceDE w:val="0"/>
                    <w:autoSpaceDN w:val="0"/>
                    <w:adjustRightInd w:val="0"/>
                    <w:spacing w:before="0" w:after="0" w:line="240" w:lineRule="auto"/>
                    <w:ind w:left="421" w:firstLine="0"/>
                    <w:jc w:val="left"/>
                    <w:rPr>
                      <w:rFonts w:cs="Calibri"/>
                      <w:color w:val="000000"/>
                      <w:sz w:val="20"/>
                      <w:szCs w:val="20"/>
                    </w:rPr>
                  </w:pPr>
                  <w:r w:rsidRPr="00D64775">
                    <w:rPr>
                      <w:rFonts w:cs="Calibri"/>
                      <w:color w:val="000000"/>
                      <w:sz w:val="20"/>
                      <w:szCs w:val="20"/>
                    </w:rPr>
                    <w:t>Okullardaki fiziki durumun özel eğitime gereksinim duyan öğrencilere uygunluğu</w:t>
                  </w:r>
                </w:p>
                <w:p w:rsidR="00D64775" w:rsidRPr="00D64775" w:rsidRDefault="00D64775" w:rsidP="006D03F8">
                  <w:pPr>
                    <w:framePr w:hSpace="141" w:wrap="around" w:vAnchor="page" w:hAnchor="margin" w:y="3505"/>
                    <w:numPr>
                      <w:ilvl w:val="0"/>
                      <w:numId w:val="42"/>
                    </w:numPr>
                    <w:autoSpaceDE w:val="0"/>
                    <w:autoSpaceDN w:val="0"/>
                    <w:adjustRightInd w:val="0"/>
                    <w:spacing w:before="0" w:after="0" w:line="240" w:lineRule="auto"/>
                    <w:ind w:left="421" w:firstLine="0"/>
                    <w:jc w:val="left"/>
                    <w:rPr>
                      <w:rFonts w:cs="Calibri"/>
                      <w:color w:val="000000"/>
                      <w:sz w:val="20"/>
                      <w:szCs w:val="20"/>
                    </w:rPr>
                  </w:pPr>
                  <w:r w:rsidRPr="00D64775">
                    <w:rPr>
                      <w:rFonts w:cs="Calibri"/>
                      <w:color w:val="000000"/>
                      <w:sz w:val="20"/>
                      <w:szCs w:val="20"/>
                    </w:rPr>
                    <w:t>Dershanelerin özel okullara dönüşümü</w:t>
                  </w:r>
                </w:p>
                <w:p w:rsidR="00D64775" w:rsidRPr="00D64775" w:rsidRDefault="00D64775" w:rsidP="006D03F8">
                  <w:pPr>
                    <w:framePr w:hSpace="141" w:wrap="around" w:vAnchor="page" w:hAnchor="margin" w:y="3505"/>
                    <w:numPr>
                      <w:ilvl w:val="0"/>
                      <w:numId w:val="42"/>
                    </w:numPr>
                    <w:autoSpaceDE w:val="0"/>
                    <w:autoSpaceDN w:val="0"/>
                    <w:adjustRightInd w:val="0"/>
                    <w:spacing w:before="0" w:after="0" w:line="240" w:lineRule="auto"/>
                    <w:ind w:left="421" w:firstLine="0"/>
                    <w:jc w:val="left"/>
                    <w:rPr>
                      <w:rFonts w:cs="Calibri"/>
                      <w:color w:val="000000"/>
                      <w:sz w:val="20"/>
                      <w:szCs w:val="20"/>
                    </w:rPr>
                  </w:pPr>
                  <w:r w:rsidRPr="00D64775">
                    <w:rPr>
                      <w:rFonts w:cs="Calibri"/>
                      <w:color w:val="000000"/>
                      <w:sz w:val="20"/>
                      <w:szCs w:val="20"/>
                    </w:rPr>
                    <w:t>Hizmet binalarının fiziki kapasitesi</w:t>
                  </w:r>
                </w:p>
                <w:p w:rsidR="00D64775" w:rsidRPr="00D64775" w:rsidRDefault="00D64775" w:rsidP="006D03F8">
                  <w:pPr>
                    <w:framePr w:hSpace="141" w:wrap="around" w:vAnchor="page" w:hAnchor="margin" w:y="3505"/>
                    <w:numPr>
                      <w:ilvl w:val="0"/>
                      <w:numId w:val="42"/>
                    </w:numPr>
                    <w:autoSpaceDE w:val="0"/>
                    <w:autoSpaceDN w:val="0"/>
                    <w:adjustRightInd w:val="0"/>
                    <w:spacing w:before="0" w:after="0" w:line="240" w:lineRule="auto"/>
                    <w:ind w:left="421" w:firstLine="0"/>
                    <w:jc w:val="left"/>
                    <w:rPr>
                      <w:rFonts w:cs="Calibri"/>
                      <w:color w:val="000000"/>
                      <w:sz w:val="20"/>
                      <w:szCs w:val="20"/>
                    </w:rPr>
                  </w:pPr>
                  <w:r w:rsidRPr="00D64775">
                    <w:rPr>
                      <w:rFonts w:cs="Calibri"/>
                      <w:color w:val="000000"/>
                      <w:sz w:val="20"/>
                      <w:szCs w:val="20"/>
                    </w:rPr>
                    <w:t>Eğitim yapılarının depreme hazır oluşu</w:t>
                  </w:r>
                </w:p>
                <w:p w:rsidR="00D64775" w:rsidRPr="00D64775" w:rsidRDefault="00D64775" w:rsidP="006D03F8">
                  <w:pPr>
                    <w:framePr w:hSpace="141" w:wrap="around" w:vAnchor="page" w:hAnchor="margin" w:y="3505"/>
                    <w:numPr>
                      <w:ilvl w:val="0"/>
                      <w:numId w:val="42"/>
                    </w:numPr>
                    <w:autoSpaceDE w:val="0"/>
                    <w:autoSpaceDN w:val="0"/>
                    <w:adjustRightInd w:val="0"/>
                    <w:spacing w:before="0" w:after="0" w:line="240" w:lineRule="auto"/>
                    <w:ind w:left="421" w:firstLine="0"/>
                    <w:jc w:val="left"/>
                    <w:rPr>
                      <w:rFonts w:cs="Calibri"/>
                      <w:color w:val="000000"/>
                      <w:sz w:val="20"/>
                      <w:szCs w:val="20"/>
                    </w:rPr>
                  </w:pPr>
                  <w:r w:rsidRPr="00D64775">
                    <w:rPr>
                      <w:rFonts w:cs="Calibri"/>
                      <w:color w:val="000000"/>
                      <w:sz w:val="20"/>
                      <w:szCs w:val="20"/>
                    </w:rPr>
                    <w:t>Okul ve kurumların bütçeleri</w:t>
                  </w:r>
                </w:p>
                <w:p w:rsidR="00D64775" w:rsidRPr="00D64775" w:rsidRDefault="00D64775" w:rsidP="00D64775">
                  <w:pPr>
                    <w:framePr w:hSpace="141" w:wrap="around" w:vAnchor="page" w:hAnchor="margin" w:y="3505"/>
                    <w:autoSpaceDE w:val="0"/>
                    <w:autoSpaceDN w:val="0"/>
                    <w:adjustRightInd w:val="0"/>
                    <w:spacing w:before="0" w:after="0" w:line="240" w:lineRule="auto"/>
                    <w:ind w:firstLine="0"/>
                    <w:jc w:val="left"/>
                    <w:rPr>
                      <w:rFonts w:cs="Calibri"/>
                      <w:color w:val="000000"/>
                      <w:sz w:val="20"/>
                      <w:szCs w:val="20"/>
                    </w:rPr>
                  </w:pPr>
                </w:p>
                <w:p w:rsidR="00D64775" w:rsidRPr="00D64775" w:rsidRDefault="00D64775" w:rsidP="006D03F8">
                  <w:pPr>
                    <w:framePr w:hSpace="141" w:wrap="around" w:vAnchor="page" w:hAnchor="margin" w:y="3505"/>
                    <w:numPr>
                      <w:ilvl w:val="0"/>
                      <w:numId w:val="42"/>
                    </w:numPr>
                    <w:autoSpaceDE w:val="0"/>
                    <w:autoSpaceDN w:val="0"/>
                    <w:adjustRightInd w:val="0"/>
                    <w:spacing w:before="0" w:after="0" w:line="240" w:lineRule="auto"/>
                    <w:ind w:left="421" w:firstLine="0"/>
                    <w:contextualSpacing/>
                    <w:jc w:val="left"/>
                    <w:rPr>
                      <w:rFonts w:cs="Calibri"/>
                      <w:color w:val="000000"/>
                      <w:sz w:val="20"/>
                      <w:szCs w:val="20"/>
                    </w:rPr>
                  </w:pPr>
                  <w:r w:rsidRPr="00D64775">
                    <w:rPr>
                      <w:rFonts w:cs="Calibri"/>
                      <w:color w:val="000000"/>
                      <w:sz w:val="20"/>
                      <w:szCs w:val="20"/>
                    </w:rPr>
                    <w:t>Ödeneklerin etkin ve verimli kullanımı</w:t>
                  </w:r>
                </w:p>
                <w:p w:rsidR="00D64775" w:rsidRPr="00D64775" w:rsidRDefault="00D64775" w:rsidP="006D03F8">
                  <w:pPr>
                    <w:framePr w:hSpace="141" w:wrap="around" w:vAnchor="page" w:hAnchor="margin" w:y="3505"/>
                    <w:numPr>
                      <w:ilvl w:val="0"/>
                      <w:numId w:val="42"/>
                    </w:numPr>
                    <w:autoSpaceDE w:val="0"/>
                    <w:autoSpaceDN w:val="0"/>
                    <w:adjustRightInd w:val="0"/>
                    <w:spacing w:before="0" w:after="0" w:line="240" w:lineRule="auto"/>
                    <w:ind w:left="421" w:firstLine="0"/>
                    <w:contextualSpacing/>
                    <w:jc w:val="left"/>
                    <w:rPr>
                      <w:rFonts w:cs="Calibri"/>
                      <w:color w:val="000000"/>
                      <w:sz w:val="20"/>
                      <w:szCs w:val="20"/>
                    </w:rPr>
                  </w:pPr>
                  <w:r w:rsidRPr="00D64775">
                    <w:rPr>
                      <w:rFonts w:cs="Calibri"/>
                      <w:color w:val="000000"/>
                      <w:sz w:val="20"/>
                      <w:szCs w:val="20"/>
                    </w:rPr>
                    <w:t>Okul-Aile Birlikleri</w:t>
                  </w:r>
                </w:p>
                <w:p w:rsidR="00D64775" w:rsidRPr="00D64775" w:rsidRDefault="00D64775" w:rsidP="006D03F8">
                  <w:pPr>
                    <w:framePr w:hSpace="141" w:wrap="around" w:vAnchor="page" w:hAnchor="margin" w:y="3505"/>
                    <w:numPr>
                      <w:ilvl w:val="0"/>
                      <w:numId w:val="43"/>
                    </w:numPr>
                    <w:autoSpaceDE w:val="0"/>
                    <w:autoSpaceDN w:val="0"/>
                    <w:adjustRightInd w:val="0"/>
                    <w:spacing w:before="0" w:after="0" w:line="240" w:lineRule="auto"/>
                    <w:contextualSpacing/>
                    <w:jc w:val="left"/>
                    <w:rPr>
                      <w:rFonts w:cs="Calibri"/>
                      <w:color w:val="000000"/>
                      <w:sz w:val="20"/>
                      <w:szCs w:val="20"/>
                    </w:rPr>
                  </w:pPr>
                  <w:r w:rsidRPr="00D64775">
                    <w:rPr>
                      <w:rFonts w:cs="Calibri"/>
                      <w:color w:val="000000"/>
                      <w:sz w:val="20"/>
                      <w:szCs w:val="20"/>
                    </w:rPr>
                    <w:t>Mevzuatın değişiklikleri ve sıklığı</w:t>
                  </w:r>
                </w:p>
                <w:p w:rsidR="00D64775" w:rsidRPr="00D64775" w:rsidRDefault="00D64775" w:rsidP="006D03F8">
                  <w:pPr>
                    <w:framePr w:hSpace="141" w:wrap="around" w:vAnchor="page" w:hAnchor="margin" w:y="3505"/>
                    <w:numPr>
                      <w:ilvl w:val="0"/>
                      <w:numId w:val="43"/>
                    </w:numPr>
                    <w:autoSpaceDE w:val="0"/>
                    <w:autoSpaceDN w:val="0"/>
                    <w:adjustRightInd w:val="0"/>
                    <w:spacing w:before="0" w:after="0" w:line="240" w:lineRule="auto"/>
                    <w:contextualSpacing/>
                    <w:jc w:val="left"/>
                    <w:rPr>
                      <w:rFonts w:cs="Calibri"/>
                      <w:color w:val="000000"/>
                      <w:sz w:val="20"/>
                      <w:szCs w:val="20"/>
                    </w:rPr>
                  </w:pPr>
                  <w:r w:rsidRPr="00D64775">
                    <w:rPr>
                      <w:rFonts w:cs="Calibri"/>
                      <w:color w:val="000000"/>
                      <w:sz w:val="20"/>
                      <w:szCs w:val="20"/>
                    </w:rPr>
                    <w:t>Kurumlarda stratejik yönetim</w:t>
                  </w:r>
                </w:p>
                <w:p w:rsidR="00D64775" w:rsidRPr="00D64775" w:rsidRDefault="00D64775" w:rsidP="006D03F8">
                  <w:pPr>
                    <w:framePr w:hSpace="141" w:wrap="around" w:vAnchor="page" w:hAnchor="margin" w:y="3505"/>
                    <w:numPr>
                      <w:ilvl w:val="0"/>
                      <w:numId w:val="43"/>
                    </w:numPr>
                    <w:autoSpaceDE w:val="0"/>
                    <w:autoSpaceDN w:val="0"/>
                    <w:adjustRightInd w:val="0"/>
                    <w:spacing w:before="0" w:after="0" w:line="240" w:lineRule="auto"/>
                    <w:contextualSpacing/>
                    <w:jc w:val="left"/>
                    <w:rPr>
                      <w:rFonts w:cs="Calibri"/>
                      <w:color w:val="000000"/>
                      <w:sz w:val="20"/>
                      <w:szCs w:val="20"/>
                    </w:rPr>
                  </w:pPr>
                  <w:r w:rsidRPr="00D64775">
                    <w:rPr>
                      <w:rFonts w:cs="Calibri"/>
                      <w:color w:val="000000"/>
                      <w:sz w:val="20"/>
                      <w:szCs w:val="20"/>
                    </w:rPr>
                    <w:t>Stratejik planların uygulanması</w:t>
                  </w:r>
                </w:p>
                <w:p w:rsidR="00D64775" w:rsidRPr="00D64775" w:rsidRDefault="00D64775" w:rsidP="006D03F8">
                  <w:pPr>
                    <w:framePr w:hSpace="141" w:wrap="around" w:vAnchor="page" w:hAnchor="margin" w:y="3505"/>
                    <w:numPr>
                      <w:ilvl w:val="0"/>
                      <w:numId w:val="43"/>
                    </w:numPr>
                    <w:autoSpaceDE w:val="0"/>
                    <w:autoSpaceDN w:val="0"/>
                    <w:adjustRightInd w:val="0"/>
                    <w:spacing w:before="0" w:after="0" w:line="240" w:lineRule="auto"/>
                    <w:contextualSpacing/>
                    <w:jc w:val="left"/>
                    <w:rPr>
                      <w:rFonts w:cs="Calibri"/>
                      <w:color w:val="000000"/>
                      <w:sz w:val="20"/>
                      <w:szCs w:val="20"/>
                    </w:rPr>
                  </w:pPr>
                  <w:r w:rsidRPr="00D64775">
                    <w:rPr>
                      <w:rFonts w:cs="Calibri"/>
                      <w:color w:val="000000"/>
                      <w:sz w:val="20"/>
                      <w:szCs w:val="20"/>
                    </w:rPr>
                    <w:t>Basın ve yayın faaliyetleri</w:t>
                  </w:r>
                </w:p>
                <w:p w:rsidR="00D64775" w:rsidRPr="00D64775" w:rsidRDefault="00D64775" w:rsidP="006D03F8">
                  <w:pPr>
                    <w:framePr w:hSpace="141" w:wrap="around" w:vAnchor="page" w:hAnchor="margin" w:y="3505"/>
                    <w:numPr>
                      <w:ilvl w:val="0"/>
                      <w:numId w:val="43"/>
                    </w:numPr>
                    <w:autoSpaceDE w:val="0"/>
                    <w:autoSpaceDN w:val="0"/>
                    <w:adjustRightInd w:val="0"/>
                    <w:spacing w:before="0" w:after="0" w:line="240" w:lineRule="auto"/>
                    <w:contextualSpacing/>
                    <w:jc w:val="left"/>
                    <w:rPr>
                      <w:rFonts w:cs="Calibri"/>
                      <w:color w:val="000000"/>
                      <w:sz w:val="20"/>
                      <w:szCs w:val="20"/>
                    </w:rPr>
                  </w:pPr>
                  <w:r w:rsidRPr="00D64775">
                    <w:rPr>
                      <w:rFonts w:cs="Calibri"/>
                      <w:color w:val="000000"/>
                      <w:sz w:val="20"/>
                      <w:szCs w:val="20"/>
                    </w:rPr>
                    <w:t>Arşivleme sistemi</w:t>
                  </w:r>
                </w:p>
                <w:p w:rsidR="00D64775" w:rsidRPr="00D64775" w:rsidRDefault="00D64775" w:rsidP="006D03F8">
                  <w:pPr>
                    <w:framePr w:hSpace="141" w:wrap="around" w:vAnchor="page" w:hAnchor="margin" w:y="3505"/>
                    <w:numPr>
                      <w:ilvl w:val="0"/>
                      <w:numId w:val="43"/>
                    </w:numPr>
                    <w:autoSpaceDE w:val="0"/>
                    <w:autoSpaceDN w:val="0"/>
                    <w:adjustRightInd w:val="0"/>
                    <w:spacing w:before="0" w:after="0" w:line="240" w:lineRule="auto"/>
                    <w:contextualSpacing/>
                    <w:jc w:val="left"/>
                    <w:rPr>
                      <w:rFonts w:cs="Calibri"/>
                      <w:color w:val="000000"/>
                      <w:sz w:val="20"/>
                      <w:szCs w:val="20"/>
                    </w:rPr>
                  </w:pPr>
                  <w:r w:rsidRPr="00D64775">
                    <w:rPr>
                      <w:rFonts w:cs="Calibri"/>
                      <w:color w:val="000000"/>
                      <w:sz w:val="20"/>
                      <w:szCs w:val="20"/>
                    </w:rPr>
                    <w:t>İstatistik ve bilgi temini</w:t>
                  </w:r>
                </w:p>
                <w:p w:rsidR="00D64775" w:rsidRPr="00D64775" w:rsidRDefault="00D64775" w:rsidP="006D03F8">
                  <w:pPr>
                    <w:framePr w:hSpace="141" w:wrap="around" w:vAnchor="page" w:hAnchor="margin" w:y="3505"/>
                    <w:numPr>
                      <w:ilvl w:val="0"/>
                      <w:numId w:val="43"/>
                    </w:numPr>
                    <w:autoSpaceDE w:val="0"/>
                    <w:autoSpaceDN w:val="0"/>
                    <w:adjustRightInd w:val="0"/>
                    <w:spacing w:before="0" w:after="0" w:line="240" w:lineRule="auto"/>
                    <w:contextualSpacing/>
                    <w:jc w:val="left"/>
                    <w:rPr>
                      <w:rFonts w:cs="Calibri"/>
                      <w:color w:val="000000"/>
                      <w:sz w:val="20"/>
                      <w:szCs w:val="20"/>
                    </w:rPr>
                  </w:pPr>
                  <w:r w:rsidRPr="00D64775">
                    <w:rPr>
                      <w:rFonts w:cs="Calibri"/>
                      <w:color w:val="000000"/>
                      <w:sz w:val="20"/>
                      <w:szCs w:val="20"/>
                    </w:rPr>
                    <w:t>Teknolojik altyapı</w:t>
                  </w:r>
                </w:p>
                <w:p w:rsidR="00D64775" w:rsidRPr="00D64775" w:rsidRDefault="00D64775" w:rsidP="006D03F8">
                  <w:pPr>
                    <w:framePr w:hSpace="141" w:wrap="around" w:vAnchor="page" w:hAnchor="margin" w:y="3505"/>
                    <w:numPr>
                      <w:ilvl w:val="0"/>
                      <w:numId w:val="43"/>
                    </w:numPr>
                    <w:autoSpaceDE w:val="0"/>
                    <w:autoSpaceDN w:val="0"/>
                    <w:adjustRightInd w:val="0"/>
                    <w:spacing w:before="0" w:after="0" w:line="240" w:lineRule="auto"/>
                    <w:contextualSpacing/>
                    <w:jc w:val="left"/>
                    <w:rPr>
                      <w:rFonts w:cs="Calibri"/>
                      <w:color w:val="000000"/>
                      <w:sz w:val="20"/>
                      <w:szCs w:val="20"/>
                    </w:rPr>
                  </w:pPr>
                  <w:r w:rsidRPr="00D64775">
                    <w:rPr>
                      <w:rFonts w:cs="Calibri"/>
                      <w:color w:val="000000"/>
                      <w:sz w:val="20"/>
                      <w:szCs w:val="20"/>
                    </w:rPr>
                    <w:t>Projelerin uygulama süreci</w:t>
                  </w:r>
                </w:p>
                <w:p w:rsidR="00D64775" w:rsidRPr="00D64775" w:rsidRDefault="00D64775" w:rsidP="006D03F8">
                  <w:pPr>
                    <w:framePr w:hSpace="141" w:wrap="around" w:vAnchor="page" w:hAnchor="margin" w:y="3505"/>
                    <w:numPr>
                      <w:ilvl w:val="0"/>
                      <w:numId w:val="43"/>
                    </w:numPr>
                    <w:autoSpaceDE w:val="0"/>
                    <w:autoSpaceDN w:val="0"/>
                    <w:adjustRightInd w:val="0"/>
                    <w:spacing w:before="0" w:after="0" w:line="240" w:lineRule="auto"/>
                    <w:contextualSpacing/>
                    <w:jc w:val="left"/>
                    <w:rPr>
                      <w:rFonts w:cs="Calibri"/>
                      <w:color w:val="000000"/>
                      <w:sz w:val="20"/>
                      <w:szCs w:val="20"/>
                    </w:rPr>
                  </w:pPr>
                  <w:r w:rsidRPr="00D64775">
                    <w:rPr>
                      <w:rFonts w:cs="Calibri"/>
                      <w:color w:val="000000"/>
                      <w:sz w:val="20"/>
                      <w:szCs w:val="20"/>
                    </w:rPr>
                    <w:t>İş güvenliği ve sivil savunma</w:t>
                  </w:r>
                </w:p>
                <w:p w:rsidR="00D64775" w:rsidRPr="00D64775" w:rsidRDefault="00D64775" w:rsidP="006D03F8">
                  <w:pPr>
                    <w:framePr w:hSpace="141" w:wrap="around" w:vAnchor="page" w:hAnchor="margin" w:y="3505"/>
                    <w:numPr>
                      <w:ilvl w:val="0"/>
                      <w:numId w:val="43"/>
                    </w:numPr>
                    <w:autoSpaceDE w:val="0"/>
                    <w:autoSpaceDN w:val="0"/>
                    <w:adjustRightInd w:val="0"/>
                    <w:spacing w:before="0" w:after="0" w:line="240" w:lineRule="auto"/>
                    <w:contextualSpacing/>
                    <w:jc w:val="left"/>
                    <w:rPr>
                      <w:rFonts w:cs="Calibri"/>
                      <w:color w:val="000000"/>
                      <w:sz w:val="20"/>
                      <w:szCs w:val="20"/>
                    </w:rPr>
                  </w:pPr>
                  <w:r w:rsidRPr="00D64775">
                    <w:rPr>
                      <w:rFonts w:cs="Calibri"/>
                      <w:color w:val="000000"/>
                      <w:sz w:val="20"/>
                      <w:szCs w:val="20"/>
                    </w:rPr>
                    <w:t>Diğer kurum ve kuruluşlarla işbirliği</w:t>
                  </w:r>
                </w:p>
                <w:p w:rsidR="00D64775" w:rsidRPr="00D64775" w:rsidRDefault="00D64775" w:rsidP="006D03F8">
                  <w:pPr>
                    <w:framePr w:hSpace="141" w:wrap="around" w:vAnchor="page" w:hAnchor="margin" w:y="3505"/>
                    <w:numPr>
                      <w:ilvl w:val="0"/>
                      <w:numId w:val="43"/>
                    </w:numPr>
                    <w:autoSpaceDE w:val="0"/>
                    <w:autoSpaceDN w:val="0"/>
                    <w:adjustRightInd w:val="0"/>
                    <w:spacing w:before="0" w:after="0" w:line="240" w:lineRule="auto"/>
                    <w:contextualSpacing/>
                    <w:jc w:val="left"/>
                    <w:rPr>
                      <w:rFonts w:cs="Calibri"/>
                      <w:color w:val="000000"/>
                      <w:sz w:val="20"/>
                      <w:szCs w:val="20"/>
                    </w:rPr>
                  </w:pPr>
                  <w:r w:rsidRPr="00D64775">
                    <w:rPr>
                      <w:rFonts w:cs="Calibri"/>
                      <w:color w:val="000000"/>
                      <w:sz w:val="20"/>
                      <w:szCs w:val="20"/>
                    </w:rPr>
                    <w:t>Süreçlerle yönetim</w:t>
                  </w:r>
                </w:p>
                <w:p w:rsidR="00D64775" w:rsidRPr="00D64775" w:rsidRDefault="00D64775" w:rsidP="006D03F8">
                  <w:pPr>
                    <w:framePr w:hSpace="141" w:wrap="around" w:vAnchor="page" w:hAnchor="margin" w:y="3505"/>
                    <w:numPr>
                      <w:ilvl w:val="0"/>
                      <w:numId w:val="43"/>
                    </w:numPr>
                    <w:autoSpaceDE w:val="0"/>
                    <w:autoSpaceDN w:val="0"/>
                    <w:adjustRightInd w:val="0"/>
                    <w:spacing w:before="0" w:after="0" w:line="240" w:lineRule="auto"/>
                    <w:contextualSpacing/>
                    <w:jc w:val="left"/>
                    <w:rPr>
                      <w:rFonts w:cs="Calibri"/>
                      <w:color w:val="000000"/>
                      <w:sz w:val="20"/>
                      <w:szCs w:val="20"/>
                    </w:rPr>
                  </w:pPr>
                  <w:r w:rsidRPr="00D64775">
                    <w:rPr>
                      <w:rFonts w:cs="Calibri"/>
                      <w:color w:val="000000"/>
                      <w:sz w:val="20"/>
                      <w:szCs w:val="20"/>
                    </w:rPr>
                    <w:t>Yetki devri</w:t>
                  </w:r>
                </w:p>
                <w:p w:rsidR="00D64775" w:rsidRPr="00D64775" w:rsidRDefault="00D64775" w:rsidP="006D03F8">
                  <w:pPr>
                    <w:framePr w:hSpace="141" w:wrap="around" w:vAnchor="page" w:hAnchor="margin" w:y="3505"/>
                    <w:numPr>
                      <w:ilvl w:val="0"/>
                      <w:numId w:val="43"/>
                    </w:numPr>
                    <w:autoSpaceDE w:val="0"/>
                    <w:autoSpaceDN w:val="0"/>
                    <w:adjustRightInd w:val="0"/>
                    <w:spacing w:before="0" w:after="0" w:line="240" w:lineRule="auto"/>
                    <w:contextualSpacing/>
                    <w:jc w:val="left"/>
                    <w:rPr>
                      <w:rFonts w:cs="Calibri"/>
                      <w:color w:val="000000"/>
                      <w:sz w:val="20"/>
                      <w:szCs w:val="20"/>
                    </w:rPr>
                  </w:pPr>
                  <w:r w:rsidRPr="00D64775">
                    <w:rPr>
                      <w:rFonts w:cs="Calibri"/>
                      <w:color w:val="000000"/>
                      <w:sz w:val="20"/>
                      <w:szCs w:val="20"/>
                    </w:rPr>
                    <w:t>Kamu Hizmet Standartları</w:t>
                  </w:r>
                </w:p>
                <w:p w:rsidR="00D64775" w:rsidRPr="00D64775" w:rsidRDefault="00D64775" w:rsidP="006D03F8">
                  <w:pPr>
                    <w:framePr w:hSpace="141" w:wrap="around" w:vAnchor="page" w:hAnchor="margin" w:y="3505"/>
                    <w:numPr>
                      <w:ilvl w:val="0"/>
                      <w:numId w:val="43"/>
                    </w:numPr>
                    <w:autoSpaceDE w:val="0"/>
                    <w:autoSpaceDN w:val="0"/>
                    <w:adjustRightInd w:val="0"/>
                    <w:spacing w:before="0" w:after="0" w:line="240" w:lineRule="auto"/>
                    <w:contextualSpacing/>
                    <w:jc w:val="left"/>
                    <w:rPr>
                      <w:rFonts w:cs="Calibri"/>
                      <w:color w:val="000000"/>
                      <w:sz w:val="20"/>
                      <w:szCs w:val="20"/>
                    </w:rPr>
                  </w:pPr>
                  <w:r w:rsidRPr="00D64775">
                    <w:rPr>
                      <w:rFonts w:cs="Calibri"/>
                      <w:color w:val="000000"/>
                      <w:sz w:val="20"/>
                      <w:szCs w:val="20"/>
                    </w:rPr>
                    <w:t>Bürokrasinin azaltılması</w:t>
                  </w:r>
                </w:p>
                <w:p w:rsidR="00D64775" w:rsidRPr="00D64775" w:rsidRDefault="00D64775" w:rsidP="006D03F8">
                  <w:pPr>
                    <w:framePr w:hSpace="141" w:wrap="around" w:vAnchor="page" w:hAnchor="margin" w:y="3505"/>
                    <w:numPr>
                      <w:ilvl w:val="0"/>
                      <w:numId w:val="43"/>
                    </w:numPr>
                    <w:autoSpaceDE w:val="0"/>
                    <w:autoSpaceDN w:val="0"/>
                    <w:adjustRightInd w:val="0"/>
                    <w:spacing w:before="0" w:after="0" w:line="240" w:lineRule="auto"/>
                    <w:contextualSpacing/>
                    <w:jc w:val="left"/>
                    <w:rPr>
                      <w:rFonts w:cs="Calibri"/>
                      <w:color w:val="000000"/>
                      <w:sz w:val="20"/>
                      <w:szCs w:val="20"/>
                    </w:rPr>
                  </w:pPr>
                  <w:r w:rsidRPr="00D64775">
                    <w:rPr>
                      <w:rFonts w:cs="Calibri"/>
                      <w:color w:val="000000"/>
                      <w:sz w:val="20"/>
                      <w:szCs w:val="20"/>
                    </w:rPr>
                    <w:t>Denetim anlayışından rehberlik anlayışına geçilememesi</w:t>
                  </w:r>
                </w:p>
                <w:p w:rsidR="00D64775" w:rsidRPr="00D64775" w:rsidRDefault="00D64775" w:rsidP="006D03F8">
                  <w:pPr>
                    <w:framePr w:hSpace="141" w:wrap="around" w:vAnchor="page" w:hAnchor="margin" w:y="3505"/>
                    <w:numPr>
                      <w:ilvl w:val="0"/>
                      <w:numId w:val="43"/>
                    </w:numPr>
                    <w:autoSpaceDE w:val="0"/>
                    <w:autoSpaceDN w:val="0"/>
                    <w:adjustRightInd w:val="0"/>
                    <w:spacing w:before="0" w:after="0" w:line="240" w:lineRule="auto"/>
                    <w:contextualSpacing/>
                    <w:jc w:val="left"/>
                    <w:rPr>
                      <w:rFonts w:ascii="Times New Roman" w:hAnsi="Times New Roman"/>
                      <w:color w:val="000000"/>
                      <w:sz w:val="18"/>
                      <w:szCs w:val="18"/>
                    </w:rPr>
                  </w:pPr>
                  <w:r w:rsidRPr="00D64775">
                    <w:rPr>
                      <w:rFonts w:cs="Calibri"/>
                      <w:color w:val="000000"/>
                      <w:sz w:val="20"/>
                      <w:szCs w:val="20"/>
                    </w:rPr>
                    <w:t>Eğitimde bilgi ve iletişim teknolojilerinin kullanımı</w:t>
                  </w:r>
                </w:p>
              </w:tc>
            </w:tr>
          </w:tbl>
          <w:p w:rsidR="00D64775" w:rsidRPr="00D64775" w:rsidRDefault="00D64775" w:rsidP="00D64775">
            <w:pPr>
              <w:spacing w:before="0" w:after="0" w:line="240" w:lineRule="auto"/>
              <w:ind w:firstLine="0"/>
              <w:jc w:val="left"/>
              <w:cnfStyle w:val="000000100000" w:firstRow="0" w:lastRow="0" w:firstColumn="0" w:lastColumn="0" w:oddVBand="0" w:evenVBand="0" w:oddHBand="1" w:evenHBand="0" w:firstRowFirstColumn="0" w:firstRowLastColumn="0" w:lastRowFirstColumn="0" w:lastRowLastColumn="0"/>
              <w:rPr>
                <w:rFonts w:cs="Calibri"/>
                <w:sz w:val="18"/>
                <w:szCs w:val="18"/>
              </w:rPr>
            </w:pPr>
          </w:p>
        </w:tc>
      </w:tr>
    </w:tbl>
    <w:p w:rsidR="00D64775" w:rsidRDefault="00D64775" w:rsidP="006D03F8">
      <w:pPr>
        <w:pStyle w:val="ListeParagraf"/>
        <w:numPr>
          <w:ilvl w:val="0"/>
          <w:numId w:val="20"/>
        </w:numPr>
        <w:sectPr w:rsidR="00D64775" w:rsidSect="00D64775">
          <w:pgSz w:w="16838" w:h="11906" w:orient="landscape"/>
          <w:pgMar w:top="1417" w:right="568" w:bottom="1417" w:left="1417" w:header="563" w:footer="709" w:gutter="0"/>
          <w:cols w:space="708"/>
          <w:docGrid w:linePitch="360"/>
        </w:sectPr>
      </w:pPr>
    </w:p>
    <w:p w:rsidR="00234FAE" w:rsidRDefault="00234FAE" w:rsidP="005D4BF2">
      <w:pPr>
        <w:pStyle w:val="Balk1"/>
        <w:ind w:firstLine="0"/>
        <w:jc w:val="center"/>
      </w:pPr>
      <w:bookmarkStart w:id="13" w:name="_Toc410614763"/>
      <w:r>
        <w:rPr>
          <w:noProof/>
          <w:lang w:eastAsia="tr-TR"/>
        </w:rPr>
        <w:lastRenderedPageBreak/>
        <w:drawing>
          <wp:inline distT="0" distB="0" distL="0" distR="0" wp14:anchorId="4D70B6F7" wp14:editId="7827F2CD">
            <wp:extent cx="5786651" cy="3971498"/>
            <wp:effectExtent l="0" t="0" r="508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85485" cy="3970698"/>
                    </a:xfrm>
                    <a:prstGeom prst="rect">
                      <a:avLst/>
                    </a:prstGeom>
                    <a:noFill/>
                  </pic:spPr>
                </pic:pic>
              </a:graphicData>
            </a:graphic>
          </wp:inline>
        </w:drawing>
      </w:r>
    </w:p>
    <w:p w:rsidR="002F2FDB" w:rsidRDefault="002F2FDB" w:rsidP="005D4BF2">
      <w:pPr>
        <w:pStyle w:val="Balk1"/>
        <w:ind w:firstLine="0"/>
        <w:jc w:val="center"/>
      </w:pPr>
      <w:r>
        <w:t>3.</w:t>
      </w:r>
      <w:r w:rsidRPr="00102DC1">
        <w:t>BÖLÜM</w:t>
      </w:r>
      <w:r w:rsidR="005C3A4D">
        <w:t xml:space="preserve"> </w:t>
      </w:r>
      <w:bookmarkEnd w:id="13"/>
    </w:p>
    <w:p w:rsidR="00234FAE" w:rsidRPr="00234FAE" w:rsidRDefault="00234FAE" w:rsidP="00D14536">
      <w:pPr>
        <w:jc w:val="center"/>
        <w:rPr>
          <w:color w:val="244061" w:themeColor="accent1" w:themeShade="80"/>
          <w:sz w:val="32"/>
          <w:szCs w:val="32"/>
        </w:rPr>
      </w:pPr>
      <w:r w:rsidRPr="00234FAE">
        <w:rPr>
          <w:color w:val="365F91" w:themeColor="accent1" w:themeShade="BF"/>
          <w:sz w:val="32"/>
          <w:szCs w:val="32"/>
        </w:rPr>
        <w:t>GELECEĞE YÖNELİM</w:t>
      </w:r>
    </w:p>
    <w:p w:rsidR="00273790" w:rsidRDefault="00273790">
      <w:pPr>
        <w:spacing w:before="0" w:after="0" w:line="240" w:lineRule="auto"/>
        <w:ind w:firstLine="0"/>
        <w:jc w:val="left"/>
      </w:pPr>
      <w:r>
        <w:br w:type="page"/>
      </w:r>
    </w:p>
    <w:p w:rsidR="00234FAE" w:rsidRDefault="00234FAE" w:rsidP="005613DA">
      <w:pPr>
        <w:sectPr w:rsidR="00234FAE" w:rsidSect="00D14536">
          <w:pgSz w:w="11906" w:h="16838"/>
          <w:pgMar w:top="568" w:right="1417" w:bottom="1417" w:left="1417" w:header="563" w:footer="709" w:gutter="0"/>
          <w:cols w:space="708"/>
          <w:docGrid w:linePitch="360"/>
        </w:sectPr>
      </w:pPr>
    </w:p>
    <w:p w:rsidR="00234FAE" w:rsidRDefault="00234FAE" w:rsidP="00234FAE">
      <w:pPr>
        <w:pStyle w:val="AralkYok"/>
        <w:jc w:val="center"/>
        <w:rPr>
          <w:b/>
          <w:bCs/>
        </w:rPr>
      </w:pPr>
    </w:p>
    <w:p w:rsidR="00234FAE" w:rsidRPr="00234FAE" w:rsidRDefault="00234FAE" w:rsidP="00234FAE">
      <w:pPr>
        <w:pStyle w:val="AralkYok"/>
        <w:jc w:val="center"/>
      </w:pPr>
      <w:r w:rsidRPr="00234FAE">
        <w:rPr>
          <w:b/>
          <w:bCs/>
        </w:rPr>
        <w:t>MİSYON</w:t>
      </w:r>
    </w:p>
    <w:p w:rsidR="00234FAE" w:rsidRDefault="00234FAE" w:rsidP="00234FAE">
      <w:pPr>
        <w:pStyle w:val="AralkYok"/>
        <w:jc w:val="both"/>
      </w:pPr>
      <w:r w:rsidRPr="00234FAE">
        <w:t xml:space="preserve">“Okul, kurum ve çalışanlarımızın değişme ve yenileşme ihtiyacını karşılamak, etkililik ve verimliliklerini artırmak, teknolojik gelişmeleri takip etmelerini sağlamak, rehberlik hizmeti vererek Türk Milli Eğitim Sistemimize katkıda bulunmak.” </w:t>
      </w:r>
    </w:p>
    <w:p w:rsidR="00234FAE" w:rsidRPr="00234FAE" w:rsidRDefault="00234FAE" w:rsidP="00234FAE">
      <w:pPr>
        <w:pStyle w:val="AralkYok"/>
        <w:jc w:val="both"/>
      </w:pPr>
    </w:p>
    <w:p w:rsidR="00234FAE" w:rsidRPr="00234FAE" w:rsidRDefault="00234FAE" w:rsidP="00234FAE">
      <w:pPr>
        <w:pStyle w:val="AralkYok"/>
        <w:jc w:val="center"/>
      </w:pPr>
      <w:r w:rsidRPr="00234FAE">
        <w:rPr>
          <w:b/>
          <w:bCs/>
        </w:rPr>
        <w:t>VİZYON</w:t>
      </w:r>
    </w:p>
    <w:p w:rsidR="002F2FDB" w:rsidRDefault="00234FAE" w:rsidP="00234FAE">
      <w:pPr>
        <w:pStyle w:val="AralkYok"/>
        <w:jc w:val="both"/>
        <w:rPr>
          <w:rFonts w:eastAsia="Calibri"/>
          <w:lang w:eastAsia="en-US"/>
        </w:rPr>
      </w:pPr>
      <w:r w:rsidRPr="00234FAE">
        <w:rPr>
          <w:rFonts w:eastAsia="Calibri"/>
          <w:b/>
          <w:bCs/>
          <w:lang w:eastAsia="en-US"/>
        </w:rPr>
        <w:t>“</w:t>
      </w:r>
      <w:r w:rsidRPr="00234FAE">
        <w:rPr>
          <w:rFonts w:eastAsia="Calibri"/>
          <w:lang w:eastAsia="en-US"/>
        </w:rPr>
        <w:t>Yenilikçi yönetim anlayışıyla farklılaşmak için fark yaratmak, fark yaratmak için farklı bakmak. ”</w:t>
      </w:r>
    </w:p>
    <w:p w:rsidR="00234FAE" w:rsidRDefault="00234FAE" w:rsidP="00234FAE">
      <w:pPr>
        <w:pStyle w:val="AralkYok"/>
        <w:jc w:val="both"/>
        <w:rPr>
          <w:rFonts w:eastAsia="Calibri"/>
          <w:lang w:eastAsia="en-US"/>
        </w:rPr>
      </w:pPr>
    </w:p>
    <w:p w:rsidR="00234FAE" w:rsidRDefault="00234FAE" w:rsidP="00234FAE">
      <w:pPr>
        <w:pStyle w:val="AralkYok"/>
        <w:jc w:val="both"/>
        <w:rPr>
          <w:rFonts w:eastAsia="Calibri"/>
          <w:lang w:eastAsia="en-US"/>
        </w:rPr>
      </w:pPr>
    </w:p>
    <w:tbl>
      <w:tblPr>
        <w:tblStyle w:val="AkListe-Vurgu11"/>
        <w:tblW w:w="0" w:type="auto"/>
        <w:tblLook w:val="04A0" w:firstRow="1" w:lastRow="0" w:firstColumn="1" w:lastColumn="0" w:noHBand="0" w:noVBand="1"/>
      </w:tblPr>
      <w:tblGrid>
        <w:gridCol w:w="4606"/>
        <w:gridCol w:w="4606"/>
      </w:tblGrid>
      <w:tr w:rsidR="00234FAE" w:rsidTr="00CE6F3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gridSpan w:val="2"/>
          </w:tcPr>
          <w:p w:rsidR="00234FAE" w:rsidRPr="00234FAE" w:rsidRDefault="00234FAE" w:rsidP="00234FAE">
            <w:pPr>
              <w:pStyle w:val="AralkYok"/>
              <w:jc w:val="center"/>
              <w:rPr>
                <w:rFonts w:eastAsia="Calibri"/>
                <w:b w:val="0"/>
                <w:lang w:eastAsia="en-US"/>
              </w:rPr>
            </w:pPr>
            <w:r w:rsidRPr="00234FAE">
              <w:rPr>
                <w:rFonts w:eastAsia="Calibri"/>
                <w:b w:val="0"/>
                <w:lang w:eastAsia="en-US"/>
              </w:rPr>
              <w:t>TEMEL DEĞERLER</w:t>
            </w:r>
          </w:p>
        </w:tc>
      </w:tr>
      <w:tr w:rsidR="00234FAE" w:rsidTr="00CE6F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234FAE" w:rsidRPr="00CE6F30" w:rsidRDefault="00234FAE" w:rsidP="006D03F8">
            <w:pPr>
              <w:pStyle w:val="AralkYok"/>
              <w:numPr>
                <w:ilvl w:val="0"/>
                <w:numId w:val="44"/>
              </w:numPr>
              <w:jc w:val="both"/>
              <w:rPr>
                <w:rFonts w:eastAsia="Calibri"/>
                <w:b w:val="0"/>
                <w:lang w:eastAsia="en-US"/>
              </w:rPr>
            </w:pPr>
            <w:r w:rsidRPr="00CE6F30">
              <w:rPr>
                <w:rFonts w:eastAsia="Calibri"/>
                <w:b w:val="0"/>
                <w:lang w:eastAsia="en-US"/>
              </w:rPr>
              <w:t>Hukukun Üstünlüğü</w:t>
            </w:r>
          </w:p>
        </w:tc>
        <w:tc>
          <w:tcPr>
            <w:tcW w:w="4606" w:type="dxa"/>
          </w:tcPr>
          <w:p w:rsidR="00234FAE" w:rsidRDefault="00234FAE" w:rsidP="006D03F8">
            <w:pPr>
              <w:pStyle w:val="AralkYok"/>
              <w:numPr>
                <w:ilvl w:val="0"/>
                <w:numId w:val="44"/>
              </w:numPr>
              <w:jc w:val="both"/>
              <w:cnfStyle w:val="000000100000" w:firstRow="0" w:lastRow="0" w:firstColumn="0" w:lastColumn="0" w:oddVBand="0" w:evenVBand="0" w:oddHBand="1" w:evenHBand="0" w:firstRowFirstColumn="0" w:firstRowLastColumn="0" w:lastRowFirstColumn="0" w:lastRowLastColumn="0"/>
              <w:rPr>
                <w:rFonts w:eastAsia="Calibri"/>
                <w:lang w:eastAsia="en-US"/>
              </w:rPr>
            </w:pPr>
            <w:r>
              <w:rPr>
                <w:rFonts w:eastAsia="Calibri"/>
                <w:lang w:eastAsia="en-US"/>
              </w:rPr>
              <w:t>Kaliteli Hizmet Anlayışı</w:t>
            </w:r>
          </w:p>
        </w:tc>
      </w:tr>
      <w:tr w:rsidR="00234FAE" w:rsidTr="00CE6F30">
        <w:tc>
          <w:tcPr>
            <w:cnfStyle w:val="001000000000" w:firstRow="0" w:lastRow="0" w:firstColumn="1" w:lastColumn="0" w:oddVBand="0" w:evenVBand="0" w:oddHBand="0" w:evenHBand="0" w:firstRowFirstColumn="0" w:firstRowLastColumn="0" w:lastRowFirstColumn="0" w:lastRowLastColumn="0"/>
            <w:tcW w:w="4606" w:type="dxa"/>
          </w:tcPr>
          <w:p w:rsidR="00234FAE" w:rsidRPr="00CE6F30" w:rsidRDefault="00234FAE" w:rsidP="006D03F8">
            <w:pPr>
              <w:pStyle w:val="AralkYok"/>
              <w:numPr>
                <w:ilvl w:val="0"/>
                <w:numId w:val="44"/>
              </w:numPr>
              <w:jc w:val="both"/>
              <w:rPr>
                <w:rFonts w:eastAsia="Calibri"/>
                <w:b w:val="0"/>
                <w:lang w:eastAsia="en-US"/>
              </w:rPr>
            </w:pPr>
            <w:r w:rsidRPr="00CE6F30">
              <w:rPr>
                <w:rFonts w:eastAsia="Calibri"/>
                <w:b w:val="0"/>
                <w:lang w:eastAsia="en-US"/>
              </w:rPr>
              <w:t>İnsana saygı ve güven</w:t>
            </w:r>
          </w:p>
        </w:tc>
        <w:tc>
          <w:tcPr>
            <w:tcW w:w="4606" w:type="dxa"/>
          </w:tcPr>
          <w:p w:rsidR="00234FAE" w:rsidRDefault="00CE6F30" w:rsidP="006D03F8">
            <w:pPr>
              <w:pStyle w:val="AralkYok"/>
              <w:numPr>
                <w:ilvl w:val="0"/>
                <w:numId w:val="44"/>
              </w:numPr>
              <w:jc w:val="both"/>
              <w:cnfStyle w:val="000000000000" w:firstRow="0" w:lastRow="0" w:firstColumn="0" w:lastColumn="0" w:oddVBand="0" w:evenVBand="0" w:oddHBand="0" w:evenHBand="0" w:firstRowFirstColumn="0" w:firstRowLastColumn="0" w:lastRowFirstColumn="0" w:lastRowLastColumn="0"/>
              <w:rPr>
                <w:rFonts w:eastAsia="Calibri"/>
                <w:lang w:eastAsia="en-US"/>
              </w:rPr>
            </w:pPr>
            <w:r w:rsidRPr="00CE6F30">
              <w:rPr>
                <w:rFonts w:eastAsia="Calibri"/>
                <w:lang w:eastAsia="en-US"/>
              </w:rPr>
              <w:t>Güçlü iletişim</w:t>
            </w:r>
          </w:p>
        </w:tc>
      </w:tr>
      <w:tr w:rsidR="00234FAE" w:rsidTr="00CE6F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234FAE" w:rsidRPr="00CE6F30" w:rsidRDefault="00234FAE" w:rsidP="006D03F8">
            <w:pPr>
              <w:pStyle w:val="AralkYok"/>
              <w:numPr>
                <w:ilvl w:val="0"/>
                <w:numId w:val="44"/>
              </w:numPr>
              <w:jc w:val="both"/>
              <w:rPr>
                <w:rFonts w:eastAsia="Calibri"/>
                <w:b w:val="0"/>
                <w:lang w:eastAsia="en-US"/>
              </w:rPr>
            </w:pPr>
            <w:r w:rsidRPr="00CE6F30">
              <w:rPr>
                <w:rFonts w:eastAsia="Calibri"/>
                <w:b w:val="0"/>
                <w:lang w:eastAsia="en-US"/>
              </w:rPr>
              <w:t>Milli ve manevi değerleri gözetmek</w:t>
            </w:r>
          </w:p>
        </w:tc>
        <w:tc>
          <w:tcPr>
            <w:tcW w:w="4606" w:type="dxa"/>
          </w:tcPr>
          <w:p w:rsidR="00234FAE" w:rsidRDefault="00CE6F30" w:rsidP="006D03F8">
            <w:pPr>
              <w:pStyle w:val="AralkYok"/>
              <w:numPr>
                <w:ilvl w:val="0"/>
                <w:numId w:val="44"/>
              </w:numPr>
              <w:jc w:val="both"/>
              <w:cnfStyle w:val="000000100000" w:firstRow="0" w:lastRow="0" w:firstColumn="0" w:lastColumn="0" w:oddVBand="0" w:evenVBand="0" w:oddHBand="1" w:evenHBand="0" w:firstRowFirstColumn="0" w:firstRowLastColumn="0" w:lastRowFirstColumn="0" w:lastRowLastColumn="0"/>
              <w:rPr>
                <w:rFonts w:eastAsia="Calibri"/>
                <w:lang w:eastAsia="en-US"/>
              </w:rPr>
            </w:pPr>
            <w:r w:rsidRPr="00CE6F30">
              <w:rPr>
                <w:rFonts w:eastAsia="Calibri"/>
                <w:lang w:eastAsia="en-US"/>
              </w:rPr>
              <w:t>Fırsat eşitliği</w:t>
            </w:r>
          </w:p>
        </w:tc>
      </w:tr>
      <w:tr w:rsidR="00234FAE" w:rsidTr="00CE6F30">
        <w:tc>
          <w:tcPr>
            <w:cnfStyle w:val="001000000000" w:firstRow="0" w:lastRow="0" w:firstColumn="1" w:lastColumn="0" w:oddVBand="0" w:evenVBand="0" w:oddHBand="0" w:evenHBand="0" w:firstRowFirstColumn="0" w:firstRowLastColumn="0" w:lastRowFirstColumn="0" w:lastRowLastColumn="0"/>
            <w:tcW w:w="4606" w:type="dxa"/>
          </w:tcPr>
          <w:p w:rsidR="00234FAE" w:rsidRPr="00CE6F30" w:rsidRDefault="00234FAE" w:rsidP="006D03F8">
            <w:pPr>
              <w:pStyle w:val="AralkYok"/>
              <w:numPr>
                <w:ilvl w:val="0"/>
                <w:numId w:val="44"/>
              </w:numPr>
              <w:jc w:val="both"/>
              <w:rPr>
                <w:rFonts w:eastAsia="Calibri"/>
                <w:b w:val="0"/>
                <w:lang w:eastAsia="en-US"/>
              </w:rPr>
            </w:pPr>
            <w:r w:rsidRPr="00CE6F30">
              <w:rPr>
                <w:rFonts w:eastAsia="Calibri"/>
                <w:b w:val="0"/>
                <w:lang w:eastAsia="en-US"/>
              </w:rPr>
              <w:t>Mükemmellik ve sürekli gelişim</w:t>
            </w:r>
          </w:p>
        </w:tc>
        <w:tc>
          <w:tcPr>
            <w:tcW w:w="4606" w:type="dxa"/>
          </w:tcPr>
          <w:p w:rsidR="00234FAE" w:rsidRDefault="00CE6F30" w:rsidP="006D03F8">
            <w:pPr>
              <w:pStyle w:val="AralkYok"/>
              <w:numPr>
                <w:ilvl w:val="0"/>
                <w:numId w:val="44"/>
              </w:numPr>
              <w:jc w:val="both"/>
              <w:cnfStyle w:val="000000000000" w:firstRow="0" w:lastRow="0" w:firstColumn="0" w:lastColumn="0" w:oddVBand="0" w:evenVBand="0" w:oddHBand="0" w:evenHBand="0" w:firstRowFirstColumn="0" w:firstRowLastColumn="0" w:lastRowFirstColumn="0" w:lastRowLastColumn="0"/>
              <w:rPr>
                <w:rFonts w:eastAsia="Calibri"/>
                <w:lang w:eastAsia="en-US"/>
              </w:rPr>
            </w:pPr>
            <w:r w:rsidRPr="00CE6F30">
              <w:rPr>
                <w:rFonts w:eastAsia="Calibri"/>
                <w:lang w:eastAsia="en-US"/>
              </w:rPr>
              <w:t>Çözüm odaklı yönetim anlayışı</w:t>
            </w:r>
          </w:p>
        </w:tc>
      </w:tr>
      <w:tr w:rsidR="00234FAE" w:rsidTr="00CE6F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234FAE" w:rsidRPr="00CE6F30" w:rsidRDefault="00234FAE" w:rsidP="006D03F8">
            <w:pPr>
              <w:pStyle w:val="AralkYok"/>
              <w:numPr>
                <w:ilvl w:val="0"/>
                <w:numId w:val="44"/>
              </w:numPr>
              <w:jc w:val="both"/>
              <w:rPr>
                <w:rFonts w:eastAsia="Calibri"/>
                <w:b w:val="0"/>
                <w:lang w:eastAsia="en-US"/>
              </w:rPr>
            </w:pPr>
            <w:r w:rsidRPr="00CE6F30">
              <w:rPr>
                <w:rFonts w:eastAsia="Calibri"/>
                <w:b w:val="0"/>
                <w:lang w:eastAsia="en-US"/>
              </w:rPr>
              <w:t>Yaratıcılık yenilikçilik</w:t>
            </w:r>
          </w:p>
        </w:tc>
        <w:tc>
          <w:tcPr>
            <w:tcW w:w="4606" w:type="dxa"/>
          </w:tcPr>
          <w:p w:rsidR="00234FAE" w:rsidRDefault="00CE6F30" w:rsidP="006D03F8">
            <w:pPr>
              <w:pStyle w:val="AralkYok"/>
              <w:numPr>
                <w:ilvl w:val="0"/>
                <w:numId w:val="44"/>
              </w:numPr>
              <w:jc w:val="both"/>
              <w:cnfStyle w:val="000000100000" w:firstRow="0" w:lastRow="0" w:firstColumn="0" w:lastColumn="0" w:oddVBand="0" w:evenVBand="0" w:oddHBand="1" w:evenHBand="0" w:firstRowFirstColumn="0" w:firstRowLastColumn="0" w:lastRowFirstColumn="0" w:lastRowLastColumn="0"/>
              <w:rPr>
                <w:rFonts w:eastAsia="Calibri"/>
                <w:lang w:eastAsia="en-US"/>
              </w:rPr>
            </w:pPr>
            <w:r w:rsidRPr="00CE6F30">
              <w:rPr>
                <w:rFonts w:eastAsia="Calibri"/>
                <w:lang w:eastAsia="en-US"/>
              </w:rPr>
              <w:t>Etkin ve verimli kaynak kullanımı</w:t>
            </w:r>
          </w:p>
        </w:tc>
      </w:tr>
      <w:tr w:rsidR="00234FAE" w:rsidTr="00CE6F30">
        <w:tc>
          <w:tcPr>
            <w:cnfStyle w:val="001000000000" w:firstRow="0" w:lastRow="0" w:firstColumn="1" w:lastColumn="0" w:oddVBand="0" w:evenVBand="0" w:oddHBand="0" w:evenHBand="0" w:firstRowFirstColumn="0" w:firstRowLastColumn="0" w:lastRowFirstColumn="0" w:lastRowLastColumn="0"/>
            <w:tcW w:w="4606" w:type="dxa"/>
          </w:tcPr>
          <w:p w:rsidR="00234FAE" w:rsidRPr="00CE6F30" w:rsidRDefault="00234FAE" w:rsidP="006D03F8">
            <w:pPr>
              <w:pStyle w:val="AralkYok"/>
              <w:numPr>
                <w:ilvl w:val="0"/>
                <w:numId w:val="44"/>
              </w:numPr>
              <w:jc w:val="both"/>
              <w:rPr>
                <w:rFonts w:eastAsia="Calibri"/>
                <w:b w:val="0"/>
                <w:lang w:eastAsia="en-US"/>
              </w:rPr>
            </w:pPr>
            <w:r w:rsidRPr="00CE6F30">
              <w:rPr>
                <w:rFonts w:eastAsia="Calibri"/>
                <w:b w:val="0"/>
                <w:lang w:eastAsia="en-US"/>
              </w:rPr>
              <w:t>Paydaş memnuniyeti</w:t>
            </w:r>
          </w:p>
        </w:tc>
        <w:tc>
          <w:tcPr>
            <w:tcW w:w="4606" w:type="dxa"/>
          </w:tcPr>
          <w:p w:rsidR="00234FAE" w:rsidRDefault="00CE6F30" w:rsidP="006D03F8">
            <w:pPr>
              <w:pStyle w:val="AralkYok"/>
              <w:numPr>
                <w:ilvl w:val="0"/>
                <w:numId w:val="44"/>
              </w:numPr>
              <w:jc w:val="both"/>
              <w:cnfStyle w:val="000000000000" w:firstRow="0" w:lastRow="0" w:firstColumn="0" w:lastColumn="0" w:oddVBand="0" w:evenVBand="0" w:oddHBand="0" w:evenHBand="0" w:firstRowFirstColumn="0" w:firstRowLastColumn="0" w:lastRowFirstColumn="0" w:lastRowLastColumn="0"/>
              <w:rPr>
                <w:rFonts w:eastAsia="Calibri"/>
                <w:lang w:eastAsia="en-US"/>
              </w:rPr>
            </w:pPr>
            <w:r w:rsidRPr="00CE6F30">
              <w:rPr>
                <w:rFonts w:eastAsia="Calibri"/>
                <w:lang w:eastAsia="en-US"/>
              </w:rPr>
              <w:t>Sosyal sorumluluk bilinci</w:t>
            </w:r>
          </w:p>
        </w:tc>
      </w:tr>
      <w:tr w:rsidR="00234FAE" w:rsidTr="00CE6F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234FAE" w:rsidRPr="00CE6F30" w:rsidRDefault="00234FAE" w:rsidP="006D03F8">
            <w:pPr>
              <w:pStyle w:val="AralkYok"/>
              <w:numPr>
                <w:ilvl w:val="0"/>
                <w:numId w:val="44"/>
              </w:numPr>
              <w:jc w:val="both"/>
              <w:rPr>
                <w:rFonts w:eastAsia="Calibri"/>
                <w:b w:val="0"/>
                <w:lang w:eastAsia="en-US"/>
              </w:rPr>
            </w:pPr>
            <w:r w:rsidRPr="00CE6F30">
              <w:rPr>
                <w:rFonts w:eastAsia="Calibri"/>
                <w:b w:val="0"/>
                <w:lang w:eastAsia="en-US"/>
              </w:rPr>
              <w:t>Teknolojiye uyum</w:t>
            </w:r>
          </w:p>
        </w:tc>
        <w:tc>
          <w:tcPr>
            <w:tcW w:w="4606" w:type="dxa"/>
          </w:tcPr>
          <w:p w:rsidR="00234FAE" w:rsidRDefault="00CE6F30" w:rsidP="006D03F8">
            <w:pPr>
              <w:pStyle w:val="AralkYok"/>
              <w:numPr>
                <w:ilvl w:val="0"/>
                <w:numId w:val="44"/>
              </w:numPr>
              <w:jc w:val="both"/>
              <w:cnfStyle w:val="000000100000" w:firstRow="0" w:lastRow="0" w:firstColumn="0" w:lastColumn="0" w:oddVBand="0" w:evenVBand="0" w:oddHBand="1" w:evenHBand="0" w:firstRowFirstColumn="0" w:firstRowLastColumn="0" w:lastRowFirstColumn="0" w:lastRowLastColumn="0"/>
              <w:rPr>
                <w:rFonts w:eastAsia="Calibri"/>
                <w:lang w:eastAsia="en-US"/>
              </w:rPr>
            </w:pPr>
            <w:r w:rsidRPr="00CE6F30">
              <w:rPr>
                <w:rFonts w:eastAsia="Calibri"/>
                <w:lang w:eastAsia="en-US"/>
              </w:rPr>
              <w:t>Görev ve sorumluluk bilinci</w:t>
            </w:r>
          </w:p>
        </w:tc>
      </w:tr>
    </w:tbl>
    <w:p w:rsidR="00234FAE" w:rsidRDefault="00234FAE" w:rsidP="00234FAE">
      <w:pPr>
        <w:pStyle w:val="AralkYok"/>
        <w:jc w:val="both"/>
        <w:rPr>
          <w:rFonts w:eastAsia="Calibri"/>
          <w:lang w:eastAsia="en-US"/>
        </w:rPr>
      </w:pPr>
    </w:p>
    <w:p w:rsidR="00234FAE" w:rsidRDefault="00234FAE" w:rsidP="00234FAE">
      <w:pPr>
        <w:pStyle w:val="AralkYok"/>
        <w:jc w:val="both"/>
        <w:rPr>
          <w:rFonts w:eastAsia="Calibri"/>
          <w:lang w:eastAsia="en-US"/>
        </w:rPr>
      </w:pPr>
    </w:p>
    <w:p w:rsidR="00234FAE" w:rsidRDefault="00234FAE" w:rsidP="00234FAE">
      <w:pPr>
        <w:pStyle w:val="AralkYok"/>
        <w:jc w:val="both"/>
        <w:rPr>
          <w:rFonts w:eastAsia="Calibri"/>
          <w:lang w:eastAsia="en-US"/>
        </w:rPr>
      </w:pPr>
    </w:p>
    <w:p w:rsidR="00CE6F30" w:rsidRDefault="00CE6F30" w:rsidP="00234FAE">
      <w:pPr>
        <w:pStyle w:val="AralkYok"/>
        <w:jc w:val="both"/>
        <w:rPr>
          <w:rFonts w:eastAsia="Calibri"/>
          <w:lang w:eastAsia="en-US"/>
        </w:rPr>
      </w:pPr>
    </w:p>
    <w:p w:rsidR="00CE6F30" w:rsidRDefault="00CE6F30" w:rsidP="00234FAE">
      <w:pPr>
        <w:pStyle w:val="AralkYok"/>
        <w:jc w:val="both"/>
        <w:rPr>
          <w:rFonts w:eastAsia="Calibri"/>
          <w:lang w:eastAsia="en-US"/>
        </w:rPr>
      </w:pPr>
    </w:p>
    <w:p w:rsidR="00CE6F30" w:rsidRDefault="00CE6F30" w:rsidP="00234FAE">
      <w:pPr>
        <w:pStyle w:val="AralkYok"/>
        <w:jc w:val="both"/>
        <w:rPr>
          <w:rFonts w:eastAsia="Calibri"/>
          <w:lang w:eastAsia="en-US"/>
        </w:rPr>
      </w:pPr>
    </w:p>
    <w:p w:rsidR="00CE6F30" w:rsidRDefault="00CE6F30" w:rsidP="00234FAE">
      <w:pPr>
        <w:pStyle w:val="AralkYok"/>
        <w:jc w:val="both"/>
        <w:rPr>
          <w:rFonts w:eastAsia="Calibri"/>
          <w:lang w:eastAsia="en-US"/>
        </w:rPr>
      </w:pPr>
    </w:p>
    <w:p w:rsidR="00CE6F30" w:rsidRDefault="00CE6F30" w:rsidP="00234FAE">
      <w:pPr>
        <w:pStyle w:val="AralkYok"/>
        <w:jc w:val="both"/>
        <w:rPr>
          <w:rFonts w:eastAsia="Calibri"/>
          <w:lang w:eastAsia="en-US"/>
        </w:rPr>
      </w:pPr>
    </w:p>
    <w:p w:rsidR="00CE6F30" w:rsidRDefault="00CE6F30" w:rsidP="00234FAE">
      <w:pPr>
        <w:pStyle w:val="AralkYok"/>
        <w:jc w:val="both"/>
        <w:rPr>
          <w:rFonts w:eastAsia="Calibri"/>
          <w:lang w:eastAsia="en-US"/>
        </w:rPr>
      </w:pPr>
    </w:p>
    <w:p w:rsidR="00CE6F30" w:rsidRDefault="00CE6F30" w:rsidP="00234FAE">
      <w:pPr>
        <w:pStyle w:val="AralkYok"/>
        <w:jc w:val="both"/>
        <w:rPr>
          <w:rFonts w:eastAsia="Calibri"/>
          <w:lang w:eastAsia="en-US"/>
        </w:rPr>
      </w:pPr>
    </w:p>
    <w:p w:rsidR="00CE6F30" w:rsidRDefault="00CE6F30" w:rsidP="00234FAE">
      <w:pPr>
        <w:pStyle w:val="AralkYok"/>
        <w:jc w:val="both"/>
        <w:rPr>
          <w:rFonts w:eastAsia="Calibri"/>
          <w:lang w:eastAsia="en-US"/>
        </w:rPr>
      </w:pPr>
    </w:p>
    <w:p w:rsidR="00CE6F30" w:rsidRDefault="00CE6F30" w:rsidP="00234FAE">
      <w:pPr>
        <w:pStyle w:val="AralkYok"/>
        <w:jc w:val="both"/>
        <w:rPr>
          <w:rFonts w:eastAsia="Calibri"/>
          <w:lang w:eastAsia="en-US"/>
        </w:rPr>
      </w:pPr>
    </w:p>
    <w:p w:rsidR="00CE6F30" w:rsidRDefault="00CE6F30" w:rsidP="00234FAE">
      <w:pPr>
        <w:pStyle w:val="AralkYok"/>
        <w:jc w:val="both"/>
        <w:rPr>
          <w:rFonts w:eastAsia="Calibri"/>
          <w:lang w:eastAsia="en-US"/>
        </w:rPr>
      </w:pPr>
    </w:p>
    <w:p w:rsidR="00CE6F30" w:rsidRDefault="00CE6F30" w:rsidP="00234FAE">
      <w:pPr>
        <w:pStyle w:val="AralkYok"/>
        <w:jc w:val="both"/>
        <w:rPr>
          <w:rFonts w:eastAsia="Calibri"/>
          <w:lang w:eastAsia="en-US"/>
        </w:rPr>
      </w:pPr>
    </w:p>
    <w:p w:rsidR="00CE6F30" w:rsidRDefault="00CE6F30" w:rsidP="00234FAE">
      <w:pPr>
        <w:pStyle w:val="AralkYok"/>
        <w:jc w:val="both"/>
        <w:rPr>
          <w:rFonts w:eastAsia="Calibri"/>
          <w:lang w:eastAsia="en-US"/>
        </w:rPr>
      </w:pPr>
    </w:p>
    <w:p w:rsidR="00CE6F30" w:rsidRDefault="00CE6F30" w:rsidP="00234FAE">
      <w:pPr>
        <w:pStyle w:val="AralkYok"/>
        <w:jc w:val="both"/>
        <w:rPr>
          <w:rFonts w:eastAsia="Calibri"/>
          <w:lang w:eastAsia="en-US"/>
        </w:rPr>
      </w:pPr>
    </w:p>
    <w:p w:rsidR="00CE6F30" w:rsidRDefault="00CE6F30" w:rsidP="00234FAE">
      <w:pPr>
        <w:pStyle w:val="AralkYok"/>
        <w:jc w:val="both"/>
        <w:rPr>
          <w:rFonts w:eastAsia="Calibri"/>
          <w:lang w:eastAsia="en-US"/>
        </w:rPr>
      </w:pPr>
    </w:p>
    <w:p w:rsidR="00CE6F30" w:rsidRDefault="00CE6F30" w:rsidP="00234FAE">
      <w:pPr>
        <w:pStyle w:val="AralkYok"/>
        <w:jc w:val="both"/>
        <w:rPr>
          <w:rFonts w:eastAsia="Calibri"/>
          <w:lang w:eastAsia="en-US"/>
        </w:rPr>
      </w:pPr>
    </w:p>
    <w:p w:rsidR="00CE6F30" w:rsidRDefault="00CE6F30" w:rsidP="00234FAE">
      <w:pPr>
        <w:pStyle w:val="AralkYok"/>
        <w:jc w:val="both"/>
        <w:rPr>
          <w:rFonts w:eastAsia="Calibri"/>
          <w:lang w:eastAsia="en-US"/>
        </w:rPr>
      </w:pPr>
    </w:p>
    <w:p w:rsidR="00CE6F30" w:rsidRDefault="00CE6F30" w:rsidP="00234FAE">
      <w:pPr>
        <w:pStyle w:val="AralkYok"/>
        <w:jc w:val="both"/>
        <w:rPr>
          <w:rFonts w:eastAsia="Calibri"/>
          <w:lang w:eastAsia="en-US"/>
        </w:rPr>
      </w:pPr>
    </w:p>
    <w:p w:rsidR="00CE6F30" w:rsidRDefault="00CE6F30" w:rsidP="00234FAE">
      <w:pPr>
        <w:pStyle w:val="AralkYok"/>
        <w:jc w:val="both"/>
        <w:rPr>
          <w:rFonts w:eastAsia="Calibri"/>
          <w:lang w:eastAsia="en-US"/>
        </w:rPr>
      </w:pPr>
    </w:p>
    <w:p w:rsidR="00CE6F30" w:rsidRDefault="00CE6F30" w:rsidP="00234FAE">
      <w:pPr>
        <w:pStyle w:val="AralkYok"/>
        <w:jc w:val="both"/>
        <w:rPr>
          <w:rFonts w:eastAsia="Calibri"/>
          <w:lang w:eastAsia="en-US"/>
        </w:rPr>
      </w:pPr>
    </w:p>
    <w:p w:rsidR="00CE6F30" w:rsidRDefault="00CE6F30" w:rsidP="00234FAE">
      <w:pPr>
        <w:pStyle w:val="AralkYok"/>
        <w:jc w:val="both"/>
        <w:rPr>
          <w:rFonts w:eastAsia="Calibri"/>
          <w:lang w:eastAsia="en-US"/>
        </w:rPr>
      </w:pPr>
    </w:p>
    <w:p w:rsidR="00CE6F30" w:rsidRDefault="00CE6F30" w:rsidP="00234FAE">
      <w:pPr>
        <w:pStyle w:val="AralkYok"/>
        <w:jc w:val="both"/>
        <w:rPr>
          <w:rFonts w:eastAsia="Calibri"/>
          <w:lang w:eastAsia="en-US"/>
        </w:rPr>
      </w:pPr>
    </w:p>
    <w:p w:rsidR="00CE6F30" w:rsidRDefault="00CE6F30" w:rsidP="00234FAE">
      <w:pPr>
        <w:pStyle w:val="AralkYok"/>
        <w:jc w:val="both"/>
        <w:rPr>
          <w:rFonts w:eastAsia="Calibri"/>
          <w:lang w:eastAsia="en-US"/>
        </w:rPr>
      </w:pPr>
    </w:p>
    <w:p w:rsidR="00CE6F30" w:rsidRDefault="00CE6F30" w:rsidP="00234FAE">
      <w:pPr>
        <w:pStyle w:val="AralkYok"/>
        <w:jc w:val="both"/>
        <w:rPr>
          <w:rFonts w:eastAsia="Calibri"/>
          <w:lang w:eastAsia="en-US"/>
        </w:rPr>
      </w:pPr>
    </w:p>
    <w:p w:rsidR="00CE6F30" w:rsidRDefault="00CE6F30" w:rsidP="00234FAE">
      <w:pPr>
        <w:pStyle w:val="AralkYok"/>
        <w:jc w:val="both"/>
        <w:rPr>
          <w:rFonts w:eastAsia="Calibri"/>
          <w:lang w:eastAsia="en-US"/>
        </w:rPr>
      </w:pPr>
    </w:p>
    <w:p w:rsidR="00CE6F30" w:rsidRDefault="00CE6F30" w:rsidP="00234FAE">
      <w:pPr>
        <w:pStyle w:val="AralkYok"/>
        <w:jc w:val="both"/>
        <w:rPr>
          <w:rFonts w:eastAsia="Calibri"/>
          <w:lang w:eastAsia="en-US"/>
        </w:rPr>
      </w:pPr>
    </w:p>
    <w:p w:rsidR="00CE6F30" w:rsidRDefault="00CE6F30" w:rsidP="00234FAE">
      <w:pPr>
        <w:pStyle w:val="AralkYok"/>
        <w:jc w:val="both"/>
        <w:rPr>
          <w:rFonts w:eastAsia="Calibri"/>
          <w:lang w:eastAsia="en-US"/>
        </w:rPr>
      </w:pPr>
    </w:p>
    <w:p w:rsidR="00CE6F30" w:rsidRDefault="00CE6F30" w:rsidP="00234FAE">
      <w:pPr>
        <w:pStyle w:val="AralkYok"/>
        <w:jc w:val="both"/>
        <w:rPr>
          <w:rFonts w:eastAsia="Calibri"/>
          <w:lang w:eastAsia="en-US"/>
        </w:rPr>
      </w:pPr>
    </w:p>
    <w:p w:rsidR="00CE6F30" w:rsidRDefault="00CE6F30" w:rsidP="00234FAE">
      <w:pPr>
        <w:pStyle w:val="AralkYok"/>
        <w:jc w:val="both"/>
        <w:rPr>
          <w:rFonts w:eastAsia="Calibri"/>
          <w:lang w:eastAsia="en-US"/>
        </w:rPr>
      </w:pPr>
    </w:p>
    <w:p w:rsidR="00234FAE" w:rsidRPr="00CE68D5" w:rsidRDefault="00234FAE" w:rsidP="00234FAE">
      <w:pPr>
        <w:pStyle w:val="AralkYok"/>
        <w:jc w:val="both"/>
        <w:rPr>
          <w:bCs/>
          <w:sz w:val="24"/>
          <w:szCs w:val="24"/>
          <w:lang w:eastAsia="en-US"/>
        </w:rPr>
      </w:pPr>
    </w:p>
    <w:p w:rsidR="00ED3BD5" w:rsidRPr="00CE6F30" w:rsidRDefault="00CE6F30" w:rsidP="00ED3BD5">
      <w:pPr>
        <w:keepNext/>
        <w:keepLines/>
        <w:spacing w:before="200" w:after="0" w:line="276" w:lineRule="auto"/>
        <w:ind w:firstLine="0"/>
        <w:jc w:val="left"/>
        <w:outlineLvl w:val="1"/>
        <w:rPr>
          <w:rFonts w:eastAsia="Times New Roman" w:cs="Calibri"/>
          <w:bCs/>
        </w:rPr>
      </w:pPr>
      <w:bookmarkStart w:id="14" w:name="_Toc411614372"/>
      <w:bookmarkStart w:id="15" w:name="_Toc412801667"/>
      <w:bookmarkStart w:id="16" w:name="_Toc410614765"/>
      <w:r w:rsidRPr="00CE6F30">
        <w:rPr>
          <w:rFonts w:eastAsia="Times New Roman" w:cs="Calibri"/>
          <w:bCs/>
        </w:rPr>
        <w:lastRenderedPageBreak/>
        <w:t>Stratejik Plan Genel Tablosu</w:t>
      </w:r>
      <w:bookmarkEnd w:id="14"/>
      <w:bookmarkEnd w:id="15"/>
    </w:p>
    <w:p w:rsidR="00ED3BD5" w:rsidRPr="009B1084" w:rsidRDefault="00ED3BD5" w:rsidP="00ED3BD5">
      <w:pPr>
        <w:spacing w:before="0" w:after="200" w:line="276" w:lineRule="auto"/>
        <w:ind w:firstLine="0"/>
        <w:jc w:val="left"/>
      </w:pPr>
    </w:p>
    <w:tbl>
      <w:tblPr>
        <w:tblStyle w:val="TabloKlavuzu2"/>
        <w:tblW w:w="9428" w:type="dxa"/>
        <w:tblInd w:w="252" w:type="dxa"/>
        <w:tblLayout w:type="fixed"/>
        <w:tblLook w:val="04A0" w:firstRow="1" w:lastRow="0" w:firstColumn="1" w:lastColumn="0" w:noHBand="0" w:noVBand="1"/>
      </w:tblPr>
      <w:tblGrid>
        <w:gridCol w:w="1089"/>
        <w:gridCol w:w="3828"/>
        <w:gridCol w:w="4511"/>
      </w:tblGrid>
      <w:tr w:rsidR="00ED3BD5" w:rsidRPr="009B1084" w:rsidTr="00ED3BD5">
        <w:trPr>
          <w:trHeight w:val="514"/>
        </w:trPr>
        <w:tc>
          <w:tcPr>
            <w:tcW w:w="1089" w:type="dxa"/>
            <w:shd w:val="clear" w:color="auto" w:fill="4F81BD" w:themeFill="accent1"/>
          </w:tcPr>
          <w:p w:rsidR="00ED3BD5" w:rsidRPr="00CE67AE" w:rsidRDefault="00ED3BD5" w:rsidP="00ED3BD5">
            <w:pPr>
              <w:spacing w:line="240" w:lineRule="auto"/>
              <w:ind w:firstLine="0"/>
              <w:jc w:val="center"/>
              <w:rPr>
                <w:rFonts w:asciiTheme="minorHAnsi" w:eastAsia="Times New Roman" w:hAnsiTheme="minorHAnsi" w:cs="Calibri"/>
                <w:b/>
                <w:bCs/>
                <w:noProof/>
                <w:color w:val="FFFFFF"/>
                <w:lang w:eastAsia="tr-TR"/>
              </w:rPr>
            </w:pPr>
            <w:r w:rsidRPr="00CE67AE">
              <w:rPr>
                <w:rFonts w:asciiTheme="minorHAnsi" w:eastAsia="Times New Roman" w:hAnsiTheme="minorHAnsi" w:cs="Calibri"/>
                <w:b/>
                <w:bCs/>
                <w:noProof/>
                <w:color w:val="FFFFFF"/>
                <w:lang w:eastAsia="tr-TR"/>
              </w:rPr>
              <w:t>TEMA-1</w:t>
            </w:r>
          </w:p>
        </w:tc>
        <w:tc>
          <w:tcPr>
            <w:tcW w:w="3828" w:type="dxa"/>
            <w:shd w:val="clear" w:color="auto" w:fill="4F81BD" w:themeFill="accent1"/>
          </w:tcPr>
          <w:p w:rsidR="00ED3BD5" w:rsidRPr="00CE67AE" w:rsidRDefault="00ED3BD5" w:rsidP="00ED3BD5">
            <w:pPr>
              <w:spacing w:line="240" w:lineRule="auto"/>
              <w:ind w:firstLine="0"/>
              <w:jc w:val="left"/>
              <w:rPr>
                <w:rFonts w:asciiTheme="minorHAnsi" w:eastAsia="Times New Roman" w:hAnsiTheme="minorHAnsi" w:cs="Calibri"/>
                <w:b/>
                <w:bCs/>
                <w:noProof/>
                <w:color w:val="FFFFFF"/>
                <w:lang w:eastAsia="tr-TR"/>
              </w:rPr>
            </w:pPr>
            <w:r w:rsidRPr="00CE67AE">
              <w:rPr>
                <w:rFonts w:asciiTheme="minorHAnsi" w:eastAsia="Times New Roman" w:hAnsiTheme="minorHAnsi" w:cs="Calibri"/>
                <w:b/>
                <w:bCs/>
                <w:noProof/>
                <w:color w:val="FFFFFF"/>
                <w:lang w:eastAsia="tr-TR"/>
              </w:rPr>
              <w:t>STRATEJİK AMAÇ</w:t>
            </w:r>
          </w:p>
        </w:tc>
        <w:tc>
          <w:tcPr>
            <w:tcW w:w="4511" w:type="dxa"/>
            <w:shd w:val="clear" w:color="auto" w:fill="4F81BD" w:themeFill="accent1"/>
          </w:tcPr>
          <w:p w:rsidR="00ED3BD5" w:rsidRPr="00CE67AE" w:rsidRDefault="00ED3BD5" w:rsidP="00ED3BD5">
            <w:pPr>
              <w:spacing w:line="240" w:lineRule="auto"/>
              <w:ind w:firstLine="0"/>
              <w:jc w:val="left"/>
              <w:rPr>
                <w:rFonts w:asciiTheme="minorHAnsi" w:eastAsia="Times New Roman" w:hAnsiTheme="minorHAnsi" w:cs="Calibri"/>
                <w:b/>
                <w:bCs/>
                <w:noProof/>
                <w:color w:val="FFFFFF"/>
                <w:lang w:eastAsia="tr-TR"/>
              </w:rPr>
            </w:pPr>
            <w:r w:rsidRPr="00CE67AE">
              <w:rPr>
                <w:rFonts w:asciiTheme="minorHAnsi" w:eastAsia="Times New Roman" w:hAnsiTheme="minorHAnsi" w:cs="Calibri"/>
                <w:b/>
                <w:bCs/>
                <w:noProof/>
                <w:color w:val="FFFFFF"/>
                <w:lang w:eastAsia="tr-TR"/>
              </w:rPr>
              <w:t>STRATEJİK HEDEFLER</w:t>
            </w:r>
          </w:p>
        </w:tc>
      </w:tr>
      <w:tr w:rsidR="00ED3BD5" w:rsidRPr="009B1084" w:rsidTr="00ED3BD5">
        <w:trPr>
          <w:trHeight w:val="1507"/>
        </w:trPr>
        <w:tc>
          <w:tcPr>
            <w:tcW w:w="1089" w:type="dxa"/>
            <w:shd w:val="clear" w:color="auto" w:fill="auto"/>
            <w:textDirection w:val="btLr"/>
          </w:tcPr>
          <w:p w:rsidR="00ED3BD5" w:rsidRPr="00CE67AE" w:rsidRDefault="00ED3BD5" w:rsidP="00ED3BD5">
            <w:pPr>
              <w:autoSpaceDE w:val="0"/>
              <w:autoSpaceDN w:val="0"/>
              <w:adjustRightInd w:val="0"/>
              <w:spacing w:before="0" w:after="0" w:line="240" w:lineRule="auto"/>
              <w:ind w:left="113" w:right="113" w:firstLine="0"/>
              <w:jc w:val="center"/>
              <w:rPr>
                <w:rFonts w:asciiTheme="minorHAnsi" w:hAnsiTheme="minorHAnsi"/>
                <w:b/>
              </w:rPr>
            </w:pPr>
            <w:r w:rsidRPr="00CE67AE">
              <w:rPr>
                <w:rFonts w:asciiTheme="minorHAnsi" w:hAnsiTheme="minorHAnsi"/>
                <w:b/>
              </w:rPr>
              <w:t>EĞİTİM ÖĞRETİME ERİŞİM</w:t>
            </w:r>
          </w:p>
        </w:tc>
        <w:tc>
          <w:tcPr>
            <w:tcW w:w="3828" w:type="dxa"/>
            <w:shd w:val="clear" w:color="auto" w:fill="auto"/>
            <w:vAlign w:val="center"/>
          </w:tcPr>
          <w:p w:rsidR="00ED3BD5" w:rsidRPr="00CE67AE" w:rsidRDefault="00ED3BD5" w:rsidP="00ED3BD5">
            <w:pPr>
              <w:autoSpaceDE w:val="0"/>
              <w:autoSpaceDN w:val="0"/>
              <w:adjustRightInd w:val="0"/>
              <w:spacing w:before="0" w:after="0" w:line="240" w:lineRule="auto"/>
              <w:ind w:firstLine="0"/>
              <w:jc w:val="left"/>
              <w:rPr>
                <w:rFonts w:asciiTheme="minorHAnsi" w:hAnsiTheme="minorHAnsi"/>
                <w:b/>
                <w:color w:val="000000"/>
              </w:rPr>
            </w:pPr>
            <w:r w:rsidRPr="00CE67AE">
              <w:rPr>
                <w:rFonts w:asciiTheme="minorHAnsi" w:hAnsiTheme="minorHAnsi"/>
                <w:b/>
                <w:color w:val="000000"/>
              </w:rPr>
              <w:t>Stratejik Amaç 1</w:t>
            </w:r>
          </w:p>
          <w:p w:rsidR="00ED3BD5" w:rsidRPr="00CE67AE" w:rsidRDefault="00ED3BD5" w:rsidP="00ED3BD5">
            <w:pPr>
              <w:autoSpaceDE w:val="0"/>
              <w:autoSpaceDN w:val="0"/>
              <w:adjustRightInd w:val="0"/>
              <w:spacing w:before="0" w:after="0" w:line="240" w:lineRule="auto"/>
              <w:ind w:firstLine="0"/>
              <w:jc w:val="left"/>
              <w:rPr>
                <w:rFonts w:asciiTheme="minorHAnsi" w:hAnsiTheme="minorHAnsi"/>
                <w:b/>
              </w:rPr>
            </w:pPr>
            <w:r w:rsidRPr="00CE67AE">
              <w:rPr>
                <w:rFonts w:asciiTheme="minorHAnsi" w:hAnsiTheme="minorHAnsi"/>
              </w:rPr>
              <w:t>Bireylerin hakkı olan örgün ve yaygın eğitim süreçlerine erişmelerini ve tamamlamalarını sağlayacak imkânlar hazırlamak.</w:t>
            </w:r>
          </w:p>
        </w:tc>
        <w:tc>
          <w:tcPr>
            <w:tcW w:w="4511" w:type="dxa"/>
            <w:shd w:val="clear" w:color="auto" w:fill="auto"/>
            <w:vAlign w:val="center"/>
          </w:tcPr>
          <w:p w:rsidR="00ED3BD5" w:rsidRPr="00CE67AE" w:rsidRDefault="00ED3BD5" w:rsidP="00ED3BD5">
            <w:pPr>
              <w:autoSpaceDE w:val="0"/>
              <w:autoSpaceDN w:val="0"/>
              <w:adjustRightInd w:val="0"/>
              <w:spacing w:before="0" w:after="0" w:line="240" w:lineRule="auto"/>
              <w:ind w:firstLine="0"/>
              <w:jc w:val="left"/>
              <w:rPr>
                <w:rFonts w:asciiTheme="minorHAnsi" w:hAnsiTheme="minorHAnsi"/>
                <w:b/>
              </w:rPr>
            </w:pPr>
            <w:r w:rsidRPr="00CE67AE">
              <w:rPr>
                <w:rFonts w:asciiTheme="minorHAnsi" w:hAnsiTheme="minorHAnsi"/>
                <w:b/>
              </w:rPr>
              <w:t xml:space="preserve">Stratejik Hedef </w:t>
            </w:r>
            <w:proofErr w:type="gramStart"/>
            <w:r w:rsidRPr="00CE67AE">
              <w:rPr>
                <w:rFonts w:asciiTheme="minorHAnsi" w:hAnsiTheme="minorHAnsi"/>
                <w:b/>
              </w:rPr>
              <w:t>1.1</w:t>
            </w:r>
            <w:proofErr w:type="gramEnd"/>
          </w:p>
          <w:p w:rsidR="00ED3BD5" w:rsidRPr="00CE6F30" w:rsidRDefault="00CE6F30" w:rsidP="00ED3BD5">
            <w:pPr>
              <w:autoSpaceDE w:val="0"/>
              <w:autoSpaceDN w:val="0"/>
              <w:adjustRightInd w:val="0"/>
              <w:spacing w:before="0" w:after="0" w:line="240" w:lineRule="auto"/>
              <w:ind w:firstLine="0"/>
              <w:jc w:val="left"/>
              <w:rPr>
                <w:rFonts w:cs="Calibri"/>
                <w:b/>
              </w:rPr>
            </w:pPr>
            <w:r w:rsidRPr="00CE6F30">
              <w:rPr>
                <w:rFonts w:cs="Calibri"/>
              </w:rPr>
              <w:t>Plan dönemi sonuna kadar dezavantajlı gruplar başta olmak üzere, eğitim ve öğretimin her tür ve kademesinde katılım ve tamamlama oranlarını artırmak.</w:t>
            </w:r>
          </w:p>
        </w:tc>
      </w:tr>
      <w:tr w:rsidR="00ED3BD5" w:rsidRPr="009B1084" w:rsidTr="00ED3BD5">
        <w:trPr>
          <w:trHeight w:val="514"/>
        </w:trPr>
        <w:tc>
          <w:tcPr>
            <w:tcW w:w="1089" w:type="dxa"/>
            <w:shd w:val="clear" w:color="auto" w:fill="4F81BD" w:themeFill="accent1"/>
          </w:tcPr>
          <w:p w:rsidR="00ED3BD5" w:rsidRPr="00CE67AE" w:rsidRDefault="00ED3BD5" w:rsidP="00ED3BD5">
            <w:pPr>
              <w:spacing w:line="240" w:lineRule="auto"/>
              <w:ind w:firstLine="0"/>
              <w:jc w:val="center"/>
              <w:rPr>
                <w:rFonts w:asciiTheme="minorHAnsi" w:eastAsia="Times New Roman" w:hAnsiTheme="minorHAnsi" w:cs="Calibri"/>
                <w:b/>
                <w:bCs/>
                <w:noProof/>
                <w:color w:val="FFFFFF"/>
                <w:lang w:eastAsia="tr-TR"/>
              </w:rPr>
            </w:pPr>
            <w:r w:rsidRPr="00CE67AE">
              <w:rPr>
                <w:rFonts w:asciiTheme="minorHAnsi" w:eastAsia="Times New Roman" w:hAnsiTheme="minorHAnsi" w:cs="Calibri"/>
                <w:b/>
                <w:bCs/>
                <w:noProof/>
                <w:color w:val="FFFFFF"/>
                <w:lang w:eastAsia="tr-TR"/>
              </w:rPr>
              <w:t>TEMA-2</w:t>
            </w:r>
          </w:p>
        </w:tc>
        <w:tc>
          <w:tcPr>
            <w:tcW w:w="3828" w:type="dxa"/>
            <w:shd w:val="clear" w:color="auto" w:fill="4F81BD" w:themeFill="accent1"/>
            <w:vAlign w:val="center"/>
          </w:tcPr>
          <w:p w:rsidR="00ED3BD5" w:rsidRPr="00CE67AE" w:rsidRDefault="00ED3BD5" w:rsidP="00ED3BD5">
            <w:pPr>
              <w:spacing w:line="240" w:lineRule="auto"/>
              <w:ind w:firstLine="0"/>
              <w:jc w:val="left"/>
              <w:rPr>
                <w:rFonts w:asciiTheme="minorHAnsi" w:eastAsia="Times New Roman" w:hAnsiTheme="minorHAnsi" w:cs="Calibri"/>
                <w:b/>
                <w:bCs/>
                <w:noProof/>
                <w:color w:val="FFFFFF"/>
                <w:lang w:eastAsia="tr-TR"/>
              </w:rPr>
            </w:pPr>
            <w:r w:rsidRPr="00CE67AE">
              <w:rPr>
                <w:rFonts w:asciiTheme="minorHAnsi" w:eastAsia="Times New Roman" w:hAnsiTheme="minorHAnsi" w:cs="Calibri"/>
                <w:b/>
                <w:bCs/>
                <w:noProof/>
                <w:color w:val="FFFFFF"/>
                <w:lang w:eastAsia="tr-TR"/>
              </w:rPr>
              <w:t>STRATEJİK AMAÇ</w:t>
            </w:r>
          </w:p>
        </w:tc>
        <w:tc>
          <w:tcPr>
            <w:tcW w:w="4511" w:type="dxa"/>
            <w:shd w:val="clear" w:color="auto" w:fill="4F81BD" w:themeFill="accent1"/>
            <w:vAlign w:val="center"/>
          </w:tcPr>
          <w:p w:rsidR="00ED3BD5" w:rsidRPr="00CE67AE" w:rsidRDefault="00ED3BD5" w:rsidP="00ED3BD5">
            <w:pPr>
              <w:spacing w:line="240" w:lineRule="auto"/>
              <w:ind w:firstLine="0"/>
              <w:jc w:val="left"/>
              <w:rPr>
                <w:rFonts w:asciiTheme="minorHAnsi" w:eastAsia="Times New Roman" w:hAnsiTheme="minorHAnsi" w:cs="Calibri"/>
                <w:b/>
                <w:bCs/>
                <w:noProof/>
                <w:color w:val="FFFFFF"/>
                <w:lang w:eastAsia="tr-TR"/>
              </w:rPr>
            </w:pPr>
            <w:r w:rsidRPr="00CE67AE">
              <w:rPr>
                <w:rFonts w:asciiTheme="minorHAnsi" w:eastAsia="Times New Roman" w:hAnsiTheme="minorHAnsi" w:cs="Calibri"/>
                <w:b/>
                <w:bCs/>
                <w:noProof/>
                <w:color w:val="FFFFFF"/>
                <w:lang w:eastAsia="tr-TR"/>
              </w:rPr>
              <w:t>STRATEJİK HEDEFLER</w:t>
            </w:r>
          </w:p>
        </w:tc>
      </w:tr>
      <w:tr w:rsidR="00ED3BD5" w:rsidRPr="009B1084" w:rsidTr="00ED3BD5">
        <w:trPr>
          <w:trHeight w:val="1343"/>
        </w:trPr>
        <w:tc>
          <w:tcPr>
            <w:tcW w:w="1089" w:type="dxa"/>
            <w:vMerge w:val="restart"/>
            <w:textDirection w:val="btLr"/>
            <w:vAlign w:val="center"/>
          </w:tcPr>
          <w:p w:rsidR="00ED3BD5" w:rsidRPr="00CE67AE" w:rsidRDefault="00ED3BD5" w:rsidP="00ED3BD5">
            <w:pPr>
              <w:spacing w:before="0" w:after="0" w:line="240" w:lineRule="auto"/>
              <w:ind w:left="113" w:right="113" w:firstLine="0"/>
              <w:jc w:val="center"/>
              <w:rPr>
                <w:rFonts w:asciiTheme="minorHAnsi" w:eastAsia="Times New Roman" w:hAnsiTheme="minorHAnsi" w:cs="Calibri"/>
                <w:b/>
                <w:bCs/>
                <w:noProof/>
                <w:lang w:eastAsia="tr-TR"/>
              </w:rPr>
            </w:pPr>
            <w:r w:rsidRPr="00CE67AE">
              <w:rPr>
                <w:rFonts w:asciiTheme="minorHAnsi" w:hAnsiTheme="minorHAnsi"/>
                <w:b/>
              </w:rPr>
              <w:t>EĞİTİM VE ÖĞRETİMDE KALİTENİN ARTTIRILMASI</w:t>
            </w:r>
          </w:p>
          <w:p w:rsidR="00ED3BD5" w:rsidRPr="00CE67AE" w:rsidRDefault="00ED3BD5" w:rsidP="00ED3BD5">
            <w:pPr>
              <w:autoSpaceDE w:val="0"/>
              <w:autoSpaceDN w:val="0"/>
              <w:adjustRightInd w:val="0"/>
              <w:spacing w:before="0" w:after="0" w:line="240" w:lineRule="auto"/>
              <w:ind w:left="113" w:right="113" w:firstLine="0"/>
              <w:jc w:val="center"/>
              <w:rPr>
                <w:rFonts w:asciiTheme="minorHAnsi" w:hAnsiTheme="minorHAnsi"/>
                <w:b/>
              </w:rPr>
            </w:pPr>
          </w:p>
        </w:tc>
        <w:tc>
          <w:tcPr>
            <w:tcW w:w="3828" w:type="dxa"/>
            <w:vMerge w:val="restart"/>
            <w:vAlign w:val="center"/>
          </w:tcPr>
          <w:p w:rsidR="00ED3BD5" w:rsidRPr="00CE67AE" w:rsidRDefault="00ED3BD5" w:rsidP="00ED3BD5">
            <w:pPr>
              <w:autoSpaceDE w:val="0"/>
              <w:autoSpaceDN w:val="0"/>
              <w:adjustRightInd w:val="0"/>
              <w:spacing w:before="0" w:after="0" w:line="240" w:lineRule="auto"/>
              <w:ind w:firstLine="0"/>
              <w:jc w:val="left"/>
              <w:rPr>
                <w:rFonts w:asciiTheme="minorHAnsi" w:hAnsiTheme="minorHAnsi"/>
                <w:b/>
                <w:color w:val="000000"/>
              </w:rPr>
            </w:pPr>
            <w:r w:rsidRPr="00CE67AE">
              <w:rPr>
                <w:rFonts w:asciiTheme="minorHAnsi" w:hAnsiTheme="minorHAnsi"/>
                <w:b/>
                <w:color w:val="000000"/>
              </w:rPr>
              <w:t>Stratejik Amaç 2</w:t>
            </w:r>
          </w:p>
          <w:p w:rsidR="00ED3BD5" w:rsidRPr="00CE67AE" w:rsidRDefault="00CE6F30" w:rsidP="00ED3BD5">
            <w:pPr>
              <w:autoSpaceDE w:val="0"/>
              <w:autoSpaceDN w:val="0"/>
              <w:adjustRightInd w:val="0"/>
              <w:spacing w:before="0" w:after="0" w:line="240" w:lineRule="auto"/>
              <w:ind w:firstLine="0"/>
              <w:jc w:val="left"/>
              <w:rPr>
                <w:rFonts w:asciiTheme="minorHAnsi" w:hAnsiTheme="minorHAnsi"/>
              </w:rPr>
            </w:pPr>
            <w:r w:rsidRPr="00CE6F30">
              <w:rPr>
                <w:rFonts w:cs="Calibri"/>
              </w:rPr>
              <w:t>Bütün bireylere ulusal ve uluslararası ölçütlerde bilgi, beceri, tutum ve davranışın kazandırılması ile girişimci, yenilikçi, yaratıcı, dil becerileri yüksek, iletişime ve öğrenmeye açık, öz güven ve sorumluluk sahibi sağlıklı ve mutlu</w:t>
            </w:r>
            <w:r w:rsidRPr="00CE6F30">
              <w:rPr>
                <w:rFonts w:asciiTheme="minorHAnsi" w:hAnsiTheme="minorHAnsi"/>
              </w:rPr>
              <w:t xml:space="preserve"> </w:t>
            </w:r>
            <w:r w:rsidRPr="00CE6F30">
              <w:rPr>
                <w:rFonts w:cs="Calibri"/>
              </w:rPr>
              <w:t>bireylerin yetişmesine imkân sağlamak.</w:t>
            </w:r>
          </w:p>
        </w:tc>
        <w:tc>
          <w:tcPr>
            <w:tcW w:w="4511" w:type="dxa"/>
            <w:vAlign w:val="center"/>
          </w:tcPr>
          <w:p w:rsidR="00ED3BD5" w:rsidRPr="00CE67AE" w:rsidRDefault="00ED3BD5" w:rsidP="00ED3BD5">
            <w:pPr>
              <w:autoSpaceDE w:val="0"/>
              <w:autoSpaceDN w:val="0"/>
              <w:adjustRightInd w:val="0"/>
              <w:spacing w:before="0" w:after="0" w:line="240" w:lineRule="auto"/>
              <w:ind w:firstLine="0"/>
              <w:jc w:val="left"/>
              <w:rPr>
                <w:rFonts w:asciiTheme="minorHAnsi" w:hAnsiTheme="minorHAnsi"/>
                <w:b/>
              </w:rPr>
            </w:pPr>
            <w:r w:rsidRPr="00CE67AE">
              <w:rPr>
                <w:rFonts w:asciiTheme="minorHAnsi" w:hAnsiTheme="minorHAnsi"/>
                <w:b/>
              </w:rPr>
              <w:t xml:space="preserve">Stratejik Hedef </w:t>
            </w:r>
            <w:proofErr w:type="gramStart"/>
            <w:r w:rsidRPr="00CE67AE">
              <w:rPr>
                <w:rFonts w:asciiTheme="minorHAnsi" w:hAnsiTheme="minorHAnsi"/>
                <w:b/>
              </w:rPr>
              <w:t>2.1</w:t>
            </w:r>
            <w:proofErr w:type="gramEnd"/>
          </w:p>
          <w:p w:rsidR="00ED3BD5" w:rsidRPr="00CE6F30" w:rsidRDefault="00CE6F30" w:rsidP="00ED3BD5">
            <w:pPr>
              <w:autoSpaceDE w:val="0"/>
              <w:autoSpaceDN w:val="0"/>
              <w:adjustRightInd w:val="0"/>
              <w:spacing w:before="0" w:after="0" w:line="240" w:lineRule="auto"/>
              <w:ind w:firstLine="0"/>
              <w:jc w:val="left"/>
              <w:rPr>
                <w:rFonts w:cs="Calibri"/>
                <w:b/>
              </w:rPr>
            </w:pPr>
            <w:proofErr w:type="gramStart"/>
            <w:r w:rsidRPr="00CE6F30">
              <w:rPr>
                <w:rFonts w:cs="Calibri"/>
              </w:rPr>
              <w:t>Bütün bireylerin bedensel, ruhsal ve zihinsel gelişimlerine yönelik faaliyetlere katılım oranını ve öğrencilerin akademik başarı düzeylerini artırmak.</w:t>
            </w:r>
            <w:proofErr w:type="gramEnd"/>
          </w:p>
        </w:tc>
      </w:tr>
      <w:tr w:rsidR="00ED3BD5" w:rsidRPr="009B1084" w:rsidTr="00ED3BD5">
        <w:trPr>
          <w:trHeight w:val="1343"/>
        </w:trPr>
        <w:tc>
          <w:tcPr>
            <w:tcW w:w="1089" w:type="dxa"/>
            <w:vMerge/>
            <w:vAlign w:val="center"/>
          </w:tcPr>
          <w:p w:rsidR="00ED3BD5" w:rsidRPr="00CE67AE" w:rsidRDefault="00ED3BD5" w:rsidP="00ED3BD5">
            <w:pPr>
              <w:autoSpaceDE w:val="0"/>
              <w:autoSpaceDN w:val="0"/>
              <w:adjustRightInd w:val="0"/>
              <w:spacing w:before="0" w:after="0" w:line="240" w:lineRule="auto"/>
              <w:ind w:firstLine="0"/>
              <w:jc w:val="center"/>
              <w:rPr>
                <w:rFonts w:asciiTheme="minorHAnsi" w:hAnsiTheme="minorHAnsi"/>
                <w:b/>
              </w:rPr>
            </w:pPr>
          </w:p>
        </w:tc>
        <w:tc>
          <w:tcPr>
            <w:tcW w:w="3828" w:type="dxa"/>
            <w:vMerge/>
            <w:vAlign w:val="center"/>
          </w:tcPr>
          <w:p w:rsidR="00ED3BD5" w:rsidRPr="00CE67AE" w:rsidRDefault="00ED3BD5" w:rsidP="00ED3BD5">
            <w:pPr>
              <w:autoSpaceDE w:val="0"/>
              <w:autoSpaceDN w:val="0"/>
              <w:adjustRightInd w:val="0"/>
              <w:spacing w:before="0" w:after="0" w:line="240" w:lineRule="auto"/>
              <w:ind w:firstLine="0"/>
              <w:jc w:val="left"/>
              <w:rPr>
                <w:rFonts w:asciiTheme="minorHAnsi" w:hAnsiTheme="minorHAnsi"/>
                <w:b/>
              </w:rPr>
            </w:pPr>
          </w:p>
        </w:tc>
        <w:tc>
          <w:tcPr>
            <w:tcW w:w="4511" w:type="dxa"/>
            <w:vAlign w:val="center"/>
          </w:tcPr>
          <w:p w:rsidR="00ED3BD5" w:rsidRPr="00CE67AE" w:rsidRDefault="00ED3BD5" w:rsidP="00ED3BD5">
            <w:pPr>
              <w:autoSpaceDE w:val="0"/>
              <w:autoSpaceDN w:val="0"/>
              <w:adjustRightInd w:val="0"/>
              <w:spacing w:before="0" w:after="0" w:line="240" w:lineRule="auto"/>
              <w:ind w:firstLine="0"/>
              <w:jc w:val="left"/>
              <w:rPr>
                <w:rFonts w:asciiTheme="minorHAnsi" w:hAnsiTheme="minorHAnsi"/>
                <w:b/>
              </w:rPr>
            </w:pPr>
            <w:r w:rsidRPr="00CE67AE">
              <w:rPr>
                <w:rFonts w:asciiTheme="minorHAnsi" w:hAnsiTheme="minorHAnsi"/>
                <w:b/>
              </w:rPr>
              <w:t xml:space="preserve">Stratejik Hedef </w:t>
            </w:r>
            <w:proofErr w:type="gramStart"/>
            <w:r w:rsidRPr="00CE67AE">
              <w:rPr>
                <w:rFonts w:asciiTheme="minorHAnsi" w:hAnsiTheme="minorHAnsi"/>
                <w:b/>
              </w:rPr>
              <w:t>2.2</w:t>
            </w:r>
            <w:proofErr w:type="gramEnd"/>
          </w:p>
          <w:p w:rsidR="00ED3BD5" w:rsidRPr="00CE6F30" w:rsidRDefault="00CE6F30" w:rsidP="00ED3BD5">
            <w:pPr>
              <w:autoSpaceDE w:val="0"/>
              <w:autoSpaceDN w:val="0"/>
              <w:adjustRightInd w:val="0"/>
              <w:spacing w:before="0" w:after="0" w:line="240" w:lineRule="auto"/>
              <w:ind w:firstLine="0"/>
              <w:jc w:val="left"/>
              <w:rPr>
                <w:rFonts w:cs="Calibri"/>
                <w:b/>
              </w:rPr>
            </w:pPr>
            <w:r w:rsidRPr="00CE6F30">
              <w:rPr>
                <w:rFonts w:cs="Calibri"/>
              </w:rPr>
              <w:t>Hayat boyu öğrenme yaklaşımı çerçevesinde, işgücü piyasasının talep ettiği beceriler ile uyumlu bireyler yetiştirerek istihdam edilebilirliklerini artırmak.</w:t>
            </w:r>
          </w:p>
        </w:tc>
      </w:tr>
      <w:tr w:rsidR="00ED3BD5" w:rsidRPr="009B1084" w:rsidTr="00ED3BD5">
        <w:trPr>
          <w:trHeight w:val="1343"/>
        </w:trPr>
        <w:tc>
          <w:tcPr>
            <w:tcW w:w="1089" w:type="dxa"/>
            <w:vMerge/>
            <w:vAlign w:val="center"/>
          </w:tcPr>
          <w:p w:rsidR="00ED3BD5" w:rsidRPr="00CE67AE" w:rsidRDefault="00ED3BD5" w:rsidP="00ED3BD5">
            <w:pPr>
              <w:autoSpaceDE w:val="0"/>
              <w:autoSpaceDN w:val="0"/>
              <w:adjustRightInd w:val="0"/>
              <w:spacing w:before="0" w:after="0" w:line="240" w:lineRule="auto"/>
              <w:ind w:firstLine="0"/>
              <w:jc w:val="center"/>
              <w:rPr>
                <w:rFonts w:asciiTheme="minorHAnsi" w:hAnsiTheme="minorHAnsi"/>
                <w:b/>
              </w:rPr>
            </w:pPr>
          </w:p>
        </w:tc>
        <w:tc>
          <w:tcPr>
            <w:tcW w:w="3828" w:type="dxa"/>
            <w:vMerge/>
            <w:vAlign w:val="center"/>
          </w:tcPr>
          <w:p w:rsidR="00ED3BD5" w:rsidRPr="00CE67AE" w:rsidRDefault="00ED3BD5" w:rsidP="00ED3BD5">
            <w:pPr>
              <w:autoSpaceDE w:val="0"/>
              <w:autoSpaceDN w:val="0"/>
              <w:adjustRightInd w:val="0"/>
              <w:spacing w:before="0" w:after="0" w:line="240" w:lineRule="auto"/>
              <w:ind w:firstLine="0"/>
              <w:jc w:val="left"/>
              <w:rPr>
                <w:rFonts w:asciiTheme="minorHAnsi" w:hAnsiTheme="minorHAnsi"/>
                <w:b/>
              </w:rPr>
            </w:pPr>
          </w:p>
        </w:tc>
        <w:tc>
          <w:tcPr>
            <w:tcW w:w="4511" w:type="dxa"/>
            <w:vAlign w:val="center"/>
          </w:tcPr>
          <w:p w:rsidR="00ED3BD5" w:rsidRPr="00CE67AE" w:rsidRDefault="00ED3BD5" w:rsidP="00ED3BD5">
            <w:pPr>
              <w:autoSpaceDE w:val="0"/>
              <w:autoSpaceDN w:val="0"/>
              <w:adjustRightInd w:val="0"/>
              <w:spacing w:before="0" w:after="0" w:line="240" w:lineRule="auto"/>
              <w:ind w:firstLine="0"/>
              <w:jc w:val="left"/>
              <w:rPr>
                <w:rFonts w:asciiTheme="minorHAnsi" w:hAnsiTheme="minorHAnsi"/>
                <w:b/>
              </w:rPr>
            </w:pPr>
            <w:r w:rsidRPr="00CE67AE">
              <w:rPr>
                <w:rFonts w:asciiTheme="minorHAnsi" w:hAnsiTheme="minorHAnsi"/>
                <w:b/>
              </w:rPr>
              <w:t xml:space="preserve">Stratejik Hedef </w:t>
            </w:r>
            <w:proofErr w:type="gramStart"/>
            <w:r w:rsidRPr="00CE67AE">
              <w:rPr>
                <w:rFonts w:asciiTheme="minorHAnsi" w:hAnsiTheme="minorHAnsi"/>
                <w:b/>
              </w:rPr>
              <w:t>2.3</w:t>
            </w:r>
            <w:proofErr w:type="gramEnd"/>
          </w:p>
          <w:p w:rsidR="00ED3BD5" w:rsidRPr="00CE67AE" w:rsidRDefault="00CE6F30" w:rsidP="00ED3BD5">
            <w:pPr>
              <w:autoSpaceDE w:val="0"/>
              <w:autoSpaceDN w:val="0"/>
              <w:adjustRightInd w:val="0"/>
              <w:spacing w:before="0" w:after="0" w:line="240" w:lineRule="auto"/>
              <w:ind w:firstLine="0"/>
              <w:jc w:val="left"/>
              <w:rPr>
                <w:rFonts w:asciiTheme="minorHAnsi" w:hAnsiTheme="minorHAnsi"/>
                <w:b/>
              </w:rPr>
            </w:pPr>
            <w:r w:rsidRPr="00CE6F30">
              <w:rPr>
                <w:rFonts w:asciiTheme="minorHAnsi" w:hAnsiTheme="minorHAnsi"/>
              </w:rPr>
              <w:t>Eğitimde yenilikçi yaklaşımlar kullanılarak bireylerin yabancı dil yeterliliğini ve uluslararası öğrenci/öğretmen hareketliliğini artırmak</w:t>
            </w:r>
          </w:p>
        </w:tc>
      </w:tr>
      <w:tr w:rsidR="00ED3BD5" w:rsidRPr="009B1084" w:rsidTr="00ED3BD5">
        <w:trPr>
          <w:trHeight w:val="514"/>
        </w:trPr>
        <w:tc>
          <w:tcPr>
            <w:tcW w:w="1089" w:type="dxa"/>
            <w:shd w:val="clear" w:color="auto" w:fill="4F81BD" w:themeFill="accent1"/>
            <w:vAlign w:val="center"/>
          </w:tcPr>
          <w:p w:rsidR="00ED3BD5" w:rsidRPr="00CE67AE" w:rsidRDefault="00ED3BD5" w:rsidP="00ED3BD5">
            <w:pPr>
              <w:spacing w:line="240" w:lineRule="auto"/>
              <w:ind w:firstLine="0"/>
              <w:jc w:val="center"/>
              <w:rPr>
                <w:rFonts w:asciiTheme="minorHAnsi" w:eastAsia="Times New Roman" w:hAnsiTheme="minorHAnsi" w:cs="Calibri"/>
                <w:b/>
                <w:bCs/>
                <w:noProof/>
                <w:color w:val="FFFFFF"/>
                <w:lang w:eastAsia="tr-TR"/>
              </w:rPr>
            </w:pPr>
            <w:r w:rsidRPr="00CE67AE">
              <w:rPr>
                <w:rFonts w:asciiTheme="minorHAnsi" w:eastAsia="Times New Roman" w:hAnsiTheme="minorHAnsi" w:cs="Calibri"/>
                <w:b/>
                <w:bCs/>
                <w:noProof/>
                <w:color w:val="FFFFFF"/>
                <w:lang w:eastAsia="tr-TR"/>
              </w:rPr>
              <w:t>TEMA-3</w:t>
            </w:r>
          </w:p>
        </w:tc>
        <w:tc>
          <w:tcPr>
            <w:tcW w:w="3828" w:type="dxa"/>
            <w:shd w:val="clear" w:color="auto" w:fill="4F81BD" w:themeFill="accent1"/>
            <w:vAlign w:val="center"/>
          </w:tcPr>
          <w:p w:rsidR="00ED3BD5" w:rsidRPr="00CE67AE" w:rsidRDefault="00ED3BD5" w:rsidP="00ED3BD5">
            <w:pPr>
              <w:spacing w:line="240" w:lineRule="auto"/>
              <w:ind w:firstLine="0"/>
              <w:jc w:val="left"/>
              <w:rPr>
                <w:rFonts w:asciiTheme="minorHAnsi" w:eastAsia="Times New Roman" w:hAnsiTheme="minorHAnsi" w:cs="Calibri"/>
                <w:b/>
                <w:bCs/>
                <w:noProof/>
                <w:color w:val="FFFFFF"/>
                <w:lang w:eastAsia="tr-TR"/>
              </w:rPr>
            </w:pPr>
            <w:r w:rsidRPr="00CE67AE">
              <w:rPr>
                <w:rFonts w:asciiTheme="minorHAnsi" w:eastAsia="Times New Roman" w:hAnsiTheme="minorHAnsi" w:cs="Calibri"/>
                <w:b/>
                <w:bCs/>
                <w:noProof/>
                <w:color w:val="FFFFFF"/>
                <w:lang w:eastAsia="tr-TR"/>
              </w:rPr>
              <w:t>STRATEJİK AMAÇ</w:t>
            </w:r>
          </w:p>
        </w:tc>
        <w:tc>
          <w:tcPr>
            <w:tcW w:w="4511" w:type="dxa"/>
            <w:shd w:val="clear" w:color="auto" w:fill="4F81BD" w:themeFill="accent1"/>
            <w:vAlign w:val="center"/>
          </w:tcPr>
          <w:p w:rsidR="00ED3BD5" w:rsidRPr="00CE67AE" w:rsidRDefault="00ED3BD5" w:rsidP="00ED3BD5">
            <w:pPr>
              <w:spacing w:line="240" w:lineRule="auto"/>
              <w:ind w:firstLine="0"/>
              <w:jc w:val="left"/>
              <w:rPr>
                <w:rFonts w:asciiTheme="minorHAnsi" w:eastAsia="Times New Roman" w:hAnsiTheme="minorHAnsi" w:cs="Calibri"/>
                <w:b/>
                <w:bCs/>
                <w:noProof/>
                <w:color w:val="FFFFFF"/>
                <w:lang w:eastAsia="tr-TR"/>
              </w:rPr>
            </w:pPr>
            <w:r w:rsidRPr="00CE67AE">
              <w:rPr>
                <w:rFonts w:asciiTheme="minorHAnsi" w:eastAsia="Times New Roman" w:hAnsiTheme="minorHAnsi" w:cs="Calibri"/>
                <w:b/>
                <w:bCs/>
                <w:noProof/>
                <w:color w:val="FFFFFF"/>
                <w:lang w:eastAsia="tr-TR"/>
              </w:rPr>
              <w:t>STRATEJİK HEDEFLER</w:t>
            </w:r>
          </w:p>
        </w:tc>
      </w:tr>
      <w:tr w:rsidR="00ED3BD5" w:rsidRPr="009B1084" w:rsidTr="00ED3BD5">
        <w:trPr>
          <w:trHeight w:val="1230"/>
        </w:trPr>
        <w:tc>
          <w:tcPr>
            <w:tcW w:w="1089" w:type="dxa"/>
            <w:vMerge w:val="restart"/>
            <w:textDirection w:val="btLr"/>
            <w:vAlign w:val="center"/>
          </w:tcPr>
          <w:p w:rsidR="00ED3BD5" w:rsidRPr="00CE67AE" w:rsidRDefault="00ED3BD5" w:rsidP="00ED3BD5">
            <w:pPr>
              <w:autoSpaceDE w:val="0"/>
              <w:autoSpaceDN w:val="0"/>
              <w:adjustRightInd w:val="0"/>
              <w:spacing w:before="0" w:after="0" w:line="240" w:lineRule="auto"/>
              <w:ind w:left="113" w:right="113" w:firstLine="0"/>
              <w:jc w:val="center"/>
              <w:rPr>
                <w:rFonts w:asciiTheme="minorHAnsi" w:hAnsiTheme="minorHAnsi"/>
                <w:b/>
              </w:rPr>
            </w:pPr>
            <w:r w:rsidRPr="00CE67AE">
              <w:rPr>
                <w:rFonts w:asciiTheme="minorHAnsi" w:hAnsiTheme="minorHAnsi"/>
                <w:b/>
              </w:rPr>
              <w:t>KURUMSAL KAPASİTENİN</w:t>
            </w:r>
          </w:p>
          <w:p w:rsidR="00ED3BD5" w:rsidRPr="00CE67AE" w:rsidRDefault="00ED3BD5" w:rsidP="00ED3BD5">
            <w:pPr>
              <w:autoSpaceDE w:val="0"/>
              <w:autoSpaceDN w:val="0"/>
              <w:adjustRightInd w:val="0"/>
              <w:spacing w:before="0" w:after="0" w:line="240" w:lineRule="auto"/>
              <w:ind w:left="113" w:right="113" w:firstLine="0"/>
              <w:jc w:val="center"/>
              <w:rPr>
                <w:rFonts w:asciiTheme="minorHAnsi" w:hAnsiTheme="minorHAnsi"/>
                <w:b/>
              </w:rPr>
            </w:pPr>
            <w:r w:rsidRPr="00CE67AE">
              <w:rPr>
                <w:rFonts w:asciiTheme="minorHAnsi" w:hAnsiTheme="minorHAnsi"/>
                <w:b/>
              </w:rPr>
              <w:t>GELİŞTİRİLMESİ</w:t>
            </w:r>
          </w:p>
        </w:tc>
        <w:tc>
          <w:tcPr>
            <w:tcW w:w="3828" w:type="dxa"/>
            <w:vMerge w:val="restart"/>
            <w:vAlign w:val="center"/>
          </w:tcPr>
          <w:p w:rsidR="00ED3BD5" w:rsidRPr="00CE67AE" w:rsidRDefault="00ED3BD5" w:rsidP="00ED3BD5">
            <w:pPr>
              <w:autoSpaceDE w:val="0"/>
              <w:autoSpaceDN w:val="0"/>
              <w:adjustRightInd w:val="0"/>
              <w:spacing w:before="0" w:after="0" w:line="240" w:lineRule="auto"/>
              <w:ind w:firstLine="0"/>
              <w:jc w:val="left"/>
              <w:rPr>
                <w:rFonts w:asciiTheme="minorHAnsi" w:hAnsiTheme="minorHAnsi"/>
                <w:b/>
                <w:color w:val="000000"/>
              </w:rPr>
            </w:pPr>
            <w:r w:rsidRPr="00CE67AE">
              <w:rPr>
                <w:rFonts w:asciiTheme="minorHAnsi" w:hAnsiTheme="minorHAnsi"/>
                <w:b/>
                <w:color w:val="000000"/>
              </w:rPr>
              <w:t xml:space="preserve">Stratejik Amaç 3 </w:t>
            </w:r>
          </w:p>
          <w:p w:rsidR="00ED3BD5" w:rsidRPr="00CE6F30" w:rsidRDefault="00CE6F30" w:rsidP="00ED3BD5">
            <w:pPr>
              <w:autoSpaceDE w:val="0"/>
              <w:autoSpaceDN w:val="0"/>
              <w:adjustRightInd w:val="0"/>
              <w:spacing w:before="0" w:after="0" w:line="240" w:lineRule="auto"/>
              <w:ind w:firstLine="0"/>
              <w:jc w:val="left"/>
              <w:rPr>
                <w:rFonts w:cs="Calibri"/>
              </w:rPr>
            </w:pPr>
            <w:r w:rsidRPr="00CE6F30">
              <w:rPr>
                <w:rFonts w:cs="Calibri"/>
              </w:rPr>
              <w:t>Beşeri, fiziki, mali ve teknolojik yapı ile yönetim ve organizasyon yapısını iyileştirerek eğitime erişimi ve eğitimde kaliteyi artıracak etkin ve verimli işleyen bir kurumsal yapıyı tesis etmek.</w:t>
            </w:r>
          </w:p>
        </w:tc>
        <w:tc>
          <w:tcPr>
            <w:tcW w:w="4511" w:type="dxa"/>
            <w:vAlign w:val="center"/>
          </w:tcPr>
          <w:p w:rsidR="00ED3BD5" w:rsidRPr="00CE67AE" w:rsidRDefault="00ED3BD5" w:rsidP="00ED3BD5">
            <w:pPr>
              <w:autoSpaceDE w:val="0"/>
              <w:autoSpaceDN w:val="0"/>
              <w:adjustRightInd w:val="0"/>
              <w:spacing w:before="0" w:after="0" w:line="240" w:lineRule="auto"/>
              <w:ind w:firstLine="0"/>
              <w:jc w:val="left"/>
              <w:rPr>
                <w:rFonts w:asciiTheme="minorHAnsi" w:hAnsiTheme="minorHAnsi"/>
                <w:b/>
              </w:rPr>
            </w:pPr>
            <w:r w:rsidRPr="00CE67AE">
              <w:rPr>
                <w:rFonts w:asciiTheme="minorHAnsi" w:hAnsiTheme="minorHAnsi"/>
                <w:b/>
              </w:rPr>
              <w:t xml:space="preserve">Stratejik Hedef </w:t>
            </w:r>
            <w:proofErr w:type="gramStart"/>
            <w:r w:rsidRPr="00CE67AE">
              <w:rPr>
                <w:rFonts w:asciiTheme="minorHAnsi" w:hAnsiTheme="minorHAnsi"/>
                <w:b/>
              </w:rPr>
              <w:t>3.1</w:t>
            </w:r>
            <w:proofErr w:type="gramEnd"/>
          </w:p>
          <w:p w:rsidR="00ED3BD5" w:rsidRPr="00CE6F30" w:rsidRDefault="00CE6F30" w:rsidP="00ED3BD5">
            <w:pPr>
              <w:autoSpaceDE w:val="0"/>
              <w:autoSpaceDN w:val="0"/>
              <w:adjustRightInd w:val="0"/>
              <w:spacing w:before="0" w:after="0" w:line="240" w:lineRule="auto"/>
              <w:ind w:firstLine="0"/>
              <w:jc w:val="left"/>
              <w:rPr>
                <w:rFonts w:cs="Calibri"/>
              </w:rPr>
            </w:pPr>
            <w:r w:rsidRPr="00CE6F30">
              <w:rPr>
                <w:rFonts w:cs="Calibri"/>
              </w:rPr>
              <w:t>Etkin hizmet sunumu için insan kaynaklarının yapısını ve niteliğini plan dönemi sonuna kadar geliştirmek.</w:t>
            </w:r>
          </w:p>
        </w:tc>
      </w:tr>
      <w:tr w:rsidR="00ED3BD5" w:rsidRPr="009B1084" w:rsidTr="00ED3BD5">
        <w:trPr>
          <w:trHeight w:val="1230"/>
        </w:trPr>
        <w:tc>
          <w:tcPr>
            <w:tcW w:w="1089" w:type="dxa"/>
            <w:vMerge/>
          </w:tcPr>
          <w:p w:rsidR="00ED3BD5" w:rsidRPr="00CE67AE" w:rsidRDefault="00ED3BD5" w:rsidP="00ED3BD5">
            <w:pPr>
              <w:autoSpaceDE w:val="0"/>
              <w:autoSpaceDN w:val="0"/>
              <w:adjustRightInd w:val="0"/>
              <w:spacing w:before="0" w:after="0" w:line="240" w:lineRule="auto"/>
              <w:ind w:firstLine="0"/>
              <w:rPr>
                <w:rFonts w:asciiTheme="minorHAnsi" w:hAnsiTheme="minorHAnsi"/>
                <w:b/>
              </w:rPr>
            </w:pPr>
          </w:p>
        </w:tc>
        <w:tc>
          <w:tcPr>
            <w:tcW w:w="3828" w:type="dxa"/>
            <w:vMerge/>
            <w:vAlign w:val="center"/>
          </w:tcPr>
          <w:p w:rsidR="00ED3BD5" w:rsidRPr="00CE67AE" w:rsidRDefault="00ED3BD5" w:rsidP="00ED3BD5">
            <w:pPr>
              <w:autoSpaceDE w:val="0"/>
              <w:autoSpaceDN w:val="0"/>
              <w:adjustRightInd w:val="0"/>
              <w:spacing w:before="0" w:after="0" w:line="240" w:lineRule="auto"/>
              <w:ind w:firstLine="0"/>
              <w:jc w:val="left"/>
              <w:rPr>
                <w:rFonts w:asciiTheme="minorHAnsi" w:hAnsiTheme="minorHAnsi"/>
                <w:b/>
              </w:rPr>
            </w:pPr>
          </w:p>
        </w:tc>
        <w:tc>
          <w:tcPr>
            <w:tcW w:w="4511" w:type="dxa"/>
            <w:vAlign w:val="center"/>
          </w:tcPr>
          <w:p w:rsidR="00ED3BD5" w:rsidRPr="00CE67AE" w:rsidRDefault="00ED3BD5" w:rsidP="00ED3BD5">
            <w:pPr>
              <w:autoSpaceDE w:val="0"/>
              <w:autoSpaceDN w:val="0"/>
              <w:adjustRightInd w:val="0"/>
              <w:spacing w:before="0" w:after="0" w:line="240" w:lineRule="auto"/>
              <w:ind w:firstLine="0"/>
              <w:jc w:val="left"/>
              <w:rPr>
                <w:rFonts w:asciiTheme="minorHAnsi" w:hAnsiTheme="minorHAnsi"/>
                <w:b/>
              </w:rPr>
            </w:pPr>
            <w:r w:rsidRPr="00CE67AE">
              <w:rPr>
                <w:rFonts w:asciiTheme="minorHAnsi" w:hAnsiTheme="minorHAnsi"/>
                <w:b/>
              </w:rPr>
              <w:t xml:space="preserve">Stratejik Hedef </w:t>
            </w:r>
            <w:proofErr w:type="gramStart"/>
            <w:r w:rsidRPr="00CE67AE">
              <w:rPr>
                <w:rFonts w:asciiTheme="minorHAnsi" w:hAnsiTheme="minorHAnsi"/>
                <w:b/>
              </w:rPr>
              <w:t>3.2</w:t>
            </w:r>
            <w:proofErr w:type="gramEnd"/>
          </w:p>
          <w:p w:rsidR="00ED3BD5" w:rsidRPr="00CE6F30" w:rsidRDefault="00CE6F30" w:rsidP="00ED3BD5">
            <w:pPr>
              <w:autoSpaceDE w:val="0"/>
              <w:autoSpaceDN w:val="0"/>
              <w:adjustRightInd w:val="0"/>
              <w:spacing w:before="0" w:after="0" w:line="240" w:lineRule="auto"/>
              <w:ind w:firstLine="0"/>
              <w:jc w:val="left"/>
              <w:rPr>
                <w:rFonts w:cs="Calibri"/>
                <w:b/>
              </w:rPr>
            </w:pPr>
            <w:r w:rsidRPr="00CE6F30">
              <w:rPr>
                <w:rFonts w:cs="Calibri"/>
              </w:rPr>
              <w:t>Plan dönemi sonuna kadar, belirlenen kurum standartlarına uygun eğitim ortamlarını tesis etmek; etkin, verimli bir mali yönetim yapısını oluşturmak.</w:t>
            </w:r>
          </w:p>
        </w:tc>
      </w:tr>
      <w:tr w:rsidR="00CE6F30" w:rsidRPr="009B1084" w:rsidTr="00FF5740">
        <w:trPr>
          <w:trHeight w:val="2470"/>
        </w:trPr>
        <w:tc>
          <w:tcPr>
            <w:tcW w:w="1089" w:type="dxa"/>
            <w:vMerge/>
          </w:tcPr>
          <w:p w:rsidR="00CE6F30" w:rsidRPr="00CE67AE" w:rsidRDefault="00CE6F30" w:rsidP="00ED3BD5">
            <w:pPr>
              <w:autoSpaceDE w:val="0"/>
              <w:autoSpaceDN w:val="0"/>
              <w:adjustRightInd w:val="0"/>
              <w:spacing w:before="0" w:after="0" w:line="240" w:lineRule="auto"/>
              <w:ind w:firstLine="0"/>
              <w:rPr>
                <w:rFonts w:asciiTheme="minorHAnsi" w:hAnsiTheme="minorHAnsi"/>
                <w:b/>
              </w:rPr>
            </w:pPr>
          </w:p>
        </w:tc>
        <w:tc>
          <w:tcPr>
            <w:tcW w:w="3828" w:type="dxa"/>
            <w:vMerge/>
            <w:vAlign w:val="center"/>
          </w:tcPr>
          <w:p w:rsidR="00CE6F30" w:rsidRPr="00CE67AE" w:rsidRDefault="00CE6F30" w:rsidP="00ED3BD5">
            <w:pPr>
              <w:autoSpaceDE w:val="0"/>
              <w:autoSpaceDN w:val="0"/>
              <w:adjustRightInd w:val="0"/>
              <w:spacing w:before="0" w:after="0" w:line="240" w:lineRule="auto"/>
              <w:ind w:firstLine="0"/>
              <w:jc w:val="left"/>
              <w:rPr>
                <w:rFonts w:asciiTheme="minorHAnsi" w:hAnsiTheme="minorHAnsi"/>
                <w:b/>
              </w:rPr>
            </w:pPr>
          </w:p>
        </w:tc>
        <w:tc>
          <w:tcPr>
            <w:tcW w:w="4511" w:type="dxa"/>
            <w:vAlign w:val="center"/>
          </w:tcPr>
          <w:p w:rsidR="00CE6F30" w:rsidRPr="00CE67AE" w:rsidRDefault="00CE6F30" w:rsidP="00ED3BD5">
            <w:pPr>
              <w:autoSpaceDE w:val="0"/>
              <w:autoSpaceDN w:val="0"/>
              <w:adjustRightInd w:val="0"/>
              <w:spacing w:before="0" w:after="0" w:line="240" w:lineRule="auto"/>
              <w:ind w:firstLine="0"/>
              <w:jc w:val="left"/>
              <w:rPr>
                <w:rFonts w:asciiTheme="minorHAnsi" w:hAnsiTheme="minorHAnsi"/>
                <w:b/>
              </w:rPr>
            </w:pPr>
            <w:r w:rsidRPr="00CE67AE">
              <w:rPr>
                <w:rFonts w:asciiTheme="minorHAnsi" w:hAnsiTheme="minorHAnsi"/>
                <w:b/>
              </w:rPr>
              <w:t xml:space="preserve">Stratejik Hedef </w:t>
            </w:r>
            <w:proofErr w:type="gramStart"/>
            <w:r w:rsidRPr="00CE67AE">
              <w:rPr>
                <w:rFonts w:asciiTheme="minorHAnsi" w:hAnsiTheme="minorHAnsi"/>
                <w:b/>
              </w:rPr>
              <w:t>3.3</w:t>
            </w:r>
            <w:proofErr w:type="gramEnd"/>
          </w:p>
          <w:p w:rsidR="00CE6F30" w:rsidRPr="00CE6F30" w:rsidRDefault="00CE6F30" w:rsidP="00ED3BD5">
            <w:pPr>
              <w:autoSpaceDE w:val="0"/>
              <w:autoSpaceDN w:val="0"/>
              <w:adjustRightInd w:val="0"/>
              <w:spacing w:before="0" w:after="0" w:line="240" w:lineRule="auto"/>
              <w:jc w:val="left"/>
              <w:rPr>
                <w:rFonts w:cs="Calibri"/>
              </w:rPr>
            </w:pPr>
            <w:r w:rsidRPr="00CE6F30">
              <w:rPr>
                <w:rFonts w:cs="Calibri"/>
              </w:rPr>
              <w:t>İlimizde stratejik yönetim anlayışını yerleştirerek, Plan dönemi sonuna kadar etkin bir izleme ve değerlendirme sistemiyle desteklenen, bürokrasinin azaltıldığı, çoğulcu, katılımcı, şeffaf, hesap verebilir sahip bir yönetim ve organizasyon yapısını oluşturmak.</w:t>
            </w:r>
          </w:p>
        </w:tc>
      </w:tr>
    </w:tbl>
    <w:p w:rsidR="00CE6F30" w:rsidRDefault="00CE6F30" w:rsidP="00E35B1F">
      <w:pPr>
        <w:pStyle w:val="Balk3"/>
      </w:pPr>
      <w:bookmarkStart w:id="17" w:name="_Toc412801669"/>
      <w:bookmarkEnd w:id="16"/>
    </w:p>
    <w:p w:rsidR="00E35B1F" w:rsidRPr="00CE6F30" w:rsidRDefault="00E35B1F" w:rsidP="00E35B1F">
      <w:pPr>
        <w:pStyle w:val="Balk3"/>
        <w:rPr>
          <w:rStyle w:val="Kpr"/>
          <w:rFonts w:ascii="Calibri" w:hAnsi="Calibri" w:cs="Calibri"/>
          <w:b/>
          <w:color w:val="auto"/>
          <w:sz w:val="22"/>
          <w:szCs w:val="22"/>
          <w:u w:val="none"/>
        </w:rPr>
      </w:pPr>
      <w:r w:rsidRPr="00CE6F30">
        <w:rPr>
          <w:rStyle w:val="Kpr"/>
          <w:rFonts w:ascii="Calibri" w:hAnsi="Calibri" w:cs="Calibri"/>
          <w:b/>
          <w:color w:val="auto"/>
          <w:sz w:val="22"/>
          <w:szCs w:val="22"/>
          <w:u w:val="none"/>
        </w:rPr>
        <w:t>TEMA 1: EĞİTİM ÖĞRETİME ERİŞİM</w:t>
      </w:r>
      <w:bookmarkEnd w:id="17"/>
    </w:p>
    <w:p w:rsidR="00E35B1F" w:rsidRPr="00441F21" w:rsidRDefault="00E35B1F" w:rsidP="00E35B1F">
      <w:pPr>
        <w:rPr>
          <w:b/>
          <w:sz w:val="24"/>
        </w:rPr>
      </w:pPr>
      <w:r w:rsidRPr="00441F21">
        <w:rPr>
          <w:b/>
          <w:sz w:val="24"/>
        </w:rPr>
        <w:t>Stratejik Amaç 1</w:t>
      </w:r>
    </w:p>
    <w:p w:rsidR="00E35B1F" w:rsidRPr="006054B8" w:rsidRDefault="00E35B1F" w:rsidP="00E35B1F">
      <w:r w:rsidRPr="006054B8">
        <w:t>Bireylerin hakkı olan örgün ve yaygın eğitim süreçlerine erişmelerini ve tamamlamalarını sağlayacak imkânlar hazırlamak.</w:t>
      </w:r>
    </w:p>
    <w:p w:rsidR="00E35B1F" w:rsidRDefault="00E35B1F" w:rsidP="00E35B1F">
      <w:pPr>
        <w:rPr>
          <w:b/>
          <w:sz w:val="24"/>
        </w:rPr>
      </w:pPr>
      <w:r w:rsidRPr="00441F21">
        <w:rPr>
          <w:b/>
          <w:sz w:val="24"/>
        </w:rPr>
        <w:t xml:space="preserve">Stratejik Hedef </w:t>
      </w:r>
      <w:proofErr w:type="gramStart"/>
      <w:r w:rsidRPr="00441F21">
        <w:rPr>
          <w:b/>
          <w:sz w:val="24"/>
        </w:rPr>
        <w:t>1.1</w:t>
      </w:r>
      <w:proofErr w:type="gramEnd"/>
    </w:p>
    <w:p w:rsidR="00CE6F30" w:rsidRDefault="00CE6F30" w:rsidP="00E35B1F">
      <w:r w:rsidRPr="00CE6F30">
        <w:t>Plan dönemi sonuna kadar dezavantajlı gruplar başta olmak üzere, eğitim ve öğretimin her tür ve kademesinde katılım ve tamamlama oranlarını artırmak.</w:t>
      </w:r>
    </w:p>
    <w:p w:rsidR="00CE6F30" w:rsidRPr="00CE6F30" w:rsidRDefault="00CE6F30" w:rsidP="00CE6F30">
      <w:pPr>
        <w:autoSpaceDE w:val="0"/>
        <w:autoSpaceDN w:val="0"/>
        <w:adjustRightInd w:val="0"/>
        <w:spacing w:before="0" w:after="0" w:line="240" w:lineRule="auto"/>
        <w:ind w:firstLine="0"/>
        <w:jc w:val="left"/>
        <w:rPr>
          <w:rFonts w:cs="Calibri"/>
          <w:color w:val="000000"/>
          <w:lang w:eastAsia="tr-TR"/>
        </w:rPr>
      </w:pPr>
      <w:r w:rsidRPr="00CE6F30">
        <w:rPr>
          <w:rFonts w:cs="Calibri"/>
          <w:b/>
          <w:bCs/>
          <w:color w:val="000000"/>
          <w:lang w:eastAsia="tr-TR"/>
        </w:rPr>
        <w:t xml:space="preserve">Hedefin Mevcut Durumu </w:t>
      </w:r>
    </w:p>
    <w:p w:rsidR="00CE6F30" w:rsidRPr="00CE6F30" w:rsidRDefault="00CE6F30" w:rsidP="00CE6F30">
      <w:pPr>
        <w:autoSpaceDE w:val="0"/>
        <w:autoSpaceDN w:val="0"/>
        <w:adjustRightInd w:val="0"/>
        <w:spacing w:before="0" w:after="0" w:line="240" w:lineRule="auto"/>
        <w:ind w:firstLine="0"/>
        <w:rPr>
          <w:rFonts w:cs="Calibri"/>
          <w:color w:val="000000"/>
          <w:lang w:eastAsia="tr-TR"/>
        </w:rPr>
      </w:pPr>
      <w:r w:rsidRPr="00CE6F30">
        <w:rPr>
          <w:rFonts w:cs="Calibri"/>
          <w:color w:val="000000"/>
          <w:lang w:eastAsia="tr-TR"/>
        </w:rPr>
        <w:t xml:space="preserve">Zorunlu eğitimin 12 yıla çıkmasıyla beraber okullaşma oranlarındaki hedefimiz % 100 olmasına rağmen ilkokulda % </w:t>
      </w:r>
      <w:r w:rsidR="00CE7C8D">
        <w:rPr>
          <w:rFonts w:cs="Calibri"/>
          <w:color w:val="000000"/>
          <w:lang w:eastAsia="tr-TR"/>
        </w:rPr>
        <w:t>100</w:t>
      </w:r>
      <w:r w:rsidRPr="00CE6F30">
        <w:rPr>
          <w:rFonts w:cs="Calibri"/>
          <w:color w:val="000000"/>
          <w:lang w:eastAsia="tr-TR"/>
        </w:rPr>
        <w:t>, ortaokulda % 9</w:t>
      </w:r>
      <w:r w:rsidR="00CE7C8D">
        <w:rPr>
          <w:rFonts w:cs="Calibri"/>
          <w:color w:val="000000"/>
          <w:lang w:eastAsia="tr-TR"/>
        </w:rPr>
        <w:t>9</w:t>
      </w:r>
      <w:r w:rsidRPr="00CE6F30">
        <w:rPr>
          <w:rFonts w:cs="Calibri"/>
          <w:color w:val="000000"/>
          <w:lang w:eastAsia="tr-TR"/>
        </w:rPr>
        <w:t xml:space="preserve"> ve ortaöğretimde % 88 olarak gerçekleşmiştir. Ayrıca taşımalı eğitim ile de öğrencilerimizin eğitime erişimi sağlanmaktadır. Özel öğretimin payı her geçen gün artmakla beraber dershanelerin kapanmasıyla 2015 yılından itibaren payını artırması beklenmektedir. </w:t>
      </w:r>
    </w:p>
    <w:p w:rsidR="00CE6F30" w:rsidRPr="00CE6F30" w:rsidRDefault="00CE6F30" w:rsidP="00CE6F30">
      <w:pPr>
        <w:autoSpaceDE w:val="0"/>
        <w:autoSpaceDN w:val="0"/>
        <w:adjustRightInd w:val="0"/>
        <w:spacing w:before="0" w:after="0" w:line="240" w:lineRule="auto"/>
        <w:ind w:firstLine="0"/>
        <w:rPr>
          <w:rFonts w:cs="Calibri"/>
          <w:color w:val="000000"/>
          <w:lang w:eastAsia="tr-TR"/>
        </w:rPr>
      </w:pPr>
      <w:r w:rsidRPr="00CE6F30">
        <w:rPr>
          <w:rFonts w:cs="Calibri"/>
          <w:color w:val="000000"/>
          <w:lang w:eastAsia="tr-TR"/>
        </w:rPr>
        <w:t>Hayat boyu öğrenme</w:t>
      </w:r>
      <w:r w:rsidR="00CE7C8D">
        <w:rPr>
          <w:rFonts w:cs="Calibri"/>
          <w:color w:val="000000"/>
          <w:lang w:eastAsia="tr-TR"/>
        </w:rPr>
        <w:t>ye katılım oranı Bayramiç’te %7,1</w:t>
      </w:r>
      <w:r w:rsidRPr="00CE6F30">
        <w:rPr>
          <w:rFonts w:cs="Calibri"/>
          <w:color w:val="000000"/>
          <w:lang w:eastAsia="tr-TR"/>
        </w:rPr>
        <w:t xml:space="preserve"> iken Avrupa Birliği ülkeleri ortalaması %10,5’dir. </w:t>
      </w:r>
      <w:r w:rsidR="00CE7C8D">
        <w:rPr>
          <w:rFonts w:cs="Calibri"/>
          <w:color w:val="000000"/>
          <w:lang w:eastAsia="tr-TR"/>
        </w:rPr>
        <w:t>Bayramiç’t</w:t>
      </w:r>
      <w:r w:rsidRPr="00CE6F30">
        <w:rPr>
          <w:rFonts w:cs="Calibri"/>
          <w:color w:val="000000"/>
          <w:lang w:eastAsia="tr-TR"/>
        </w:rPr>
        <w:t xml:space="preserve">e hayat boyu öğrenme imkânlarından daha kolay şartlarda ve beklentilerini karşılayacak şekilde eğitim almalarını sağlayıcı çalışmalar devam etmektedir. </w:t>
      </w:r>
    </w:p>
    <w:p w:rsidR="00CE6F30" w:rsidRPr="00CE6F30" w:rsidRDefault="00CE6F30" w:rsidP="00CE6F30">
      <w:pPr>
        <w:rPr>
          <w:rFonts w:cs="Calibri"/>
        </w:rPr>
      </w:pPr>
      <w:r w:rsidRPr="00CE6F30">
        <w:rPr>
          <w:rFonts w:cs="Calibri"/>
          <w:color w:val="000000"/>
          <w:lang w:eastAsia="tr-TR"/>
        </w:rPr>
        <w:t>Eğitimin her kademesinde okullaşma oranlarının, okulöncesine verilen önemin, özel öğretimin payının ve dezavantajlı bireylerin eğitime erişim imkânlarının artmasını; okul terklerinin, devamsızlığın ve disiplin olaylarının azalmasını ve hayat boyu öğrenmeye katılım oranının Avrupa Birliği standartlarına çıkarılmasını hedeflemekteyiz.</w:t>
      </w:r>
    </w:p>
    <w:p w:rsidR="00CE6F30" w:rsidRDefault="00CE6F30" w:rsidP="00E35B1F"/>
    <w:p w:rsidR="00CE6F30" w:rsidRDefault="00CE6F30" w:rsidP="00E35B1F"/>
    <w:p w:rsidR="00CE6F30" w:rsidRDefault="00CE6F30" w:rsidP="00E35B1F"/>
    <w:p w:rsidR="00CE6F30" w:rsidRDefault="00CE6F30" w:rsidP="00E35B1F"/>
    <w:p w:rsidR="00CE6F30" w:rsidRDefault="00CE6F30" w:rsidP="00E35B1F"/>
    <w:p w:rsidR="00CE6F30" w:rsidRDefault="00CE6F30" w:rsidP="00E35B1F"/>
    <w:p w:rsidR="00CE6F30" w:rsidRDefault="00CE6F30" w:rsidP="00E35B1F"/>
    <w:p w:rsidR="00CE6F30" w:rsidRDefault="00CE6F30" w:rsidP="00E35B1F"/>
    <w:p w:rsidR="00CE6F30" w:rsidRDefault="00CE6F30" w:rsidP="00E35B1F"/>
    <w:p w:rsidR="00CE6F30" w:rsidRDefault="00CE6F30" w:rsidP="00E35B1F"/>
    <w:p w:rsidR="00CE6F30" w:rsidRDefault="00CE6F30" w:rsidP="00E35B1F"/>
    <w:p w:rsidR="00CE7C8D" w:rsidRDefault="00CE7C8D" w:rsidP="00E35B1F"/>
    <w:p w:rsidR="00CE7C8D" w:rsidRDefault="00CE7C8D" w:rsidP="00E35B1F"/>
    <w:p w:rsidR="00CE7C8D" w:rsidRDefault="00CE7C8D" w:rsidP="00E35B1F"/>
    <w:p w:rsidR="00CE7C8D" w:rsidRDefault="00CE7C8D" w:rsidP="00E35B1F"/>
    <w:p w:rsidR="00CE6F30" w:rsidRPr="00CE6F30" w:rsidRDefault="00CE6F30" w:rsidP="00E35B1F"/>
    <w:tbl>
      <w:tblPr>
        <w:tblStyle w:val="KlavuzuTablo4-Vurgu513"/>
        <w:tblW w:w="5000" w:type="pct"/>
        <w:tblLook w:val="00A0" w:firstRow="1" w:lastRow="0" w:firstColumn="1" w:lastColumn="0" w:noHBand="0" w:noVBand="0"/>
      </w:tblPr>
      <w:tblGrid>
        <w:gridCol w:w="3240"/>
        <w:gridCol w:w="2602"/>
        <w:gridCol w:w="762"/>
        <w:gridCol w:w="762"/>
        <w:gridCol w:w="765"/>
        <w:gridCol w:w="1157"/>
      </w:tblGrid>
      <w:tr w:rsidR="00CE7C8D" w:rsidRPr="00CE7C8D" w:rsidTr="00FF5740">
        <w:trPr>
          <w:cnfStyle w:val="100000000000" w:firstRow="1" w:lastRow="0" w:firstColumn="0" w:lastColumn="0" w:oddVBand="0" w:evenVBand="0" w:oddHBand="0" w:evenHBand="0" w:firstRowFirstColumn="0" w:firstRowLastColumn="0" w:lastRowFirstColumn="0" w:lastRowLastColumn="0"/>
          <w:trHeight w:hRule="exact" w:val="421"/>
        </w:trPr>
        <w:tc>
          <w:tcPr>
            <w:cnfStyle w:val="001000000000" w:firstRow="0" w:lastRow="0" w:firstColumn="1" w:lastColumn="0" w:oddVBand="0" w:evenVBand="0" w:oddHBand="0" w:evenHBand="0" w:firstRowFirstColumn="0" w:firstRowLastColumn="0" w:lastRowFirstColumn="0" w:lastRowLastColumn="0"/>
            <w:tcW w:w="3145" w:type="pct"/>
            <w:gridSpan w:val="2"/>
            <w:vMerge w:val="restart"/>
            <w:tcBorders>
              <w:top w:val="single" w:sz="4" w:space="0" w:color="auto"/>
              <w:left w:val="single" w:sz="4" w:space="0" w:color="auto"/>
              <w:bottom w:val="single" w:sz="4" w:space="0" w:color="auto"/>
              <w:right w:val="single" w:sz="4" w:space="0" w:color="auto"/>
            </w:tcBorders>
            <w:vAlign w:val="center"/>
          </w:tcPr>
          <w:p w:rsidR="00CE7C8D" w:rsidRPr="00CE7C8D" w:rsidRDefault="00CE7C8D" w:rsidP="00CE7C8D">
            <w:pPr>
              <w:spacing w:before="0" w:after="0" w:line="240" w:lineRule="auto"/>
              <w:ind w:firstLine="0"/>
              <w:jc w:val="center"/>
              <w:rPr>
                <w:rFonts w:ascii="Times New Roman" w:hAnsi="Times New Roman"/>
                <w:sz w:val="24"/>
                <w:szCs w:val="20"/>
                <w:lang w:eastAsia="tr-TR"/>
              </w:rPr>
            </w:pPr>
            <w:r w:rsidRPr="00CE7C8D">
              <w:rPr>
                <w:rFonts w:ascii="Times New Roman" w:hAnsi="Times New Roman"/>
                <w:sz w:val="24"/>
                <w:szCs w:val="20"/>
                <w:lang w:eastAsia="tr-TR"/>
              </w:rPr>
              <w:t>PERFORMANS GÖSTERGESİ</w:t>
            </w:r>
          </w:p>
        </w:tc>
        <w:tc>
          <w:tcPr>
            <w:cnfStyle w:val="000010000000" w:firstRow="0" w:lastRow="0" w:firstColumn="0" w:lastColumn="0" w:oddVBand="1" w:evenVBand="0" w:oddHBand="0" w:evenHBand="0" w:firstRowFirstColumn="0" w:firstRowLastColumn="0" w:lastRowFirstColumn="0" w:lastRowLastColumn="0"/>
            <w:tcW w:w="1232" w:type="pct"/>
            <w:gridSpan w:val="3"/>
            <w:tcBorders>
              <w:top w:val="single" w:sz="4" w:space="0" w:color="auto"/>
              <w:left w:val="single" w:sz="4" w:space="0" w:color="auto"/>
              <w:bottom w:val="single" w:sz="4" w:space="0" w:color="auto"/>
              <w:right w:val="single" w:sz="4" w:space="0" w:color="auto"/>
            </w:tcBorders>
            <w:vAlign w:val="center"/>
          </w:tcPr>
          <w:p w:rsidR="00CE7C8D" w:rsidRPr="00CE7C8D" w:rsidRDefault="00CE7C8D" w:rsidP="00CE7C8D">
            <w:pPr>
              <w:spacing w:before="0" w:after="0" w:line="240" w:lineRule="auto"/>
              <w:ind w:firstLine="0"/>
              <w:jc w:val="center"/>
              <w:rPr>
                <w:rFonts w:ascii="Times New Roman" w:hAnsi="Times New Roman"/>
                <w:sz w:val="24"/>
                <w:szCs w:val="20"/>
                <w:lang w:eastAsia="tr-TR"/>
              </w:rPr>
            </w:pPr>
            <w:r w:rsidRPr="00CE7C8D">
              <w:rPr>
                <w:rFonts w:ascii="Times New Roman" w:hAnsi="Times New Roman"/>
                <w:sz w:val="24"/>
                <w:szCs w:val="20"/>
                <w:lang w:eastAsia="tr-TR"/>
              </w:rPr>
              <w:t>MEVCUT DURUM</w:t>
            </w:r>
          </w:p>
        </w:tc>
        <w:tc>
          <w:tcPr>
            <w:tcW w:w="623" w:type="pct"/>
            <w:tcBorders>
              <w:top w:val="single" w:sz="4" w:space="0" w:color="auto"/>
              <w:left w:val="single" w:sz="4" w:space="0" w:color="auto"/>
              <w:bottom w:val="single" w:sz="4" w:space="0" w:color="auto"/>
              <w:right w:val="single" w:sz="4" w:space="0" w:color="auto"/>
            </w:tcBorders>
            <w:vAlign w:val="center"/>
          </w:tcPr>
          <w:p w:rsidR="00CE7C8D" w:rsidRPr="00CE7C8D" w:rsidRDefault="00CE7C8D" w:rsidP="00CE7C8D">
            <w:pPr>
              <w:spacing w:before="0" w:after="0" w:line="240" w:lineRule="auto"/>
              <w:ind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0"/>
                <w:lang w:eastAsia="tr-TR"/>
              </w:rPr>
            </w:pPr>
            <w:r w:rsidRPr="00CE7C8D">
              <w:rPr>
                <w:rFonts w:ascii="Times New Roman" w:hAnsi="Times New Roman"/>
                <w:sz w:val="24"/>
                <w:szCs w:val="20"/>
                <w:lang w:eastAsia="tr-TR"/>
              </w:rPr>
              <w:t>HEDEF</w:t>
            </w:r>
          </w:p>
        </w:tc>
      </w:tr>
      <w:tr w:rsidR="00CE7C8D" w:rsidRPr="00CE7C8D" w:rsidTr="00FF5740">
        <w:trPr>
          <w:cnfStyle w:val="000000100000" w:firstRow="0" w:lastRow="0" w:firstColumn="0" w:lastColumn="0" w:oddVBand="0" w:evenVBand="0" w:oddHBand="1" w:evenHBand="0" w:firstRowFirstColumn="0" w:firstRowLastColumn="0" w:lastRowFirstColumn="0" w:lastRowLastColumn="0"/>
          <w:trHeight w:hRule="exact" w:val="441"/>
        </w:trPr>
        <w:tc>
          <w:tcPr>
            <w:cnfStyle w:val="001000000000" w:firstRow="0" w:lastRow="0" w:firstColumn="1" w:lastColumn="0" w:oddVBand="0" w:evenVBand="0" w:oddHBand="0" w:evenHBand="0" w:firstRowFirstColumn="0" w:firstRowLastColumn="0" w:lastRowFirstColumn="0" w:lastRowLastColumn="0"/>
            <w:tcW w:w="3145" w:type="pct"/>
            <w:gridSpan w:val="2"/>
            <w:vMerge/>
            <w:tcBorders>
              <w:top w:val="single" w:sz="4" w:space="0" w:color="auto"/>
              <w:left w:val="single" w:sz="4" w:space="0" w:color="auto"/>
              <w:bottom w:val="single" w:sz="4" w:space="0" w:color="auto"/>
              <w:right w:val="single" w:sz="4" w:space="0" w:color="auto"/>
            </w:tcBorders>
            <w:vAlign w:val="center"/>
          </w:tcPr>
          <w:p w:rsidR="00CE7C8D" w:rsidRPr="00CE7C8D" w:rsidRDefault="00CE7C8D" w:rsidP="00CE7C8D">
            <w:pPr>
              <w:spacing w:before="0" w:after="0" w:line="240" w:lineRule="auto"/>
              <w:ind w:firstLine="0"/>
              <w:jc w:val="center"/>
              <w:rPr>
                <w:rFonts w:ascii="Times New Roman" w:hAnsi="Times New Roman"/>
                <w:sz w:val="24"/>
                <w:szCs w:val="20"/>
                <w:lang w:eastAsia="tr-TR"/>
              </w:rPr>
            </w:pPr>
          </w:p>
        </w:tc>
        <w:tc>
          <w:tcPr>
            <w:cnfStyle w:val="000010000000" w:firstRow="0" w:lastRow="0" w:firstColumn="0" w:lastColumn="0" w:oddVBand="1" w:evenVBand="0" w:oddHBand="0" w:evenHBand="0" w:firstRowFirstColumn="0" w:firstRowLastColumn="0" w:lastRowFirstColumn="0" w:lastRowLastColumn="0"/>
            <w:tcW w:w="410" w:type="pct"/>
            <w:tcBorders>
              <w:top w:val="single" w:sz="4" w:space="0" w:color="auto"/>
              <w:left w:val="single" w:sz="4" w:space="0" w:color="auto"/>
              <w:bottom w:val="single" w:sz="4" w:space="0" w:color="auto"/>
              <w:right w:val="single" w:sz="4" w:space="0" w:color="auto"/>
            </w:tcBorders>
            <w:shd w:val="clear" w:color="auto" w:fill="4BACC6"/>
            <w:vAlign w:val="center"/>
          </w:tcPr>
          <w:p w:rsidR="00CE7C8D" w:rsidRPr="00CE7C8D" w:rsidRDefault="00CE7C8D" w:rsidP="00CE7C8D">
            <w:pPr>
              <w:spacing w:before="0" w:after="0" w:line="240" w:lineRule="auto"/>
              <w:ind w:firstLine="0"/>
              <w:jc w:val="center"/>
              <w:rPr>
                <w:rFonts w:ascii="Times New Roman" w:hAnsi="Times New Roman"/>
                <w:b/>
                <w:color w:val="FFFFFF"/>
                <w:sz w:val="24"/>
                <w:szCs w:val="20"/>
                <w:lang w:eastAsia="tr-TR"/>
              </w:rPr>
            </w:pPr>
            <w:r w:rsidRPr="00CE7C8D">
              <w:rPr>
                <w:rFonts w:ascii="Times New Roman" w:hAnsi="Times New Roman"/>
                <w:b/>
                <w:color w:val="FFFFFF"/>
                <w:sz w:val="24"/>
                <w:szCs w:val="20"/>
                <w:lang w:eastAsia="tr-TR"/>
              </w:rPr>
              <w:t>2012</w:t>
            </w:r>
          </w:p>
        </w:tc>
        <w:tc>
          <w:tcPr>
            <w:tcW w:w="410" w:type="pct"/>
            <w:tcBorders>
              <w:top w:val="single" w:sz="4" w:space="0" w:color="auto"/>
              <w:left w:val="single" w:sz="4" w:space="0" w:color="auto"/>
              <w:bottom w:val="single" w:sz="4" w:space="0" w:color="auto"/>
              <w:right w:val="single" w:sz="4" w:space="0" w:color="auto"/>
            </w:tcBorders>
            <w:shd w:val="clear" w:color="auto" w:fill="4BACC6"/>
            <w:vAlign w:val="center"/>
          </w:tcPr>
          <w:p w:rsidR="00CE7C8D" w:rsidRPr="00CE7C8D" w:rsidRDefault="00CE7C8D" w:rsidP="00CE7C8D">
            <w:pPr>
              <w:spacing w:before="0" w:after="0"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FFFFFF"/>
                <w:sz w:val="24"/>
                <w:szCs w:val="20"/>
                <w:lang w:eastAsia="tr-TR"/>
              </w:rPr>
            </w:pPr>
            <w:r w:rsidRPr="00CE7C8D">
              <w:rPr>
                <w:rFonts w:ascii="Times New Roman" w:hAnsi="Times New Roman"/>
                <w:b/>
                <w:color w:val="FFFFFF"/>
                <w:sz w:val="24"/>
                <w:szCs w:val="20"/>
                <w:lang w:eastAsia="tr-TR"/>
              </w:rPr>
              <w:t>2013</w:t>
            </w:r>
          </w:p>
        </w:tc>
        <w:tc>
          <w:tcPr>
            <w:cnfStyle w:val="000010000000" w:firstRow="0" w:lastRow="0" w:firstColumn="0" w:lastColumn="0" w:oddVBand="1" w:evenVBand="0" w:oddHBand="0" w:evenHBand="0" w:firstRowFirstColumn="0" w:firstRowLastColumn="0" w:lastRowFirstColumn="0" w:lastRowLastColumn="0"/>
            <w:tcW w:w="412" w:type="pct"/>
            <w:tcBorders>
              <w:top w:val="single" w:sz="4" w:space="0" w:color="auto"/>
              <w:left w:val="single" w:sz="4" w:space="0" w:color="auto"/>
              <w:bottom w:val="single" w:sz="4" w:space="0" w:color="auto"/>
              <w:right w:val="single" w:sz="4" w:space="0" w:color="auto"/>
            </w:tcBorders>
            <w:shd w:val="clear" w:color="auto" w:fill="4BACC6"/>
            <w:vAlign w:val="center"/>
          </w:tcPr>
          <w:p w:rsidR="00CE7C8D" w:rsidRPr="00CE7C8D" w:rsidRDefault="00CE7C8D" w:rsidP="00CE7C8D">
            <w:pPr>
              <w:spacing w:before="0" w:after="0" w:line="240" w:lineRule="auto"/>
              <w:ind w:firstLine="0"/>
              <w:jc w:val="center"/>
              <w:rPr>
                <w:rFonts w:ascii="Times New Roman" w:hAnsi="Times New Roman"/>
                <w:b/>
                <w:color w:val="FFFFFF"/>
                <w:sz w:val="24"/>
                <w:szCs w:val="20"/>
                <w:lang w:eastAsia="tr-TR"/>
              </w:rPr>
            </w:pPr>
            <w:r w:rsidRPr="00CE7C8D">
              <w:rPr>
                <w:rFonts w:ascii="Times New Roman" w:hAnsi="Times New Roman"/>
                <w:b/>
                <w:color w:val="FFFFFF"/>
                <w:sz w:val="24"/>
                <w:szCs w:val="20"/>
                <w:lang w:eastAsia="tr-TR"/>
              </w:rPr>
              <w:t>2014</w:t>
            </w:r>
          </w:p>
        </w:tc>
        <w:tc>
          <w:tcPr>
            <w:tcW w:w="623" w:type="pct"/>
            <w:tcBorders>
              <w:top w:val="single" w:sz="4" w:space="0" w:color="auto"/>
              <w:left w:val="single" w:sz="4" w:space="0" w:color="auto"/>
              <w:bottom w:val="single" w:sz="4" w:space="0" w:color="auto"/>
              <w:right w:val="single" w:sz="4" w:space="0" w:color="auto"/>
            </w:tcBorders>
            <w:shd w:val="clear" w:color="auto" w:fill="4BACC6"/>
            <w:vAlign w:val="center"/>
          </w:tcPr>
          <w:p w:rsidR="00CE7C8D" w:rsidRPr="00CE7C8D" w:rsidRDefault="00CE7C8D" w:rsidP="00CE7C8D">
            <w:pPr>
              <w:spacing w:before="0" w:after="0"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FFFFFF"/>
                <w:sz w:val="24"/>
                <w:szCs w:val="20"/>
                <w:lang w:eastAsia="tr-TR"/>
              </w:rPr>
            </w:pPr>
            <w:r w:rsidRPr="00CE7C8D">
              <w:rPr>
                <w:rFonts w:ascii="Times New Roman" w:hAnsi="Times New Roman"/>
                <w:b/>
                <w:color w:val="FFFFFF"/>
                <w:sz w:val="24"/>
                <w:szCs w:val="20"/>
                <w:lang w:eastAsia="tr-TR"/>
              </w:rPr>
              <w:t>2019</w:t>
            </w:r>
          </w:p>
        </w:tc>
      </w:tr>
      <w:tr w:rsidR="00CE7C8D" w:rsidRPr="00CE7C8D" w:rsidTr="00FF5740">
        <w:trPr>
          <w:trHeight w:hRule="exact" w:val="551"/>
        </w:trPr>
        <w:tc>
          <w:tcPr>
            <w:cnfStyle w:val="001000000000" w:firstRow="0" w:lastRow="0" w:firstColumn="1" w:lastColumn="0" w:oddVBand="0" w:evenVBand="0" w:oddHBand="0" w:evenHBand="0" w:firstRowFirstColumn="0" w:firstRowLastColumn="0" w:lastRowFirstColumn="0" w:lastRowLastColumn="0"/>
            <w:tcW w:w="3145"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CE7C8D" w:rsidRPr="00CE7C8D" w:rsidRDefault="00CE7C8D" w:rsidP="00CE7C8D">
            <w:pPr>
              <w:spacing w:before="0" w:after="0" w:line="240" w:lineRule="auto"/>
              <w:ind w:firstLine="0"/>
              <w:jc w:val="left"/>
              <w:rPr>
                <w:rFonts w:ascii="Times New Roman" w:hAnsi="Times New Roman"/>
                <w:b w:val="0"/>
                <w:sz w:val="20"/>
                <w:szCs w:val="20"/>
                <w:lang w:eastAsia="tr-TR"/>
              </w:rPr>
            </w:pPr>
            <w:r w:rsidRPr="00CE7C8D">
              <w:rPr>
                <w:rFonts w:ascii="Times New Roman" w:hAnsi="Times New Roman"/>
                <w:b w:val="0"/>
                <w:sz w:val="20"/>
                <w:szCs w:val="20"/>
                <w:lang w:eastAsia="tr-TR"/>
              </w:rPr>
              <w:t>İlkokul birinci sınıf öğrencilerinden en az bir yıl okul öncesi eğitim almış olanların oranı (%)</w:t>
            </w:r>
          </w:p>
        </w:tc>
        <w:tc>
          <w:tcPr>
            <w:cnfStyle w:val="000010000000" w:firstRow="0" w:lastRow="0" w:firstColumn="0" w:lastColumn="0" w:oddVBand="1" w:evenVBand="0" w:oddHBand="0" w:evenHBand="0" w:firstRowFirstColumn="0" w:firstRowLastColumn="0" w:lastRowFirstColumn="0" w:lastRowLastColumn="0"/>
            <w:tcW w:w="41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E7C8D" w:rsidRPr="00CE7C8D" w:rsidRDefault="00CE7C8D" w:rsidP="00CE7C8D">
            <w:pPr>
              <w:spacing w:before="0" w:after="0" w:line="240" w:lineRule="auto"/>
              <w:ind w:firstLine="0"/>
              <w:jc w:val="center"/>
              <w:rPr>
                <w:rFonts w:ascii="Times New Roman" w:hAnsi="Times New Roman"/>
                <w:bCs/>
                <w:sz w:val="20"/>
                <w:szCs w:val="20"/>
                <w:lang w:eastAsia="tr-TR"/>
              </w:rPr>
            </w:pPr>
            <w:r w:rsidRPr="00CE7C8D">
              <w:rPr>
                <w:rFonts w:ascii="Times New Roman" w:hAnsi="Times New Roman"/>
                <w:bCs/>
                <w:sz w:val="20"/>
                <w:szCs w:val="20"/>
                <w:lang w:eastAsia="tr-TR"/>
              </w:rPr>
              <w:t>84,52</w:t>
            </w:r>
          </w:p>
        </w:tc>
        <w:tc>
          <w:tcPr>
            <w:tcW w:w="41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E7C8D" w:rsidRPr="00CE7C8D" w:rsidRDefault="00CE7C8D" w:rsidP="00CE7C8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 w:val="20"/>
                <w:szCs w:val="20"/>
                <w:lang w:eastAsia="tr-TR"/>
              </w:rPr>
            </w:pPr>
            <w:r w:rsidRPr="00CE7C8D">
              <w:rPr>
                <w:rFonts w:ascii="Times New Roman" w:hAnsi="Times New Roman"/>
                <w:bCs/>
                <w:sz w:val="20"/>
                <w:szCs w:val="20"/>
                <w:lang w:eastAsia="tr-TR"/>
              </w:rPr>
              <w:t>45,42</w:t>
            </w:r>
          </w:p>
        </w:tc>
        <w:tc>
          <w:tcPr>
            <w:cnfStyle w:val="000010000000" w:firstRow="0" w:lastRow="0" w:firstColumn="0" w:lastColumn="0" w:oddVBand="1" w:evenVBand="0" w:oddHBand="0" w:evenHBand="0" w:firstRowFirstColumn="0" w:firstRowLastColumn="0" w:lastRowFirstColumn="0" w:lastRowLastColumn="0"/>
            <w:tcW w:w="41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E7C8D" w:rsidRPr="00CE7C8D" w:rsidRDefault="00CE7C8D" w:rsidP="00CE7C8D">
            <w:pPr>
              <w:spacing w:before="0" w:after="0" w:line="240" w:lineRule="auto"/>
              <w:ind w:firstLine="0"/>
              <w:jc w:val="center"/>
              <w:rPr>
                <w:rFonts w:ascii="Times New Roman" w:hAnsi="Times New Roman"/>
                <w:bCs/>
                <w:sz w:val="20"/>
                <w:szCs w:val="20"/>
                <w:lang w:eastAsia="tr-TR"/>
              </w:rPr>
            </w:pPr>
            <w:r w:rsidRPr="00CE7C8D">
              <w:rPr>
                <w:rFonts w:ascii="Times New Roman" w:hAnsi="Times New Roman"/>
                <w:bCs/>
                <w:sz w:val="20"/>
                <w:szCs w:val="20"/>
                <w:lang w:eastAsia="tr-TR"/>
              </w:rPr>
              <w:t>62,42</w:t>
            </w:r>
          </w:p>
        </w:tc>
        <w:tc>
          <w:tcPr>
            <w:tcW w:w="62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E7C8D" w:rsidRPr="00CE7C8D" w:rsidRDefault="00CE7C8D" w:rsidP="00CE7C8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 w:val="20"/>
                <w:szCs w:val="20"/>
                <w:lang w:eastAsia="tr-TR"/>
              </w:rPr>
            </w:pPr>
            <w:r w:rsidRPr="00CE7C8D">
              <w:rPr>
                <w:rFonts w:ascii="Times New Roman" w:hAnsi="Times New Roman"/>
                <w:bCs/>
                <w:sz w:val="20"/>
                <w:szCs w:val="20"/>
                <w:lang w:eastAsia="tr-TR"/>
              </w:rPr>
              <w:t>92</w:t>
            </w:r>
          </w:p>
        </w:tc>
      </w:tr>
      <w:tr w:rsidR="00FF5740" w:rsidRPr="00CE7C8D" w:rsidTr="00FF5740">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1744" w:type="pct"/>
            <w:vMerge w:val="restart"/>
            <w:tcBorders>
              <w:top w:val="single" w:sz="4" w:space="0" w:color="auto"/>
              <w:left w:val="single" w:sz="4" w:space="0" w:color="auto"/>
              <w:right w:val="single" w:sz="4" w:space="0" w:color="auto"/>
            </w:tcBorders>
            <w:vAlign w:val="center"/>
          </w:tcPr>
          <w:p w:rsidR="00FF5740" w:rsidRPr="00CE7C8D" w:rsidRDefault="00FF5740" w:rsidP="00CE7C8D">
            <w:pPr>
              <w:spacing w:before="0" w:after="0" w:line="240" w:lineRule="auto"/>
              <w:jc w:val="left"/>
              <w:rPr>
                <w:rFonts w:ascii="Times New Roman" w:hAnsi="Times New Roman"/>
                <w:b w:val="0"/>
                <w:sz w:val="20"/>
                <w:szCs w:val="20"/>
                <w:lang w:eastAsia="tr-TR"/>
              </w:rPr>
            </w:pPr>
            <w:r w:rsidRPr="00CE7C8D">
              <w:rPr>
                <w:rFonts w:ascii="Times New Roman" w:hAnsi="Times New Roman"/>
                <w:b w:val="0"/>
                <w:sz w:val="20"/>
                <w:szCs w:val="20"/>
                <w:lang w:eastAsia="tr-TR"/>
              </w:rPr>
              <w:t>Net Okullaşma Oranları (%)</w:t>
            </w:r>
          </w:p>
        </w:tc>
        <w:tc>
          <w:tcPr>
            <w:cnfStyle w:val="000010000000" w:firstRow="0" w:lastRow="0" w:firstColumn="0" w:lastColumn="0" w:oddVBand="1" w:evenVBand="0" w:oddHBand="0" w:evenHBand="0" w:firstRowFirstColumn="0" w:firstRowLastColumn="0" w:lastRowFirstColumn="0" w:lastRowLastColumn="0"/>
            <w:tcW w:w="1401" w:type="pct"/>
            <w:tcBorders>
              <w:top w:val="single" w:sz="4" w:space="0" w:color="auto"/>
              <w:left w:val="single" w:sz="4" w:space="0" w:color="auto"/>
              <w:right w:val="single" w:sz="4" w:space="0" w:color="auto"/>
            </w:tcBorders>
            <w:vAlign w:val="center"/>
          </w:tcPr>
          <w:p w:rsidR="00FF5740" w:rsidRDefault="00FF5740" w:rsidP="00CE7C8D">
            <w:pPr>
              <w:spacing w:before="0" w:after="0" w:line="240" w:lineRule="auto"/>
              <w:ind w:firstLine="0"/>
              <w:jc w:val="left"/>
              <w:rPr>
                <w:rFonts w:ascii="Times New Roman" w:hAnsi="Times New Roman"/>
                <w:bCs/>
                <w:sz w:val="20"/>
                <w:szCs w:val="20"/>
                <w:lang w:eastAsia="tr-TR"/>
              </w:rPr>
            </w:pPr>
            <w:r>
              <w:rPr>
                <w:rFonts w:ascii="Times New Roman" w:hAnsi="Times New Roman"/>
                <w:bCs/>
                <w:sz w:val="20"/>
                <w:szCs w:val="20"/>
                <w:lang w:eastAsia="tr-TR"/>
              </w:rPr>
              <w:t xml:space="preserve">Okul Öncesi </w:t>
            </w:r>
          </w:p>
          <w:p w:rsidR="00FF5740" w:rsidRPr="00CE7C8D" w:rsidRDefault="00FF5740" w:rsidP="00FF5740">
            <w:pPr>
              <w:spacing w:before="0" w:after="0" w:line="240" w:lineRule="auto"/>
              <w:ind w:firstLine="0"/>
              <w:jc w:val="left"/>
              <w:rPr>
                <w:rFonts w:ascii="Times New Roman" w:hAnsi="Times New Roman"/>
                <w:bCs/>
                <w:sz w:val="20"/>
                <w:szCs w:val="20"/>
                <w:lang w:eastAsia="tr-TR"/>
              </w:rPr>
            </w:pPr>
            <w:r>
              <w:rPr>
                <w:rFonts w:ascii="Times New Roman" w:hAnsi="Times New Roman"/>
                <w:bCs/>
                <w:sz w:val="20"/>
                <w:szCs w:val="20"/>
                <w:lang w:eastAsia="tr-TR"/>
              </w:rPr>
              <w:t>(</w:t>
            </w:r>
            <w:r w:rsidRPr="00CE7C8D">
              <w:rPr>
                <w:rFonts w:ascii="Times New Roman" w:hAnsi="Times New Roman"/>
                <w:bCs/>
                <w:sz w:val="20"/>
                <w:szCs w:val="20"/>
                <w:lang w:eastAsia="tr-TR"/>
              </w:rPr>
              <w:t>4-5 Yaş</w:t>
            </w:r>
            <w:r>
              <w:rPr>
                <w:rFonts w:ascii="Times New Roman" w:hAnsi="Times New Roman"/>
                <w:bCs/>
                <w:sz w:val="20"/>
                <w:szCs w:val="20"/>
                <w:lang w:eastAsia="tr-TR"/>
              </w:rPr>
              <w:t xml:space="preserve"> – Net)</w:t>
            </w:r>
          </w:p>
        </w:tc>
        <w:tc>
          <w:tcPr>
            <w:tcW w:w="410" w:type="pct"/>
            <w:tcBorders>
              <w:top w:val="single" w:sz="4" w:space="0" w:color="auto"/>
              <w:left w:val="single" w:sz="4" w:space="0" w:color="auto"/>
              <w:right w:val="single" w:sz="4" w:space="0" w:color="auto"/>
            </w:tcBorders>
            <w:vAlign w:val="center"/>
          </w:tcPr>
          <w:p w:rsidR="00FF5740" w:rsidRPr="00CE7C8D" w:rsidRDefault="00FF5740" w:rsidP="00FF5740">
            <w:pPr>
              <w:spacing w:before="0" w:after="0"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eastAsia="tr-TR"/>
              </w:rPr>
            </w:pPr>
            <w:r>
              <w:rPr>
                <w:rFonts w:ascii="Times New Roman" w:hAnsi="Times New Roman"/>
                <w:sz w:val="20"/>
                <w:szCs w:val="20"/>
                <w:lang w:eastAsia="tr-TR"/>
              </w:rPr>
              <w:t>57</w:t>
            </w:r>
          </w:p>
        </w:tc>
        <w:tc>
          <w:tcPr>
            <w:cnfStyle w:val="000010000000" w:firstRow="0" w:lastRow="0" w:firstColumn="0" w:lastColumn="0" w:oddVBand="1" w:evenVBand="0" w:oddHBand="0" w:evenHBand="0" w:firstRowFirstColumn="0" w:firstRowLastColumn="0" w:lastRowFirstColumn="0" w:lastRowLastColumn="0"/>
            <w:tcW w:w="410" w:type="pct"/>
            <w:tcBorders>
              <w:top w:val="single" w:sz="4" w:space="0" w:color="auto"/>
              <w:left w:val="single" w:sz="4" w:space="0" w:color="auto"/>
              <w:right w:val="single" w:sz="4" w:space="0" w:color="auto"/>
            </w:tcBorders>
            <w:vAlign w:val="center"/>
          </w:tcPr>
          <w:p w:rsidR="00FF5740" w:rsidRPr="00CE7C8D" w:rsidRDefault="00FF5740" w:rsidP="00FF5740">
            <w:pPr>
              <w:spacing w:before="0" w:after="0" w:line="240" w:lineRule="auto"/>
              <w:ind w:firstLine="0"/>
              <w:jc w:val="center"/>
              <w:rPr>
                <w:rFonts w:ascii="Times New Roman" w:hAnsi="Times New Roman"/>
                <w:sz w:val="20"/>
                <w:szCs w:val="20"/>
                <w:lang w:eastAsia="tr-TR"/>
              </w:rPr>
            </w:pPr>
            <w:r>
              <w:rPr>
                <w:rFonts w:ascii="Times New Roman" w:hAnsi="Times New Roman"/>
                <w:sz w:val="20"/>
                <w:szCs w:val="20"/>
                <w:lang w:eastAsia="tr-TR"/>
              </w:rPr>
              <w:t>50</w:t>
            </w:r>
          </w:p>
        </w:tc>
        <w:tc>
          <w:tcPr>
            <w:tcW w:w="412" w:type="pct"/>
            <w:tcBorders>
              <w:top w:val="single" w:sz="4" w:space="0" w:color="auto"/>
              <w:left w:val="single" w:sz="4" w:space="0" w:color="auto"/>
              <w:right w:val="single" w:sz="4" w:space="0" w:color="auto"/>
            </w:tcBorders>
            <w:vAlign w:val="center"/>
          </w:tcPr>
          <w:p w:rsidR="00FF5740" w:rsidRPr="00CE7C8D" w:rsidRDefault="00FF5740" w:rsidP="00FF5740">
            <w:pPr>
              <w:spacing w:before="0" w:after="0"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eastAsia="tr-TR"/>
              </w:rPr>
            </w:pPr>
            <w:r>
              <w:rPr>
                <w:rFonts w:ascii="Times New Roman" w:hAnsi="Times New Roman"/>
                <w:sz w:val="20"/>
                <w:szCs w:val="20"/>
                <w:lang w:eastAsia="tr-TR"/>
              </w:rPr>
              <w:t>52</w:t>
            </w:r>
          </w:p>
        </w:tc>
        <w:tc>
          <w:tcPr>
            <w:cnfStyle w:val="000010000000" w:firstRow="0" w:lastRow="0" w:firstColumn="0" w:lastColumn="0" w:oddVBand="1" w:evenVBand="0" w:oddHBand="0" w:evenHBand="0" w:firstRowFirstColumn="0" w:firstRowLastColumn="0" w:lastRowFirstColumn="0" w:lastRowLastColumn="0"/>
            <w:tcW w:w="623" w:type="pct"/>
            <w:tcBorders>
              <w:top w:val="single" w:sz="4" w:space="0" w:color="auto"/>
              <w:left w:val="single" w:sz="4" w:space="0" w:color="auto"/>
              <w:right w:val="single" w:sz="4" w:space="0" w:color="auto"/>
            </w:tcBorders>
            <w:vAlign w:val="center"/>
          </w:tcPr>
          <w:p w:rsidR="00FF5740" w:rsidRPr="00CE7C8D" w:rsidRDefault="00FF5740" w:rsidP="00FF5740">
            <w:pPr>
              <w:spacing w:before="0" w:after="0" w:line="240" w:lineRule="auto"/>
              <w:ind w:firstLine="0"/>
              <w:jc w:val="center"/>
              <w:rPr>
                <w:rFonts w:ascii="Times New Roman" w:hAnsi="Times New Roman"/>
                <w:sz w:val="20"/>
                <w:szCs w:val="20"/>
                <w:lang w:eastAsia="tr-TR"/>
              </w:rPr>
            </w:pPr>
            <w:r>
              <w:rPr>
                <w:rFonts w:ascii="Times New Roman" w:hAnsi="Times New Roman"/>
                <w:sz w:val="20"/>
                <w:szCs w:val="20"/>
                <w:lang w:eastAsia="tr-TR"/>
              </w:rPr>
              <w:t>55</w:t>
            </w:r>
          </w:p>
        </w:tc>
      </w:tr>
      <w:tr w:rsidR="00CE7C8D" w:rsidRPr="00CE7C8D" w:rsidTr="00FF5740">
        <w:trPr>
          <w:trHeight w:val="409"/>
        </w:trPr>
        <w:tc>
          <w:tcPr>
            <w:cnfStyle w:val="001000000000" w:firstRow="0" w:lastRow="0" w:firstColumn="1" w:lastColumn="0" w:oddVBand="0" w:evenVBand="0" w:oddHBand="0" w:evenHBand="0" w:firstRowFirstColumn="0" w:firstRowLastColumn="0" w:lastRowFirstColumn="0" w:lastRowLastColumn="0"/>
            <w:tcW w:w="1744" w:type="pct"/>
            <w:vMerge/>
            <w:tcBorders>
              <w:left w:val="single" w:sz="4" w:space="0" w:color="auto"/>
              <w:right w:val="single" w:sz="4" w:space="0" w:color="auto"/>
            </w:tcBorders>
            <w:vAlign w:val="center"/>
          </w:tcPr>
          <w:p w:rsidR="00CE7C8D" w:rsidRPr="00CE7C8D" w:rsidRDefault="00CE7C8D" w:rsidP="00CE7C8D">
            <w:pPr>
              <w:spacing w:before="0" w:after="0" w:line="240" w:lineRule="auto"/>
              <w:ind w:firstLine="0"/>
              <w:jc w:val="left"/>
              <w:rPr>
                <w:rFonts w:ascii="Times New Roman" w:hAnsi="Times New Roman"/>
                <w:b w:val="0"/>
                <w:sz w:val="20"/>
                <w:szCs w:val="20"/>
                <w:lang w:eastAsia="tr-TR"/>
              </w:rPr>
            </w:pPr>
          </w:p>
        </w:tc>
        <w:tc>
          <w:tcPr>
            <w:cnfStyle w:val="000010000000" w:firstRow="0" w:lastRow="0" w:firstColumn="0" w:lastColumn="0" w:oddVBand="1" w:evenVBand="0" w:oddHBand="0" w:evenHBand="0" w:firstRowFirstColumn="0" w:firstRowLastColumn="0" w:lastRowFirstColumn="0" w:lastRowLastColumn="0"/>
            <w:tcW w:w="140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E7C8D" w:rsidRPr="00CE7C8D" w:rsidRDefault="00CE7C8D" w:rsidP="00CE7C8D">
            <w:pPr>
              <w:spacing w:before="0" w:after="0" w:line="240" w:lineRule="auto"/>
              <w:ind w:firstLine="0"/>
              <w:jc w:val="left"/>
              <w:rPr>
                <w:rFonts w:ascii="Times New Roman" w:hAnsi="Times New Roman"/>
                <w:bCs/>
                <w:sz w:val="20"/>
                <w:szCs w:val="20"/>
                <w:lang w:eastAsia="tr-TR"/>
              </w:rPr>
            </w:pPr>
            <w:r w:rsidRPr="00CE7C8D">
              <w:rPr>
                <w:rFonts w:ascii="Times New Roman" w:hAnsi="Times New Roman"/>
                <w:bCs/>
                <w:sz w:val="20"/>
                <w:szCs w:val="20"/>
                <w:lang w:eastAsia="tr-TR"/>
              </w:rPr>
              <w:t>İlkokul</w:t>
            </w:r>
          </w:p>
        </w:tc>
        <w:tc>
          <w:tcPr>
            <w:tcW w:w="41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E7C8D" w:rsidRPr="00CE7C8D" w:rsidRDefault="00FF5740" w:rsidP="00CE7C8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eastAsia="tr-TR"/>
              </w:rPr>
            </w:pPr>
            <w:r>
              <w:rPr>
                <w:rFonts w:ascii="Times New Roman" w:hAnsi="Times New Roman"/>
                <w:sz w:val="20"/>
                <w:szCs w:val="20"/>
                <w:lang w:eastAsia="tr-TR"/>
              </w:rPr>
              <w:t>100</w:t>
            </w:r>
          </w:p>
        </w:tc>
        <w:tc>
          <w:tcPr>
            <w:cnfStyle w:val="000010000000" w:firstRow="0" w:lastRow="0" w:firstColumn="0" w:lastColumn="0" w:oddVBand="1" w:evenVBand="0" w:oddHBand="0" w:evenHBand="0" w:firstRowFirstColumn="0" w:firstRowLastColumn="0" w:lastRowFirstColumn="0" w:lastRowLastColumn="0"/>
            <w:tcW w:w="41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E7C8D" w:rsidRPr="00CE7C8D" w:rsidRDefault="00FF5740" w:rsidP="00CE7C8D">
            <w:pPr>
              <w:spacing w:before="0" w:after="0" w:line="240" w:lineRule="auto"/>
              <w:ind w:firstLine="0"/>
              <w:jc w:val="center"/>
              <w:rPr>
                <w:rFonts w:ascii="Times New Roman" w:hAnsi="Times New Roman"/>
                <w:sz w:val="20"/>
                <w:szCs w:val="20"/>
                <w:lang w:eastAsia="tr-TR"/>
              </w:rPr>
            </w:pPr>
            <w:r>
              <w:rPr>
                <w:rFonts w:ascii="Times New Roman" w:hAnsi="Times New Roman"/>
                <w:sz w:val="20"/>
                <w:szCs w:val="20"/>
                <w:lang w:eastAsia="tr-TR"/>
              </w:rPr>
              <w:t>100</w:t>
            </w:r>
          </w:p>
        </w:tc>
        <w:tc>
          <w:tcPr>
            <w:tcW w:w="41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E7C8D" w:rsidRPr="00CE7C8D" w:rsidRDefault="00FF5740" w:rsidP="00CE7C8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eastAsia="tr-TR"/>
              </w:rPr>
            </w:pPr>
            <w:r>
              <w:rPr>
                <w:rFonts w:ascii="Times New Roman" w:hAnsi="Times New Roman"/>
                <w:sz w:val="20"/>
                <w:szCs w:val="20"/>
                <w:lang w:eastAsia="tr-TR"/>
              </w:rPr>
              <w:t>100</w:t>
            </w:r>
          </w:p>
        </w:tc>
        <w:tc>
          <w:tcPr>
            <w:cnfStyle w:val="000010000000" w:firstRow="0" w:lastRow="0" w:firstColumn="0" w:lastColumn="0" w:oddVBand="1" w:evenVBand="0" w:oddHBand="0" w:evenHBand="0" w:firstRowFirstColumn="0" w:firstRowLastColumn="0" w:lastRowFirstColumn="0" w:lastRowLastColumn="0"/>
            <w:tcW w:w="62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E7C8D" w:rsidRPr="00CE7C8D" w:rsidRDefault="00CE7C8D" w:rsidP="00CE7C8D">
            <w:pPr>
              <w:spacing w:before="0" w:after="0" w:line="240" w:lineRule="auto"/>
              <w:ind w:firstLine="0"/>
              <w:jc w:val="center"/>
              <w:rPr>
                <w:rFonts w:ascii="Times New Roman" w:hAnsi="Times New Roman"/>
                <w:sz w:val="20"/>
                <w:szCs w:val="20"/>
                <w:lang w:eastAsia="tr-TR"/>
              </w:rPr>
            </w:pPr>
            <w:r w:rsidRPr="00CE7C8D">
              <w:rPr>
                <w:rFonts w:ascii="Times New Roman" w:hAnsi="Times New Roman"/>
                <w:sz w:val="20"/>
                <w:szCs w:val="20"/>
                <w:lang w:eastAsia="tr-TR"/>
              </w:rPr>
              <w:t>100</w:t>
            </w:r>
          </w:p>
        </w:tc>
      </w:tr>
      <w:tr w:rsidR="00CE7C8D" w:rsidRPr="00CE7C8D" w:rsidTr="00FF5740">
        <w:trPr>
          <w:cnfStyle w:val="000000100000" w:firstRow="0" w:lastRow="0" w:firstColumn="0" w:lastColumn="0" w:oddVBand="0" w:evenVBand="0" w:oddHBand="1" w:evenHBand="0" w:firstRowFirstColumn="0" w:firstRowLastColumn="0" w:lastRowFirstColumn="0" w:lastRowLastColumn="0"/>
          <w:trHeight w:val="409"/>
        </w:trPr>
        <w:tc>
          <w:tcPr>
            <w:cnfStyle w:val="001000000000" w:firstRow="0" w:lastRow="0" w:firstColumn="1" w:lastColumn="0" w:oddVBand="0" w:evenVBand="0" w:oddHBand="0" w:evenHBand="0" w:firstRowFirstColumn="0" w:firstRowLastColumn="0" w:lastRowFirstColumn="0" w:lastRowLastColumn="0"/>
            <w:tcW w:w="1744" w:type="pct"/>
            <w:vMerge/>
            <w:tcBorders>
              <w:left w:val="single" w:sz="4" w:space="0" w:color="auto"/>
              <w:right w:val="single" w:sz="4" w:space="0" w:color="auto"/>
            </w:tcBorders>
            <w:vAlign w:val="center"/>
          </w:tcPr>
          <w:p w:rsidR="00CE7C8D" w:rsidRPr="00CE7C8D" w:rsidRDefault="00CE7C8D" w:rsidP="00CE7C8D">
            <w:pPr>
              <w:spacing w:before="0" w:after="0" w:line="240" w:lineRule="auto"/>
              <w:ind w:firstLine="0"/>
              <w:jc w:val="left"/>
              <w:rPr>
                <w:rFonts w:ascii="Times New Roman" w:hAnsi="Times New Roman"/>
                <w:b w:val="0"/>
                <w:sz w:val="20"/>
                <w:szCs w:val="20"/>
                <w:lang w:eastAsia="tr-TR"/>
              </w:rPr>
            </w:pPr>
          </w:p>
        </w:tc>
        <w:tc>
          <w:tcPr>
            <w:cnfStyle w:val="000010000000" w:firstRow="0" w:lastRow="0" w:firstColumn="0" w:lastColumn="0" w:oddVBand="1" w:evenVBand="0" w:oddHBand="0" w:evenHBand="0" w:firstRowFirstColumn="0" w:firstRowLastColumn="0" w:lastRowFirstColumn="0" w:lastRowLastColumn="0"/>
            <w:tcW w:w="1401" w:type="pct"/>
            <w:tcBorders>
              <w:top w:val="single" w:sz="4" w:space="0" w:color="auto"/>
              <w:left w:val="single" w:sz="4" w:space="0" w:color="auto"/>
              <w:bottom w:val="single" w:sz="4" w:space="0" w:color="auto"/>
              <w:right w:val="single" w:sz="4" w:space="0" w:color="auto"/>
            </w:tcBorders>
            <w:vAlign w:val="center"/>
          </w:tcPr>
          <w:p w:rsidR="00CE7C8D" w:rsidRPr="00CE7C8D" w:rsidRDefault="00CE7C8D" w:rsidP="00CE7C8D">
            <w:pPr>
              <w:spacing w:before="0" w:after="0" w:line="240" w:lineRule="auto"/>
              <w:ind w:firstLine="0"/>
              <w:jc w:val="left"/>
              <w:rPr>
                <w:rFonts w:ascii="Times New Roman" w:hAnsi="Times New Roman"/>
                <w:bCs/>
                <w:sz w:val="20"/>
                <w:szCs w:val="20"/>
                <w:lang w:eastAsia="tr-TR"/>
              </w:rPr>
            </w:pPr>
            <w:r w:rsidRPr="00CE7C8D">
              <w:rPr>
                <w:rFonts w:ascii="Times New Roman" w:hAnsi="Times New Roman"/>
                <w:bCs/>
                <w:sz w:val="20"/>
                <w:szCs w:val="20"/>
                <w:lang w:eastAsia="tr-TR"/>
              </w:rPr>
              <w:t>Ortaokul</w:t>
            </w:r>
          </w:p>
        </w:tc>
        <w:tc>
          <w:tcPr>
            <w:tcW w:w="410" w:type="pct"/>
            <w:tcBorders>
              <w:top w:val="single" w:sz="4" w:space="0" w:color="auto"/>
              <w:left w:val="single" w:sz="4" w:space="0" w:color="auto"/>
              <w:bottom w:val="single" w:sz="4" w:space="0" w:color="auto"/>
              <w:right w:val="single" w:sz="4" w:space="0" w:color="auto"/>
            </w:tcBorders>
            <w:vAlign w:val="center"/>
          </w:tcPr>
          <w:p w:rsidR="00CE7C8D" w:rsidRPr="00CE7C8D" w:rsidRDefault="00CE7C8D" w:rsidP="00CE7C8D">
            <w:pPr>
              <w:spacing w:before="0" w:after="0"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eastAsia="tr-TR"/>
              </w:rPr>
            </w:pPr>
            <w:r w:rsidRPr="00CE7C8D">
              <w:rPr>
                <w:rFonts w:ascii="Times New Roman" w:hAnsi="Times New Roman"/>
                <w:sz w:val="20"/>
                <w:szCs w:val="20"/>
                <w:lang w:eastAsia="tr-TR"/>
              </w:rPr>
              <w:t>99</w:t>
            </w:r>
          </w:p>
        </w:tc>
        <w:tc>
          <w:tcPr>
            <w:cnfStyle w:val="000010000000" w:firstRow="0" w:lastRow="0" w:firstColumn="0" w:lastColumn="0" w:oddVBand="1" w:evenVBand="0" w:oddHBand="0" w:evenHBand="0" w:firstRowFirstColumn="0" w:firstRowLastColumn="0" w:lastRowFirstColumn="0" w:lastRowLastColumn="0"/>
            <w:tcW w:w="410" w:type="pct"/>
            <w:tcBorders>
              <w:top w:val="single" w:sz="4" w:space="0" w:color="auto"/>
              <w:left w:val="single" w:sz="4" w:space="0" w:color="auto"/>
              <w:bottom w:val="single" w:sz="4" w:space="0" w:color="auto"/>
              <w:right w:val="single" w:sz="4" w:space="0" w:color="auto"/>
            </w:tcBorders>
            <w:vAlign w:val="center"/>
          </w:tcPr>
          <w:p w:rsidR="00CE7C8D" w:rsidRPr="00CE7C8D" w:rsidRDefault="00CE7C8D" w:rsidP="00CE7C8D">
            <w:pPr>
              <w:spacing w:before="0" w:after="0" w:line="240" w:lineRule="auto"/>
              <w:ind w:firstLine="0"/>
              <w:jc w:val="center"/>
              <w:rPr>
                <w:rFonts w:ascii="Times New Roman" w:hAnsi="Times New Roman"/>
                <w:sz w:val="20"/>
                <w:szCs w:val="20"/>
                <w:lang w:eastAsia="tr-TR"/>
              </w:rPr>
            </w:pPr>
            <w:r w:rsidRPr="00CE7C8D">
              <w:rPr>
                <w:rFonts w:ascii="Times New Roman" w:hAnsi="Times New Roman"/>
                <w:sz w:val="20"/>
                <w:szCs w:val="20"/>
                <w:lang w:eastAsia="tr-TR"/>
              </w:rPr>
              <w:t>99</w:t>
            </w:r>
          </w:p>
        </w:tc>
        <w:tc>
          <w:tcPr>
            <w:tcW w:w="412" w:type="pct"/>
            <w:tcBorders>
              <w:top w:val="single" w:sz="4" w:space="0" w:color="auto"/>
              <w:left w:val="single" w:sz="4" w:space="0" w:color="auto"/>
              <w:bottom w:val="single" w:sz="4" w:space="0" w:color="auto"/>
              <w:right w:val="single" w:sz="4" w:space="0" w:color="auto"/>
            </w:tcBorders>
            <w:vAlign w:val="center"/>
          </w:tcPr>
          <w:p w:rsidR="00CE7C8D" w:rsidRPr="00CE7C8D" w:rsidRDefault="00FF5740" w:rsidP="00CE7C8D">
            <w:pPr>
              <w:spacing w:before="0" w:after="0"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eastAsia="tr-TR"/>
              </w:rPr>
            </w:pPr>
            <w:r>
              <w:rPr>
                <w:rFonts w:ascii="Times New Roman" w:hAnsi="Times New Roman"/>
                <w:sz w:val="20"/>
                <w:szCs w:val="20"/>
                <w:lang w:eastAsia="tr-TR"/>
              </w:rPr>
              <w:t>99</w:t>
            </w:r>
          </w:p>
        </w:tc>
        <w:tc>
          <w:tcPr>
            <w:cnfStyle w:val="000010000000" w:firstRow="0" w:lastRow="0" w:firstColumn="0" w:lastColumn="0" w:oddVBand="1" w:evenVBand="0" w:oddHBand="0" w:evenHBand="0" w:firstRowFirstColumn="0" w:firstRowLastColumn="0" w:lastRowFirstColumn="0" w:lastRowLastColumn="0"/>
            <w:tcW w:w="623" w:type="pct"/>
            <w:tcBorders>
              <w:top w:val="single" w:sz="4" w:space="0" w:color="auto"/>
              <w:left w:val="single" w:sz="4" w:space="0" w:color="auto"/>
              <w:bottom w:val="single" w:sz="4" w:space="0" w:color="auto"/>
              <w:right w:val="single" w:sz="4" w:space="0" w:color="auto"/>
            </w:tcBorders>
            <w:vAlign w:val="center"/>
          </w:tcPr>
          <w:p w:rsidR="00CE7C8D" w:rsidRPr="00CE7C8D" w:rsidRDefault="00CE7C8D" w:rsidP="00CE7C8D">
            <w:pPr>
              <w:spacing w:before="0" w:after="0" w:line="240" w:lineRule="auto"/>
              <w:ind w:firstLine="0"/>
              <w:jc w:val="center"/>
              <w:rPr>
                <w:rFonts w:ascii="Times New Roman" w:hAnsi="Times New Roman"/>
                <w:sz w:val="20"/>
                <w:szCs w:val="20"/>
                <w:lang w:eastAsia="tr-TR"/>
              </w:rPr>
            </w:pPr>
            <w:r w:rsidRPr="00CE7C8D">
              <w:rPr>
                <w:rFonts w:ascii="Times New Roman" w:hAnsi="Times New Roman"/>
                <w:sz w:val="20"/>
                <w:szCs w:val="20"/>
                <w:lang w:eastAsia="tr-TR"/>
              </w:rPr>
              <w:t>100</w:t>
            </w:r>
          </w:p>
        </w:tc>
      </w:tr>
      <w:tr w:rsidR="00CE7C8D" w:rsidRPr="00CE7C8D" w:rsidTr="00FF5740">
        <w:trPr>
          <w:trHeight w:val="409"/>
        </w:trPr>
        <w:tc>
          <w:tcPr>
            <w:cnfStyle w:val="001000000000" w:firstRow="0" w:lastRow="0" w:firstColumn="1" w:lastColumn="0" w:oddVBand="0" w:evenVBand="0" w:oddHBand="0" w:evenHBand="0" w:firstRowFirstColumn="0" w:firstRowLastColumn="0" w:lastRowFirstColumn="0" w:lastRowLastColumn="0"/>
            <w:tcW w:w="1744" w:type="pct"/>
            <w:vMerge/>
            <w:tcBorders>
              <w:left w:val="single" w:sz="4" w:space="0" w:color="auto"/>
              <w:bottom w:val="single" w:sz="4" w:space="0" w:color="auto"/>
              <w:right w:val="single" w:sz="4" w:space="0" w:color="auto"/>
            </w:tcBorders>
            <w:vAlign w:val="center"/>
          </w:tcPr>
          <w:p w:rsidR="00CE7C8D" w:rsidRPr="00CE7C8D" w:rsidRDefault="00CE7C8D" w:rsidP="00CE7C8D">
            <w:pPr>
              <w:spacing w:before="0" w:after="0" w:line="240" w:lineRule="auto"/>
              <w:ind w:firstLine="0"/>
              <w:jc w:val="left"/>
              <w:rPr>
                <w:rFonts w:ascii="Times New Roman" w:hAnsi="Times New Roman"/>
                <w:b w:val="0"/>
                <w:sz w:val="20"/>
                <w:szCs w:val="20"/>
                <w:lang w:eastAsia="tr-TR"/>
              </w:rPr>
            </w:pPr>
          </w:p>
        </w:tc>
        <w:tc>
          <w:tcPr>
            <w:cnfStyle w:val="000010000000" w:firstRow="0" w:lastRow="0" w:firstColumn="0" w:lastColumn="0" w:oddVBand="1" w:evenVBand="0" w:oddHBand="0" w:evenHBand="0" w:firstRowFirstColumn="0" w:firstRowLastColumn="0" w:lastRowFirstColumn="0" w:lastRowLastColumn="0"/>
            <w:tcW w:w="140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E7C8D" w:rsidRPr="00CE7C8D" w:rsidRDefault="00CE7C8D" w:rsidP="00CE7C8D">
            <w:pPr>
              <w:spacing w:before="0" w:after="0" w:line="240" w:lineRule="auto"/>
              <w:ind w:firstLine="0"/>
              <w:jc w:val="left"/>
              <w:rPr>
                <w:rFonts w:ascii="Times New Roman" w:hAnsi="Times New Roman"/>
                <w:bCs/>
                <w:sz w:val="20"/>
                <w:szCs w:val="20"/>
                <w:lang w:eastAsia="tr-TR"/>
              </w:rPr>
            </w:pPr>
            <w:r w:rsidRPr="00CE7C8D">
              <w:rPr>
                <w:rFonts w:ascii="Times New Roman" w:hAnsi="Times New Roman"/>
                <w:bCs/>
                <w:sz w:val="20"/>
                <w:szCs w:val="20"/>
                <w:lang w:eastAsia="tr-TR"/>
              </w:rPr>
              <w:t>Ortaöğretim</w:t>
            </w:r>
          </w:p>
        </w:tc>
        <w:tc>
          <w:tcPr>
            <w:tcW w:w="41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E7C8D" w:rsidRPr="00CE7C8D" w:rsidRDefault="00CE7C8D" w:rsidP="00FF5740">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eastAsia="tr-TR"/>
              </w:rPr>
            </w:pPr>
            <w:r w:rsidRPr="00CE7C8D">
              <w:rPr>
                <w:rFonts w:ascii="Times New Roman" w:hAnsi="Times New Roman"/>
                <w:sz w:val="20"/>
                <w:szCs w:val="20"/>
                <w:lang w:eastAsia="tr-TR"/>
              </w:rPr>
              <w:t>8</w:t>
            </w:r>
            <w:r w:rsidR="00FF5740">
              <w:rPr>
                <w:rFonts w:ascii="Times New Roman" w:hAnsi="Times New Roman"/>
                <w:sz w:val="20"/>
                <w:szCs w:val="20"/>
                <w:lang w:eastAsia="tr-TR"/>
              </w:rPr>
              <w:t>5</w:t>
            </w:r>
          </w:p>
        </w:tc>
        <w:tc>
          <w:tcPr>
            <w:cnfStyle w:val="000010000000" w:firstRow="0" w:lastRow="0" w:firstColumn="0" w:lastColumn="0" w:oddVBand="1" w:evenVBand="0" w:oddHBand="0" w:evenHBand="0" w:firstRowFirstColumn="0" w:firstRowLastColumn="0" w:lastRowFirstColumn="0" w:lastRowLastColumn="0"/>
            <w:tcW w:w="41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E7C8D" w:rsidRPr="00CE7C8D" w:rsidRDefault="00CE7C8D" w:rsidP="00CE7C8D">
            <w:pPr>
              <w:spacing w:before="0" w:after="0" w:line="240" w:lineRule="auto"/>
              <w:ind w:firstLine="0"/>
              <w:jc w:val="center"/>
              <w:rPr>
                <w:rFonts w:ascii="Times New Roman" w:hAnsi="Times New Roman"/>
                <w:sz w:val="20"/>
                <w:szCs w:val="20"/>
                <w:lang w:eastAsia="tr-TR"/>
              </w:rPr>
            </w:pPr>
            <w:r w:rsidRPr="00CE7C8D">
              <w:rPr>
                <w:rFonts w:ascii="Times New Roman" w:hAnsi="Times New Roman"/>
                <w:sz w:val="20"/>
                <w:szCs w:val="20"/>
                <w:lang w:eastAsia="tr-TR"/>
              </w:rPr>
              <w:t>83</w:t>
            </w:r>
          </w:p>
        </w:tc>
        <w:tc>
          <w:tcPr>
            <w:tcW w:w="41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E7C8D" w:rsidRPr="00CE7C8D" w:rsidRDefault="00FF5740" w:rsidP="00CE7C8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eastAsia="tr-TR"/>
              </w:rPr>
            </w:pPr>
            <w:r>
              <w:rPr>
                <w:rFonts w:ascii="Times New Roman" w:hAnsi="Times New Roman"/>
                <w:sz w:val="20"/>
                <w:szCs w:val="20"/>
                <w:lang w:eastAsia="tr-TR"/>
              </w:rPr>
              <w:t>88</w:t>
            </w:r>
          </w:p>
        </w:tc>
        <w:tc>
          <w:tcPr>
            <w:cnfStyle w:val="000010000000" w:firstRow="0" w:lastRow="0" w:firstColumn="0" w:lastColumn="0" w:oddVBand="1" w:evenVBand="0" w:oddHBand="0" w:evenHBand="0" w:firstRowFirstColumn="0" w:firstRowLastColumn="0" w:lastRowFirstColumn="0" w:lastRowLastColumn="0"/>
            <w:tcW w:w="62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E7C8D" w:rsidRPr="00CE7C8D" w:rsidRDefault="00CE7C8D" w:rsidP="00CE7C8D">
            <w:pPr>
              <w:spacing w:before="0" w:after="0" w:line="240" w:lineRule="auto"/>
              <w:ind w:firstLine="0"/>
              <w:jc w:val="center"/>
              <w:rPr>
                <w:rFonts w:ascii="Times New Roman" w:hAnsi="Times New Roman"/>
                <w:sz w:val="20"/>
                <w:szCs w:val="20"/>
                <w:lang w:eastAsia="tr-TR"/>
              </w:rPr>
            </w:pPr>
            <w:r w:rsidRPr="00CE7C8D">
              <w:rPr>
                <w:rFonts w:ascii="Times New Roman" w:hAnsi="Times New Roman"/>
                <w:sz w:val="20"/>
                <w:szCs w:val="20"/>
                <w:lang w:eastAsia="tr-TR"/>
              </w:rPr>
              <w:t>100</w:t>
            </w:r>
          </w:p>
        </w:tc>
      </w:tr>
      <w:tr w:rsidR="00CE7C8D" w:rsidRPr="00CE7C8D" w:rsidTr="00FF5740">
        <w:trPr>
          <w:cnfStyle w:val="000000100000" w:firstRow="0" w:lastRow="0" w:firstColumn="0" w:lastColumn="0" w:oddVBand="0" w:evenVBand="0" w:oddHBand="1" w:evenHBand="0" w:firstRowFirstColumn="0" w:firstRowLastColumn="0" w:lastRowFirstColumn="0" w:lastRowLastColumn="0"/>
          <w:trHeight w:hRule="exact" w:val="470"/>
        </w:trPr>
        <w:tc>
          <w:tcPr>
            <w:cnfStyle w:val="001000000000" w:firstRow="0" w:lastRow="0" w:firstColumn="1" w:lastColumn="0" w:oddVBand="0" w:evenVBand="0" w:oddHBand="0" w:evenHBand="0" w:firstRowFirstColumn="0" w:firstRowLastColumn="0" w:lastRowFirstColumn="0" w:lastRowLastColumn="0"/>
            <w:tcW w:w="3145" w:type="pct"/>
            <w:gridSpan w:val="2"/>
            <w:tcBorders>
              <w:top w:val="single" w:sz="4" w:space="0" w:color="auto"/>
              <w:left w:val="single" w:sz="4" w:space="0" w:color="auto"/>
              <w:bottom w:val="single" w:sz="4" w:space="0" w:color="auto"/>
              <w:right w:val="single" w:sz="4" w:space="0" w:color="auto"/>
            </w:tcBorders>
            <w:vAlign w:val="center"/>
          </w:tcPr>
          <w:p w:rsidR="00CE7C8D" w:rsidRPr="00CE7C8D" w:rsidRDefault="00CE7C8D" w:rsidP="00CE7C8D">
            <w:pPr>
              <w:spacing w:before="0" w:after="0" w:line="240" w:lineRule="auto"/>
              <w:ind w:firstLine="0"/>
              <w:jc w:val="left"/>
              <w:rPr>
                <w:rFonts w:ascii="Times New Roman" w:hAnsi="Times New Roman"/>
                <w:b w:val="0"/>
                <w:sz w:val="20"/>
                <w:szCs w:val="20"/>
                <w:lang w:eastAsia="tr-TR"/>
              </w:rPr>
            </w:pPr>
            <w:r w:rsidRPr="00CE7C8D">
              <w:rPr>
                <w:rFonts w:ascii="Times New Roman" w:hAnsi="Times New Roman"/>
                <w:b w:val="0"/>
                <w:sz w:val="20"/>
                <w:szCs w:val="20"/>
                <w:lang w:eastAsia="tr-TR"/>
              </w:rPr>
              <w:t>Zorunlu eğitimde net okullaşma oranı (%)</w:t>
            </w:r>
          </w:p>
        </w:tc>
        <w:tc>
          <w:tcPr>
            <w:cnfStyle w:val="000010000000" w:firstRow="0" w:lastRow="0" w:firstColumn="0" w:lastColumn="0" w:oddVBand="1" w:evenVBand="0" w:oddHBand="0" w:evenHBand="0" w:firstRowFirstColumn="0" w:firstRowLastColumn="0" w:lastRowFirstColumn="0" w:lastRowLastColumn="0"/>
            <w:tcW w:w="410" w:type="pct"/>
            <w:tcBorders>
              <w:top w:val="single" w:sz="4" w:space="0" w:color="auto"/>
              <w:left w:val="single" w:sz="4" w:space="0" w:color="auto"/>
              <w:bottom w:val="single" w:sz="4" w:space="0" w:color="auto"/>
              <w:right w:val="single" w:sz="4" w:space="0" w:color="auto"/>
            </w:tcBorders>
            <w:vAlign w:val="center"/>
          </w:tcPr>
          <w:p w:rsidR="00CE7C8D" w:rsidRPr="00CE7C8D" w:rsidRDefault="00CE7C8D" w:rsidP="00CE7C8D">
            <w:pPr>
              <w:spacing w:before="0" w:after="0" w:line="240" w:lineRule="auto"/>
              <w:ind w:firstLine="0"/>
              <w:jc w:val="center"/>
              <w:rPr>
                <w:rFonts w:ascii="Times New Roman" w:hAnsi="Times New Roman"/>
                <w:sz w:val="20"/>
                <w:szCs w:val="20"/>
                <w:lang w:eastAsia="tr-TR"/>
              </w:rPr>
            </w:pPr>
            <w:r w:rsidRPr="00CE7C8D">
              <w:rPr>
                <w:rFonts w:ascii="Times New Roman" w:hAnsi="Times New Roman"/>
                <w:sz w:val="20"/>
                <w:szCs w:val="20"/>
                <w:lang w:eastAsia="tr-TR"/>
              </w:rPr>
              <w:t>85,3</w:t>
            </w:r>
          </w:p>
        </w:tc>
        <w:tc>
          <w:tcPr>
            <w:tcW w:w="410" w:type="pct"/>
            <w:tcBorders>
              <w:top w:val="single" w:sz="4" w:space="0" w:color="auto"/>
              <w:left w:val="single" w:sz="4" w:space="0" w:color="auto"/>
              <w:bottom w:val="single" w:sz="4" w:space="0" w:color="auto"/>
              <w:right w:val="single" w:sz="4" w:space="0" w:color="auto"/>
            </w:tcBorders>
            <w:vAlign w:val="center"/>
          </w:tcPr>
          <w:p w:rsidR="00CE7C8D" w:rsidRPr="00CE7C8D" w:rsidRDefault="00CE7C8D" w:rsidP="00CE7C8D">
            <w:pPr>
              <w:spacing w:before="0" w:after="0"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eastAsia="tr-TR"/>
              </w:rPr>
            </w:pPr>
            <w:r w:rsidRPr="00CE7C8D">
              <w:rPr>
                <w:rFonts w:ascii="Times New Roman" w:hAnsi="Times New Roman"/>
                <w:sz w:val="20"/>
                <w:szCs w:val="20"/>
                <w:lang w:eastAsia="tr-TR"/>
              </w:rPr>
              <w:t>87,57</w:t>
            </w:r>
          </w:p>
        </w:tc>
        <w:tc>
          <w:tcPr>
            <w:cnfStyle w:val="000010000000" w:firstRow="0" w:lastRow="0" w:firstColumn="0" w:lastColumn="0" w:oddVBand="1" w:evenVBand="0" w:oddHBand="0" w:evenHBand="0" w:firstRowFirstColumn="0" w:firstRowLastColumn="0" w:lastRowFirstColumn="0" w:lastRowLastColumn="0"/>
            <w:tcW w:w="412" w:type="pct"/>
            <w:tcBorders>
              <w:top w:val="single" w:sz="4" w:space="0" w:color="auto"/>
              <w:left w:val="single" w:sz="4" w:space="0" w:color="auto"/>
              <w:bottom w:val="single" w:sz="4" w:space="0" w:color="auto"/>
              <w:right w:val="single" w:sz="4" w:space="0" w:color="auto"/>
            </w:tcBorders>
            <w:vAlign w:val="center"/>
          </w:tcPr>
          <w:p w:rsidR="00CE7C8D" w:rsidRPr="00CE7C8D" w:rsidRDefault="00CE7C8D" w:rsidP="00CE7C8D">
            <w:pPr>
              <w:spacing w:before="0" w:after="0" w:line="240" w:lineRule="auto"/>
              <w:ind w:firstLine="0"/>
              <w:jc w:val="center"/>
              <w:rPr>
                <w:rFonts w:ascii="Times New Roman" w:hAnsi="Times New Roman"/>
                <w:sz w:val="20"/>
                <w:szCs w:val="20"/>
                <w:lang w:eastAsia="tr-TR"/>
              </w:rPr>
            </w:pPr>
            <w:r w:rsidRPr="00CE7C8D">
              <w:rPr>
                <w:rFonts w:ascii="Times New Roman" w:hAnsi="Times New Roman"/>
                <w:sz w:val="20"/>
                <w:szCs w:val="20"/>
                <w:lang w:eastAsia="tr-TR"/>
              </w:rPr>
              <w:t>87,23</w:t>
            </w:r>
          </w:p>
        </w:tc>
        <w:tc>
          <w:tcPr>
            <w:tcW w:w="623" w:type="pct"/>
            <w:tcBorders>
              <w:top w:val="single" w:sz="4" w:space="0" w:color="auto"/>
              <w:left w:val="single" w:sz="4" w:space="0" w:color="auto"/>
              <w:bottom w:val="single" w:sz="4" w:space="0" w:color="auto"/>
              <w:right w:val="single" w:sz="4" w:space="0" w:color="auto"/>
            </w:tcBorders>
            <w:vAlign w:val="center"/>
          </w:tcPr>
          <w:p w:rsidR="00CE7C8D" w:rsidRPr="00CE7C8D" w:rsidRDefault="00CE7C8D" w:rsidP="00CE7C8D">
            <w:pPr>
              <w:spacing w:before="0" w:after="0"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eastAsia="tr-TR"/>
              </w:rPr>
            </w:pPr>
            <w:r w:rsidRPr="00CE7C8D">
              <w:rPr>
                <w:rFonts w:ascii="Times New Roman" w:hAnsi="Times New Roman"/>
                <w:sz w:val="20"/>
                <w:szCs w:val="20"/>
                <w:lang w:eastAsia="tr-TR"/>
              </w:rPr>
              <w:t>100</w:t>
            </w:r>
          </w:p>
        </w:tc>
      </w:tr>
      <w:tr w:rsidR="00CE7C8D" w:rsidRPr="00CE7C8D" w:rsidTr="00FF5740">
        <w:trPr>
          <w:trHeight w:hRule="exact" w:val="702"/>
        </w:trPr>
        <w:tc>
          <w:tcPr>
            <w:cnfStyle w:val="001000000000" w:firstRow="0" w:lastRow="0" w:firstColumn="1" w:lastColumn="0" w:oddVBand="0" w:evenVBand="0" w:oddHBand="0" w:evenHBand="0" w:firstRowFirstColumn="0" w:firstRowLastColumn="0" w:lastRowFirstColumn="0" w:lastRowLastColumn="0"/>
            <w:tcW w:w="3145" w:type="pct"/>
            <w:gridSpan w:val="2"/>
            <w:tcBorders>
              <w:top w:val="single" w:sz="4" w:space="0" w:color="auto"/>
              <w:left w:val="single" w:sz="4" w:space="0" w:color="auto"/>
              <w:bottom w:val="single" w:sz="4" w:space="0" w:color="auto"/>
              <w:right w:val="single" w:sz="4" w:space="0" w:color="auto"/>
            </w:tcBorders>
            <w:vAlign w:val="center"/>
          </w:tcPr>
          <w:p w:rsidR="00CE7C8D" w:rsidRPr="00CE7C8D" w:rsidRDefault="00CE7C8D" w:rsidP="00CE7C8D">
            <w:pPr>
              <w:spacing w:before="0" w:after="0" w:line="240" w:lineRule="auto"/>
              <w:ind w:firstLine="0"/>
              <w:jc w:val="left"/>
              <w:rPr>
                <w:rFonts w:ascii="Times New Roman" w:hAnsi="Times New Roman"/>
                <w:b w:val="0"/>
                <w:sz w:val="20"/>
                <w:szCs w:val="20"/>
                <w:lang w:eastAsia="tr-TR"/>
              </w:rPr>
            </w:pPr>
            <w:r w:rsidRPr="00CE7C8D">
              <w:rPr>
                <w:rFonts w:ascii="Times New Roman" w:hAnsi="Times New Roman"/>
                <w:b w:val="0"/>
                <w:sz w:val="20"/>
                <w:szCs w:val="20"/>
                <w:lang w:eastAsia="tr-TR"/>
              </w:rPr>
              <w:t>Temel Eğitimden ortaöğretime geçişte ilk beş tercihinden birisine yerleşen öğrenci oranı (%)</w:t>
            </w:r>
          </w:p>
        </w:tc>
        <w:tc>
          <w:tcPr>
            <w:cnfStyle w:val="000010000000" w:firstRow="0" w:lastRow="0" w:firstColumn="0" w:lastColumn="0" w:oddVBand="1" w:evenVBand="0" w:oddHBand="0" w:evenHBand="0" w:firstRowFirstColumn="0" w:firstRowLastColumn="0" w:lastRowFirstColumn="0" w:lastRowLastColumn="0"/>
            <w:tcW w:w="410" w:type="pct"/>
            <w:tcBorders>
              <w:top w:val="single" w:sz="4" w:space="0" w:color="auto"/>
              <w:left w:val="single" w:sz="4" w:space="0" w:color="auto"/>
              <w:bottom w:val="single" w:sz="4" w:space="0" w:color="auto"/>
              <w:right w:val="single" w:sz="4" w:space="0" w:color="auto"/>
            </w:tcBorders>
            <w:shd w:val="clear" w:color="auto" w:fill="auto"/>
            <w:vAlign w:val="center"/>
          </w:tcPr>
          <w:p w:rsidR="00CE7C8D" w:rsidRPr="00CE7C8D" w:rsidRDefault="00CE7C8D" w:rsidP="00CE7C8D">
            <w:pPr>
              <w:spacing w:before="0" w:after="0" w:line="240" w:lineRule="auto"/>
              <w:ind w:firstLine="0"/>
              <w:jc w:val="center"/>
              <w:rPr>
                <w:rFonts w:ascii="Times New Roman" w:hAnsi="Times New Roman"/>
                <w:sz w:val="20"/>
                <w:szCs w:val="20"/>
                <w:lang w:eastAsia="tr-TR"/>
              </w:rPr>
            </w:pPr>
            <w:r w:rsidRPr="00CE7C8D">
              <w:rPr>
                <w:rFonts w:ascii="Times New Roman" w:hAnsi="Times New Roman"/>
                <w:sz w:val="20"/>
                <w:szCs w:val="20"/>
                <w:lang w:eastAsia="tr-TR"/>
              </w:rPr>
              <w:t>37,19</w:t>
            </w:r>
          </w:p>
        </w:tc>
        <w:tc>
          <w:tcPr>
            <w:tcW w:w="410" w:type="pct"/>
            <w:tcBorders>
              <w:top w:val="single" w:sz="4" w:space="0" w:color="auto"/>
              <w:left w:val="single" w:sz="4" w:space="0" w:color="auto"/>
              <w:bottom w:val="single" w:sz="4" w:space="0" w:color="auto"/>
              <w:right w:val="single" w:sz="4" w:space="0" w:color="auto"/>
            </w:tcBorders>
            <w:shd w:val="clear" w:color="auto" w:fill="auto"/>
            <w:vAlign w:val="center"/>
          </w:tcPr>
          <w:p w:rsidR="00CE7C8D" w:rsidRPr="00CE7C8D" w:rsidRDefault="00CE7C8D" w:rsidP="00CE7C8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eastAsia="tr-TR"/>
              </w:rPr>
            </w:pPr>
            <w:r w:rsidRPr="00CE7C8D">
              <w:rPr>
                <w:rFonts w:ascii="Times New Roman" w:hAnsi="Times New Roman"/>
                <w:sz w:val="20"/>
                <w:szCs w:val="20"/>
                <w:lang w:eastAsia="tr-TR"/>
              </w:rPr>
              <w:t>46,4</w:t>
            </w:r>
          </w:p>
        </w:tc>
        <w:tc>
          <w:tcPr>
            <w:cnfStyle w:val="000010000000" w:firstRow="0" w:lastRow="0" w:firstColumn="0" w:lastColumn="0" w:oddVBand="1" w:evenVBand="0" w:oddHBand="0" w:evenHBand="0" w:firstRowFirstColumn="0" w:firstRowLastColumn="0" w:lastRowFirstColumn="0" w:lastRowLastColumn="0"/>
            <w:tcW w:w="412" w:type="pct"/>
            <w:tcBorders>
              <w:top w:val="single" w:sz="4" w:space="0" w:color="auto"/>
              <w:left w:val="single" w:sz="4" w:space="0" w:color="auto"/>
              <w:bottom w:val="single" w:sz="4" w:space="0" w:color="auto"/>
              <w:right w:val="single" w:sz="4" w:space="0" w:color="auto"/>
            </w:tcBorders>
            <w:shd w:val="clear" w:color="auto" w:fill="auto"/>
            <w:vAlign w:val="center"/>
          </w:tcPr>
          <w:p w:rsidR="00CE7C8D" w:rsidRPr="00CE7C8D" w:rsidRDefault="00CE7C8D" w:rsidP="00CE7C8D">
            <w:pPr>
              <w:spacing w:before="0" w:after="0" w:line="240" w:lineRule="auto"/>
              <w:ind w:firstLine="0"/>
              <w:jc w:val="center"/>
              <w:rPr>
                <w:rFonts w:ascii="Times New Roman" w:hAnsi="Times New Roman"/>
                <w:sz w:val="20"/>
                <w:szCs w:val="20"/>
                <w:lang w:eastAsia="tr-TR"/>
              </w:rPr>
            </w:pPr>
            <w:r w:rsidRPr="00CE7C8D">
              <w:rPr>
                <w:rFonts w:ascii="Times New Roman" w:hAnsi="Times New Roman"/>
                <w:sz w:val="20"/>
                <w:szCs w:val="20"/>
                <w:lang w:eastAsia="tr-TR"/>
              </w:rPr>
              <w:t>61,55</w:t>
            </w:r>
          </w:p>
        </w:tc>
        <w:tc>
          <w:tcPr>
            <w:tcW w:w="623" w:type="pct"/>
            <w:tcBorders>
              <w:top w:val="single" w:sz="4" w:space="0" w:color="auto"/>
              <w:left w:val="single" w:sz="4" w:space="0" w:color="auto"/>
              <w:bottom w:val="single" w:sz="4" w:space="0" w:color="auto"/>
              <w:right w:val="single" w:sz="4" w:space="0" w:color="auto"/>
            </w:tcBorders>
            <w:shd w:val="clear" w:color="auto" w:fill="auto"/>
            <w:vAlign w:val="center"/>
          </w:tcPr>
          <w:p w:rsidR="00CE7C8D" w:rsidRPr="00CE7C8D" w:rsidRDefault="00CE7C8D" w:rsidP="00CE7C8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eastAsia="tr-TR"/>
              </w:rPr>
            </w:pPr>
            <w:r w:rsidRPr="00CE7C8D">
              <w:rPr>
                <w:rFonts w:ascii="Times New Roman" w:hAnsi="Times New Roman"/>
                <w:sz w:val="20"/>
                <w:szCs w:val="20"/>
                <w:lang w:eastAsia="tr-TR"/>
              </w:rPr>
              <w:t>91,25</w:t>
            </w:r>
          </w:p>
        </w:tc>
      </w:tr>
      <w:tr w:rsidR="00CE7C8D" w:rsidRPr="00CE7C8D" w:rsidTr="00FF5740">
        <w:trPr>
          <w:cnfStyle w:val="000000100000" w:firstRow="0" w:lastRow="0" w:firstColumn="0" w:lastColumn="0" w:oddVBand="0" w:evenVBand="0" w:oddHBand="1" w:evenHBand="0" w:firstRowFirstColumn="0" w:firstRowLastColumn="0" w:lastRowFirstColumn="0" w:lastRowLastColumn="0"/>
          <w:trHeight w:val="446"/>
        </w:trPr>
        <w:tc>
          <w:tcPr>
            <w:cnfStyle w:val="001000000000" w:firstRow="0" w:lastRow="0" w:firstColumn="1" w:lastColumn="0" w:oddVBand="0" w:evenVBand="0" w:oddHBand="0" w:evenHBand="0" w:firstRowFirstColumn="0" w:firstRowLastColumn="0" w:lastRowFirstColumn="0" w:lastRowLastColumn="0"/>
            <w:tcW w:w="1744" w:type="pct"/>
            <w:vMerge w:val="restart"/>
            <w:tcBorders>
              <w:top w:val="single" w:sz="4" w:space="0" w:color="auto"/>
              <w:left w:val="single" w:sz="4" w:space="0" w:color="auto"/>
              <w:bottom w:val="single" w:sz="4" w:space="0" w:color="auto"/>
              <w:right w:val="single" w:sz="4" w:space="0" w:color="auto"/>
            </w:tcBorders>
            <w:vAlign w:val="center"/>
          </w:tcPr>
          <w:p w:rsidR="00CE7C8D" w:rsidRPr="00CE7C8D" w:rsidRDefault="00CE7C8D" w:rsidP="00CE7C8D">
            <w:pPr>
              <w:spacing w:before="0" w:after="0" w:line="240" w:lineRule="auto"/>
              <w:ind w:firstLine="0"/>
              <w:jc w:val="left"/>
              <w:rPr>
                <w:rFonts w:ascii="Times New Roman" w:hAnsi="Times New Roman"/>
                <w:b w:val="0"/>
                <w:sz w:val="20"/>
                <w:szCs w:val="20"/>
                <w:lang w:eastAsia="tr-TR"/>
              </w:rPr>
            </w:pPr>
            <w:r w:rsidRPr="00CE7C8D">
              <w:rPr>
                <w:rFonts w:ascii="Times New Roman" w:hAnsi="Times New Roman"/>
                <w:b w:val="0"/>
                <w:sz w:val="20"/>
                <w:szCs w:val="20"/>
                <w:lang w:eastAsia="tr-TR"/>
              </w:rPr>
              <w:t>Örgün eğitimde 10 gün ve üzeri devamsız öğrenci oranı (%)</w:t>
            </w:r>
          </w:p>
        </w:tc>
        <w:tc>
          <w:tcPr>
            <w:cnfStyle w:val="000010000000" w:firstRow="0" w:lastRow="0" w:firstColumn="0" w:lastColumn="0" w:oddVBand="1" w:evenVBand="0" w:oddHBand="0" w:evenHBand="0" w:firstRowFirstColumn="0" w:firstRowLastColumn="0" w:lastRowFirstColumn="0" w:lastRowLastColumn="0"/>
            <w:tcW w:w="1401" w:type="pct"/>
            <w:tcBorders>
              <w:top w:val="single" w:sz="4" w:space="0" w:color="auto"/>
              <w:left w:val="single" w:sz="4" w:space="0" w:color="auto"/>
              <w:bottom w:val="single" w:sz="4" w:space="0" w:color="auto"/>
              <w:right w:val="single" w:sz="4" w:space="0" w:color="auto"/>
            </w:tcBorders>
            <w:vAlign w:val="center"/>
          </w:tcPr>
          <w:p w:rsidR="00CE7C8D" w:rsidRPr="00CE7C8D" w:rsidRDefault="00CE7C8D" w:rsidP="00CE7C8D">
            <w:pPr>
              <w:spacing w:before="0" w:after="0" w:line="240" w:lineRule="auto"/>
              <w:ind w:firstLine="0"/>
              <w:jc w:val="left"/>
              <w:rPr>
                <w:rFonts w:ascii="Times New Roman" w:hAnsi="Times New Roman"/>
                <w:bCs/>
                <w:sz w:val="20"/>
                <w:szCs w:val="20"/>
                <w:lang w:eastAsia="tr-TR"/>
              </w:rPr>
            </w:pPr>
            <w:r w:rsidRPr="00CE7C8D">
              <w:rPr>
                <w:rFonts w:ascii="Times New Roman" w:hAnsi="Times New Roman"/>
                <w:bCs/>
                <w:sz w:val="20"/>
                <w:szCs w:val="20"/>
                <w:lang w:eastAsia="tr-TR"/>
              </w:rPr>
              <w:t>İlkokul</w:t>
            </w:r>
          </w:p>
        </w:tc>
        <w:tc>
          <w:tcPr>
            <w:tcW w:w="410" w:type="pct"/>
            <w:tcBorders>
              <w:top w:val="single" w:sz="4" w:space="0" w:color="auto"/>
              <w:left w:val="single" w:sz="4" w:space="0" w:color="auto"/>
              <w:bottom w:val="single" w:sz="4" w:space="0" w:color="auto"/>
              <w:right w:val="single" w:sz="4" w:space="0" w:color="auto"/>
            </w:tcBorders>
            <w:vAlign w:val="center"/>
          </w:tcPr>
          <w:p w:rsidR="00CE7C8D" w:rsidRPr="00CE7C8D" w:rsidRDefault="00FF5740" w:rsidP="00CE7C8D">
            <w:pPr>
              <w:spacing w:before="0" w:after="0"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Pr>
                <w:rFonts w:ascii="Times New Roman" w:hAnsi="Times New Roman"/>
                <w:sz w:val="20"/>
                <w:szCs w:val="20"/>
              </w:rPr>
              <w:t>0,7</w:t>
            </w:r>
          </w:p>
        </w:tc>
        <w:tc>
          <w:tcPr>
            <w:cnfStyle w:val="000010000000" w:firstRow="0" w:lastRow="0" w:firstColumn="0" w:lastColumn="0" w:oddVBand="1" w:evenVBand="0" w:oddHBand="0" w:evenHBand="0" w:firstRowFirstColumn="0" w:firstRowLastColumn="0" w:lastRowFirstColumn="0" w:lastRowLastColumn="0"/>
            <w:tcW w:w="410" w:type="pct"/>
            <w:tcBorders>
              <w:top w:val="single" w:sz="4" w:space="0" w:color="auto"/>
              <w:left w:val="single" w:sz="4" w:space="0" w:color="auto"/>
              <w:bottom w:val="single" w:sz="4" w:space="0" w:color="auto"/>
              <w:right w:val="single" w:sz="4" w:space="0" w:color="auto"/>
            </w:tcBorders>
            <w:vAlign w:val="center"/>
          </w:tcPr>
          <w:p w:rsidR="00CE7C8D" w:rsidRPr="00CE7C8D" w:rsidRDefault="00CE7C8D" w:rsidP="00FF5740">
            <w:pPr>
              <w:spacing w:before="0" w:after="0" w:line="240" w:lineRule="auto"/>
              <w:ind w:firstLine="0"/>
              <w:jc w:val="center"/>
              <w:rPr>
                <w:rFonts w:ascii="Times New Roman" w:hAnsi="Times New Roman"/>
                <w:sz w:val="20"/>
                <w:szCs w:val="20"/>
              </w:rPr>
            </w:pPr>
            <w:r w:rsidRPr="00CE7C8D">
              <w:rPr>
                <w:rFonts w:ascii="Times New Roman" w:hAnsi="Times New Roman"/>
                <w:sz w:val="20"/>
                <w:szCs w:val="20"/>
              </w:rPr>
              <w:t>0,</w:t>
            </w:r>
            <w:r w:rsidR="00FF5740">
              <w:rPr>
                <w:rFonts w:ascii="Times New Roman" w:hAnsi="Times New Roman"/>
                <w:sz w:val="20"/>
                <w:szCs w:val="20"/>
              </w:rPr>
              <w:t>9</w:t>
            </w:r>
          </w:p>
        </w:tc>
        <w:tc>
          <w:tcPr>
            <w:tcW w:w="412" w:type="pct"/>
            <w:tcBorders>
              <w:top w:val="single" w:sz="4" w:space="0" w:color="auto"/>
              <w:left w:val="single" w:sz="4" w:space="0" w:color="auto"/>
              <w:bottom w:val="single" w:sz="4" w:space="0" w:color="auto"/>
              <w:right w:val="single" w:sz="4" w:space="0" w:color="auto"/>
            </w:tcBorders>
            <w:vAlign w:val="center"/>
          </w:tcPr>
          <w:p w:rsidR="00CE7C8D" w:rsidRPr="00CE7C8D" w:rsidRDefault="00CE7C8D" w:rsidP="00CE7C8D">
            <w:pPr>
              <w:spacing w:before="0" w:after="0"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CE7C8D">
              <w:rPr>
                <w:rFonts w:ascii="Times New Roman" w:hAnsi="Times New Roman"/>
                <w:sz w:val="20"/>
                <w:szCs w:val="20"/>
              </w:rPr>
              <w:t>0,8</w:t>
            </w:r>
          </w:p>
        </w:tc>
        <w:tc>
          <w:tcPr>
            <w:cnfStyle w:val="000010000000" w:firstRow="0" w:lastRow="0" w:firstColumn="0" w:lastColumn="0" w:oddVBand="1" w:evenVBand="0" w:oddHBand="0" w:evenHBand="0" w:firstRowFirstColumn="0" w:firstRowLastColumn="0" w:lastRowFirstColumn="0" w:lastRowLastColumn="0"/>
            <w:tcW w:w="623" w:type="pct"/>
            <w:tcBorders>
              <w:top w:val="single" w:sz="4" w:space="0" w:color="auto"/>
              <w:left w:val="single" w:sz="4" w:space="0" w:color="auto"/>
              <w:bottom w:val="single" w:sz="4" w:space="0" w:color="auto"/>
              <w:right w:val="single" w:sz="4" w:space="0" w:color="auto"/>
            </w:tcBorders>
            <w:vAlign w:val="center"/>
          </w:tcPr>
          <w:p w:rsidR="00CE7C8D" w:rsidRPr="00CE7C8D" w:rsidRDefault="00CE7C8D" w:rsidP="00CE7C8D">
            <w:pPr>
              <w:spacing w:before="0" w:after="0" w:line="240" w:lineRule="auto"/>
              <w:ind w:firstLine="0"/>
              <w:jc w:val="center"/>
              <w:rPr>
                <w:rFonts w:ascii="Times New Roman" w:hAnsi="Times New Roman"/>
                <w:sz w:val="20"/>
                <w:szCs w:val="20"/>
              </w:rPr>
            </w:pPr>
            <w:r w:rsidRPr="00CE7C8D">
              <w:rPr>
                <w:rFonts w:ascii="Times New Roman" w:hAnsi="Times New Roman"/>
                <w:sz w:val="20"/>
                <w:szCs w:val="20"/>
              </w:rPr>
              <w:t>0,1</w:t>
            </w:r>
          </w:p>
        </w:tc>
      </w:tr>
      <w:tr w:rsidR="00FF5740" w:rsidRPr="00CE7C8D" w:rsidTr="00FF5740">
        <w:trPr>
          <w:trHeight w:val="446"/>
        </w:trPr>
        <w:tc>
          <w:tcPr>
            <w:cnfStyle w:val="001000000000" w:firstRow="0" w:lastRow="0" w:firstColumn="1" w:lastColumn="0" w:oddVBand="0" w:evenVBand="0" w:oddHBand="0" w:evenHBand="0" w:firstRowFirstColumn="0" w:firstRowLastColumn="0" w:lastRowFirstColumn="0" w:lastRowLastColumn="0"/>
            <w:tcW w:w="1744" w:type="pct"/>
            <w:vMerge/>
            <w:tcBorders>
              <w:top w:val="single" w:sz="4" w:space="0" w:color="auto"/>
              <w:left w:val="single" w:sz="4" w:space="0" w:color="auto"/>
              <w:bottom w:val="single" w:sz="4" w:space="0" w:color="auto"/>
              <w:right w:val="single" w:sz="4" w:space="0" w:color="auto"/>
            </w:tcBorders>
            <w:vAlign w:val="center"/>
          </w:tcPr>
          <w:p w:rsidR="00CE7C8D" w:rsidRPr="00CE7C8D" w:rsidRDefault="00CE7C8D" w:rsidP="00CE7C8D">
            <w:pPr>
              <w:spacing w:before="0" w:after="0" w:line="240" w:lineRule="auto"/>
              <w:ind w:firstLine="0"/>
              <w:jc w:val="left"/>
              <w:rPr>
                <w:rFonts w:ascii="Times New Roman" w:hAnsi="Times New Roman"/>
                <w:b w:val="0"/>
                <w:sz w:val="20"/>
                <w:szCs w:val="20"/>
                <w:lang w:eastAsia="tr-TR"/>
              </w:rPr>
            </w:pPr>
          </w:p>
        </w:tc>
        <w:tc>
          <w:tcPr>
            <w:cnfStyle w:val="000010000000" w:firstRow="0" w:lastRow="0" w:firstColumn="0" w:lastColumn="0" w:oddVBand="1" w:evenVBand="0" w:oddHBand="0" w:evenHBand="0" w:firstRowFirstColumn="0" w:firstRowLastColumn="0" w:lastRowFirstColumn="0" w:lastRowLastColumn="0"/>
            <w:tcW w:w="140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E7C8D" w:rsidRPr="00CE7C8D" w:rsidRDefault="00CE7C8D" w:rsidP="00CE7C8D">
            <w:pPr>
              <w:spacing w:before="0" w:after="0" w:line="240" w:lineRule="auto"/>
              <w:ind w:firstLine="0"/>
              <w:jc w:val="left"/>
              <w:rPr>
                <w:rFonts w:ascii="Times New Roman" w:hAnsi="Times New Roman"/>
                <w:bCs/>
                <w:sz w:val="20"/>
                <w:szCs w:val="20"/>
                <w:lang w:eastAsia="tr-TR"/>
              </w:rPr>
            </w:pPr>
            <w:r w:rsidRPr="00CE7C8D">
              <w:rPr>
                <w:rFonts w:ascii="Times New Roman" w:hAnsi="Times New Roman"/>
                <w:bCs/>
                <w:sz w:val="20"/>
                <w:szCs w:val="20"/>
                <w:lang w:eastAsia="tr-TR"/>
              </w:rPr>
              <w:t>Ortaokul</w:t>
            </w:r>
          </w:p>
        </w:tc>
        <w:tc>
          <w:tcPr>
            <w:tcW w:w="41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E7C8D" w:rsidRPr="00CE7C8D" w:rsidRDefault="00FF5740" w:rsidP="00CE7C8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Pr>
                <w:rFonts w:ascii="Times New Roman" w:hAnsi="Times New Roman"/>
                <w:sz w:val="20"/>
                <w:szCs w:val="20"/>
              </w:rPr>
              <w:t>0,3</w:t>
            </w:r>
          </w:p>
        </w:tc>
        <w:tc>
          <w:tcPr>
            <w:cnfStyle w:val="000010000000" w:firstRow="0" w:lastRow="0" w:firstColumn="0" w:lastColumn="0" w:oddVBand="1" w:evenVBand="0" w:oddHBand="0" w:evenHBand="0" w:firstRowFirstColumn="0" w:firstRowLastColumn="0" w:lastRowFirstColumn="0" w:lastRowLastColumn="0"/>
            <w:tcW w:w="41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E7C8D" w:rsidRPr="00CE7C8D" w:rsidRDefault="00FF5740" w:rsidP="00CE7C8D">
            <w:pPr>
              <w:spacing w:before="0" w:after="0" w:line="240" w:lineRule="auto"/>
              <w:ind w:firstLine="0"/>
              <w:jc w:val="center"/>
              <w:rPr>
                <w:rFonts w:ascii="Times New Roman" w:hAnsi="Times New Roman"/>
                <w:sz w:val="20"/>
                <w:szCs w:val="20"/>
              </w:rPr>
            </w:pPr>
            <w:r>
              <w:rPr>
                <w:rFonts w:ascii="Times New Roman" w:hAnsi="Times New Roman"/>
                <w:sz w:val="20"/>
                <w:szCs w:val="20"/>
              </w:rPr>
              <w:t>0,4</w:t>
            </w:r>
          </w:p>
        </w:tc>
        <w:tc>
          <w:tcPr>
            <w:tcW w:w="41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E7C8D" w:rsidRPr="00CE7C8D" w:rsidRDefault="00CE7C8D" w:rsidP="00CE7C8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CE7C8D">
              <w:rPr>
                <w:rFonts w:ascii="Times New Roman" w:hAnsi="Times New Roman"/>
                <w:sz w:val="20"/>
                <w:szCs w:val="20"/>
              </w:rPr>
              <w:t>0,5</w:t>
            </w:r>
          </w:p>
        </w:tc>
        <w:tc>
          <w:tcPr>
            <w:cnfStyle w:val="000010000000" w:firstRow="0" w:lastRow="0" w:firstColumn="0" w:lastColumn="0" w:oddVBand="1" w:evenVBand="0" w:oddHBand="0" w:evenHBand="0" w:firstRowFirstColumn="0" w:firstRowLastColumn="0" w:lastRowFirstColumn="0" w:lastRowLastColumn="0"/>
            <w:tcW w:w="62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E7C8D" w:rsidRPr="00CE7C8D" w:rsidRDefault="00CE7C8D" w:rsidP="00CE7C8D">
            <w:pPr>
              <w:spacing w:before="0" w:after="0" w:line="240" w:lineRule="auto"/>
              <w:ind w:firstLine="0"/>
              <w:jc w:val="center"/>
              <w:rPr>
                <w:rFonts w:ascii="Times New Roman" w:hAnsi="Times New Roman"/>
                <w:sz w:val="20"/>
                <w:szCs w:val="20"/>
              </w:rPr>
            </w:pPr>
            <w:r w:rsidRPr="00CE7C8D">
              <w:rPr>
                <w:rFonts w:ascii="Times New Roman" w:hAnsi="Times New Roman"/>
                <w:sz w:val="20"/>
                <w:szCs w:val="20"/>
              </w:rPr>
              <w:t>0</w:t>
            </w:r>
          </w:p>
        </w:tc>
      </w:tr>
      <w:tr w:rsidR="00CE7C8D" w:rsidRPr="00CE7C8D" w:rsidTr="00FF5740">
        <w:trPr>
          <w:cnfStyle w:val="000000100000" w:firstRow="0" w:lastRow="0" w:firstColumn="0" w:lastColumn="0" w:oddVBand="0" w:evenVBand="0" w:oddHBand="1" w:evenHBand="0" w:firstRowFirstColumn="0" w:firstRowLastColumn="0" w:lastRowFirstColumn="0" w:lastRowLastColumn="0"/>
          <w:trHeight w:val="446"/>
        </w:trPr>
        <w:tc>
          <w:tcPr>
            <w:cnfStyle w:val="001000000000" w:firstRow="0" w:lastRow="0" w:firstColumn="1" w:lastColumn="0" w:oddVBand="0" w:evenVBand="0" w:oddHBand="0" w:evenHBand="0" w:firstRowFirstColumn="0" w:firstRowLastColumn="0" w:lastRowFirstColumn="0" w:lastRowLastColumn="0"/>
            <w:tcW w:w="1744" w:type="pct"/>
            <w:vMerge/>
            <w:tcBorders>
              <w:top w:val="single" w:sz="4" w:space="0" w:color="auto"/>
              <w:left w:val="single" w:sz="4" w:space="0" w:color="auto"/>
              <w:bottom w:val="single" w:sz="4" w:space="0" w:color="auto"/>
              <w:right w:val="single" w:sz="4" w:space="0" w:color="auto"/>
            </w:tcBorders>
            <w:vAlign w:val="center"/>
          </w:tcPr>
          <w:p w:rsidR="00CE7C8D" w:rsidRPr="00CE7C8D" w:rsidRDefault="00CE7C8D" w:rsidP="00CE7C8D">
            <w:pPr>
              <w:spacing w:before="0" w:after="0" w:line="240" w:lineRule="auto"/>
              <w:ind w:firstLine="0"/>
              <w:jc w:val="left"/>
              <w:rPr>
                <w:rFonts w:ascii="Times New Roman" w:hAnsi="Times New Roman"/>
                <w:b w:val="0"/>
                <w:sz w:val="20"/>
                <w:szCs w:val="20"/>
                <w:lang w:eastAsia="tr-TR"/>
              </w:rPr>
            </w:pPr>
          </w:p>
        </w:tc>
        <w:tc>
          <w:tcPr>
            <w:cnfStyle w:val="000010000000" w:firstRow="0" w:lastRow="0" w:firstColumn="0" w:lastColumn="0" w:oddVBand="1" w:evenVBand="0" w:oddHBand="0" w:evenHBand="0" w:firstRowFirstColumn="0" w:firstRowLastColumn="0" w:lastRowFirstColumn="0" w:lastRowLastColumn="0"/>
            <w:tcW w:w="1401" w:type="pct"/>
            <w:tcBorders>
              <w:top w:val="single" w:sz="4" w:space="0" w:color="auto"/>
              <w:left w:val="single" w:sz="4" w:space="0" w:color="auto"/>
              <w:bottom w:val="single" w:sz="4" w:space="0" w:color="auto"/>
              <w:right w:val="single" w:sz="4" w:space="0" w:color="auto"/>
            </w:tcBorders>
            <w:vAlign w:val="center"/>
          </w:tcPr>
          <w:p w:rsidR="00CE7C8D" w:rsidRPr="00CE7C8D" w:rsidRDefault="00CE7C8D" w:rsidP="00CE7C8D">
            <w:pPr>
              <w:spacing w:before="0" w:after="0" w:line="240" w:lineRule="auto"/>
              <w:ind w:firstLine="0"/>
              <w:jc w:val="left"/>
              <w:rPr>
                <w:rFonts w:ascii="Times New Roman" w:hAnsi="Times New Roman"/>
                <w:bCs/>
                <w:sz w:val="20"/>
                <w:szCs w:val="20"/>
                <w:lang w:eastAsia="tr-TR"/>
              </w:rPr>
            </w:pPr>
            <w:r w:rsidRPr="00CE7C8D">
              <w:rPr>
                <w:rFonts w:ascii="Times New Roman" w:hAnsi="Times New Roman"/>
                <w:bCs/>
                <w:sz w:val="20"/>
                <w:szCs w:val="20"/>
                <w:lang w:eastAsia="tr-TR"/>
              </w:rPr>
              <w:t>Genel Lise</w:t>
            </w:r>
          </w:p>
        </w:tc>
        <w:tc>
          <w:tcPr>
            <w:tcW w:w="410" w:type="pct"/>
            <w:tcBorders>
              <w:top w:val="single" w:sz="4" w:space="0" w:color="auto"/>
              <w:left w:val="single" w:sz="4" w:space="0" w:color="auto"/>
              <w:bottom w:val="single" w:sz="4" w:space="0" w:color="auto"/>
              <w:right w:val="single" w:sz="4" w:space="0" w:color="auto"/>
            </w:tcBorders>
            <w:vAlign w:val="center"/>
          </w:tcPr>
          <w:p w:rsidR="00CE7C8D" w:rsidRPr="00CE7C8D" w:rsidRDefault="00FF5740" w:rsidP="00CE7C8D">
            <w:pPr>
              <w:spacing w:before="0" w:after="0"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Pr>
                <w:rFonts w:ascii="Times New Roman" w:hAnsi="Times New Roman"/>
                <w:sz w:val="20"/>
                <w:szCs w:val="20"/>
              </w:rPr>
              <w:t>0,9</w:t>
            </w:r>
          </w:p>
        </w:tc>
        <w:tc>
          <w:tcPr>
            <w:cnfStyle w:val="000010000000" w:firstRow="0" w:lastRow="0" w:firstColumn="0" w:lastColumn="0" w:oddVBand="1" w:evenVBand="0" w:oddHBand="0" w:evenHBand="0" w:firstRowFirstColumn="0" w:firstRowLastColumn="0" w:lastRowFirstColumn="0" w:lastRowLastColumn="0"/>
            <w:tcW w:w="410" w:type="pct"/>
            <w:tcBorders>
              <w:top w:val="single" w:sz="4" w:space="0" w:color="auto"/>
              <w:left w:val="single" w:sz="4" w:space="0" w:color="auto"/>
              <w:bottom w:val="single" w:sz="4" w:space="0" w:color="auto"/>
              <w:right w:val="single" w:sz="4" w:space="0" w:color="auto"/>
            </w:tcBorders>
            <w:vAlign w:val="center"/>
          </w:tcPr>
          <w:p w:rsidR="00CE7C8D" w:rsidRPr="00CE7C8D" w:rsidRDefault="00FF5740" w:rsidP="00CE7C8D">
            <w:pPr>
              <w:spacing w:before="0" w:after="0" w:line="240" w:lineRule="auto"/>
              <w:ind w:firstLine="0"/>
              <w:jc w:val="center"/>
              <w:rPr>
                <w:rFonts w:ascii="Times New Roman" w:hAnsi="Times New Roman"/>
                <w:sz w:val="20"/>
                <w:szCs w:val="20"/>
              </w:rPr>
            </w:pPr>
            <w:r>
              <w:rPr>
                <w:rFonts w:ascii="Times New Roman" w:hAnsi="Times New Roman"/>
                <w:sz w:val="20"/>
                <w:szCs w:val="20"/>
              </w:rPr>
              <w:t>0,6</w:t>
            </w:r>
          </w:p>
        </w:tc>
        <w:tc>
          <w:tcPr>
            <w:tcW w:w="412" w:type="pct"/>
            <w:tcBorders>
              <w:top w:val="single" w:sz="4" w:space="0" w:color="auto"/>
              <w:left w:val="single" w:sz="4" w:space="0" w:color="auto"/>
              <w:bottom w:val="single" w:sz="4" w:space="0" w:color="auto"/>
              <w:right w:val="single" w:sz="4" w:space="0" w:color="auto"/>
            </w:tcBorders>
            <w:vAlign w:val="center"/>
          </w:tcPr>
          <w:p w:rsidR="00CE7C8D" w:rsidRPr="00CE7C8D" w:rsidRDefault="00CE7C8D" w:rsidP="00CE7C8D">
            <w:pPr>
              <w:spacing w:before="0" w:after="0"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CE7C8D">
              <w:rPr>
                <w:rFonts w:ascii="Times New Roman" w:hAnsi="Times New Roman"/>
                <w:sz w:val="20"/>
                <w:szCs w:val="20"/>
              </w:rPr>
              <w:t>0,5</w:t>
            </w:r>
          </w:p>
        </w:tc>
        <w:tc>
          <w:tcPr>
            <w:cnfStyle w:val="000010000000" w:firstRow="0" w:lastRow="0" w:firstColumn="0" w:lastColumn="0" w:oddVBand="1" w:evenVBand="0" w:oddHBand="0" w:evenHBand="0" w:firstRowFirstColumn="0" w:firstRowLastColumn="0" w:lastRowFirstColumn="0" w:lastRowLastColumn="0"/>
            <w:tcW w:w="623" w:type="pct"/>
            <w:tcBorders>
              <w:top w:val="single" w:sz="4" w:space="0" w:color="auto"/>
              <w:left w:val="single" w:sz="4" w:space="0" w:color="auto"/>
              <w:bottom w:val="single" w:sz="4" w:space="0" w:color="auto"/>
              <w:right w:val="single" w:sz="4" w:space="0" w:color="auto"/>
            </w:tcBorders>
            <w:vAlign w:val="center"/>
          </w:tcPr>
          <w:p w:rsidR="00CE7C8D" w:rsidRPr="00CE7C8D" w:rsidRDefault="00CE7C8D" w:rsidP="00CE7C8D">
            <w:pPr>
              <w:spacing w:before="0" w:after="0" w:line="240" w:lineRule="auto"/>
              <w:ind w:firstLine="0"/>
              <w:jc w:val="center"/>
              <w:rPr>
                <w:rFonts w:ascii="Times New Roman" w:hAnsi="Times New Roman"/>
                <w:sz w:val="20"/>
                <w:szCs w:val="20"/>
              </w:rPr>
            </w:pPr>
            <w:r w:rsidRPr="00CE7C8D">
              <w:rPr>
                <w:rFonts w:ascii="Times New Roman" w:hAnsi="Times New Roman"/>
                <w:sz w:val="20"/>
                <w:szCs w:val="20"/>
              </w:rPr>
              <w:t>0</w:t>
            </w:r>
          </w:p>
        </w:tc>
      </w:tr>
      <w:tr w:rsidR="00FF5740" w:rsidRPr="00CE7C8D" w:rsidTr="00FF5740">
        <w:trPr>
          <w:trHeight w:val="446"/>
        </w:trPr>
        <w:tc>
          <w:tcPr>
            <w:cnfStyle w:val="001000000000" w:firstRow="0" w:lastRow="0" w:firstColumn="1" w:lastColumn="0" w:oddVBand="0" w:evenVBand="0" w:oddHBand="0" w:evenHBand="0" w:firstRowFirstColumn="0" w:firstRowLastColumn="0" w:lastRowFirstColumn="0" w:lastRowLastColumn="0"/>
            <w:tcW w:w="1744" w:type="pct"/>
            <w:vMerge/>
            <w:tcBorders>
              <w:top w:val="single" w:sz="4" w:space="0" w:color="auto"/>
              <w:left w:val="single" w:sz="4" w:space="0" w:color="auto"/>
              <w:bottom w:val="single" w:sz="4" w:space="0" w:color="auto"/>
              <w:right w:val="single" w:sz="4" w:space="0" w:color="auto"/>
            </w:tcBorders>
            <w:vAlign w:val="center"/>
          </w:tcPr>
          <w:p w:rsidR="00CE7C8D" w:rsidRPr="00CE7C8D" w:rsidRDefault="00CE7C8D" w:rsidP="00CE7C8D">
            <w:pPr>
              <w:spacing w:before="0" w:after="0" w:line="240" w:lineRule="auto"/>
              <w:ind w:firstLine="0"/>
              <w:jc w:val="left"/>
              <w:rPr>
                <w:rFonts w:ascii="Times New Roman" w:hAnsi="Times New Roman"/>
                <w:b w:val="0"/>
                <w:sz w:val="20"/>
                <w:szCs w:val="20"/>
                <w:lang w:eastAsia="tr-TR"/>
              </w:rPr>
            </w:pPr>
          </w:p>
        </w:tc>
        <w:tc>
          <w:tcPr>
            <w:cnfStyle w:val="000010000000" w:firstRow="0" w:lastRow="0" w:firstColumn="0" w:lastColumn="0" w:oddVBand="1" w:evenVBand="0" w:oddHBand="0" w:evenHBand="0" w:firstRowFirstColumn="0" w:firstRowLastColumn="0" w:lastRowFirstColumn="0" w:lastRowLastColumn="0"/>
            <w:tcW w:w="140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E7C8D" w:rsidRPr="00CE7C8D" w:rsidRDefault="00CE7C8D" w:rsidP="00CE7C8D">
            <w:pPr>
              <w:spacing w:before="0" w:after="0" w:line="240" w:lineRule="auto"/>
              <w:ind w:firstLine="0"/>
              <w:jc w:val="left"/>
              <w:rPr>
                <w:rFonts w:ascii="Times New Roman" w:hAnsi="Times New Roman"/>
                <w:bCs/>
                <w:sz w:val="20"/>
                <w:szCs w:val="20"/>
                <w:lang w:eastAsia="tr-TR"/>
              </w:rPr>
            </w:pPr>
            <w:r w:rsidRPr="00CE7C8D">
              <w:rPr>
                <w:rFonts w:ascii="Times New Roman" w:hAnsi="Times New Roman"/>
                <w:bCs/>
                <w:sz w:val="20"/>
                <w:szCs w:val="20"/>
                <w:lang w:eastAsia="tr-TR"/>
              </w:rPr>
              <w:t>İmam Hatip Liseleri</w:t>
            </w:r>
          </w:p>
        </w:tc>
        <w:tc>
          <w:tcPr>
            <w:tcW w:w="41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E7C8D" w:rsidRPr="00CE7C8D" w:rsidRDefault="00CE7C8D" w:rsidP="00CE7C8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CE7C8D">
              <w:rPr>
                <w:rFonts w:ascii="Times New Roman" w:hAnsi="Times New Roman"/>
                <w:sz w:val="20"/>
                <w:szCs w:val="20"/>
              </w:rPr>
              <w:t>1,6</w:t>
            </w:r>
          </w:p>
        </w:tc>
        <w:tc>
          <w:tcPr>
            <w:cnfStyle w:val="000010000000" w:firstRow="0" w:lastRow="0" w:firstColumn="0" w:lastColumn="0" w:oddVBand="1" w:evenVBand="0" w:oddHBand="0" w:evenHBand="0" w:firstRowFirstColumn="0" w:firstRowLastColumn="0" w:lastRowFirstColumn="0" w:lastRowLastColumn="0"/>
            <w:tcW w:w="41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E7C8D" w:rsidRPr="00CE7C8D" w:rsidRDefault="00CE7C8D" w:rsidP="00CE7C8D">
            <w:pPr>
              <w:spacing w:before="0" w:after="0" w:line="240" w:lineRule="auto"/>
              <w:ind w:firstLine="0"/>
              <w:jc w:val="center"/>
              <w:rPr>
                <w:rFonts w:ascii="Times New Roman" w:hAnsi="Times New Roman"/>
                <w:sz w:val="20"/>
                <w:szCs w:val="20"/>
              </w:rPr>
            </w:pPr>
            <w:r w:rsidRPr="00CE7C8D">
              <w:rPr>
                <w:rFonts w:ascii="Times New Roman" w:hAnsi="Times New Roman"/>
                <w:sz w:val="20"/>
                <w:szCs w:val="20"/>
              </w:rPr>
              <w:t>1,9</w:t>
            </w:r>
          </w:p>
        </w:tc>
        <w:tc>
          <w:tcPr>
            <w:tcW w:w="41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E7C8D" w:rsidRPr="00CE7C8D" w:rsidRDefault="00CE7C8D" w:rsidP="00CE7C8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CE7C8D">
              <w:rPr>
                <w:rFonts w:ascii="Times New Roman" w:hAnsi="Times New Roman"/>
                <w:sz w:val="20"/>
                <w:szCs w:val="20"/>
              </w:rPr>
              <w:t>2,1</w:t>
            </w:r>
          </w:p>
        </w:tc>
        <w:tc>
          <w:tcPr>
            <w:cnfStyle w:val="000010000000" w:firstRow="0" w:lastRow="0" w:firstColumn="0" w:lastColumn="0" w:oddVBand="1" w:evenVBand="0" w:oddHBand="0" w:evenHBand="0" w:firstRowFirstColumn="0" w:firstRowLastColumn="0" w:lastRowFirstColumn="0" w:lastRowLastColumn="0"/>
            <w:tcW w:w="62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E7C8D" w:rsidRPr="00CE7C8D" w:rsidRDefault="00CE7C8D" w:rsidP="00CE7C8D">
            <w:pPr>
              <w:spacing w:before="0" w:after="0" w:line="240" w:lineRule="auto"/>
              <w:ind w:firstLine="0"/>
              <w:jc w:val="center"/>
              <w:rPr>
                <w:rFonts w:ascii="Times New Roman" w:hAnsi="Times New Roman"/>
                <w:sz w:val="20"/>
                <w:szCs w:val="20"/>
              </w:rPr>
            </w:pPr>
            <w:r w:rsidRPr="00CE7C8D">
              <w:rPr>
                <w:rFonts w:ascii="Times New Roman" w:hAnsi="Times New Roman"/>
                <w:sz w:val="20"/>
                <w:szCs w:val="20"/>
              </w:rPr>
              <w:t>1</w:t>
            </w:r>
          </w:p>
        </w:tc>
      </w:tr>
      <w:tr w:rsidR="00CE7C8D" w:rsidRPr="00CE7C8D" w:rsidTr="00FF5740">
        <w:trPr>
          <w:cnfStyle w:val="000000100000" w:firstRow="0" w:lastRow="0" w:firstColumn="0" w:lastColumn="0" w:oddVBand="0" w:evenVBand="0" w:oddHBand="1" w:evenHBand="0" w:firstRowFirstColumn="0" w:firstRowLastColumn="0" w:lastRowFirstColumn="0" w:lastRowLastColumn="0"/>
          <w:trHeight w:val="446"/>
        </w:trPr>
        <w:tc>
          <w:tcPr>
            <w:cnfStyle w:val="001000000000" w:firstRow="0" w:lastRow="0" w:firstColumn="1" w:lastColumn="0" w:oddVBand="0" w:evenVBand="0" w:oddHBand="0" w:evenHBand="0" w:firstRowFirstColumn="0" w:firstRowLastColumn="0" w:lastRowFirstColumn="0" w:lastRowLastColumn="0"/>
            <w:tcW w:w="1744" w:type="pct"/>
            <w:vMerge/>
            <w:tcBorders>
              <w:top w:val="single" w:sz="4" w:space="0" w:color="auto"/>
              <w:left w:val="single" w:sz="4" w:space="0" w:color="auto"/>
              <w:bottom w:val="single" w:sz="4" w:space="0" w:color="auto"/>
              <w:right w:val="single" w:sz="4" w:space="0" w:color="auto"/>
            </w:tcBorders>
            <w:vAlign w:val="center"/>
          </w:tcPr>
          <w:p w:rsidR="00CE7C8D" w:rsidRPr="00CE7C8D" w:rsidRDefault="00CE7C8D" w:rsidP="00CE7C8D">
            <w:pPr>
              <w:spacing w:before="0" w:after="0" w:line="240" w:lineRule="auto"/>
              <w:ind w:firstLine="0"/>
              <w:jc w:val="left"/>
              <w:rPr>
                <w:rFonts w:ascii="Times New Roman" w:hAnsi="Times New Roman"/>
                <w:b w:val="0"/>
                <w:sz w:val="20"/>
                <w:szCs w:val="20"/>
                <w:lang w:eastAsia="tr-TR"/>
              </w:rPr>
            </w:pPr>
          </w:p>
        </w:tc>
        <w:tc>
          <w:tcPr>
            <w:cnfStyle w:val="000010000000" w:firstRow="0" w:lastRow="0" w:firstColumn="0" w:lastColumn="0" w:oddVBand="1" w:evenVBand="0" w:oddHBand="0" w:evenHBand="0" w:firstRowFirstColumn="0" w:firstRowLastColumn="0" w:lastRowFirstColumn="0" w:lastRowLastColumn="0"/>
            <w:tcW w:w="1401" w:type="pct"/>
            <w:tcBorders>
              <w:top w:val="single" w:sz="4" w:space="0" w:color="auto"/>
              <w:left w:val="single" w:sz="4" w:space="0" w:color="auto"/>
              <w:bottom w:val="single" w:sz="4" w:space="0" w:color="auto"/>
              <w:right w:val="single" w:sz="4" w:space="0" w:color="auto"/>
            </w:tcBorders>
            <w:vAlign w:val="center"/>
          </w:tcPr>
          <w:p w:rsidR="00CE7C8D" w:rsidRPr="00CE7C8D" w:rsidRDefault="00CE7C8D" w:rsidP="00CE7C8D">
            <w:pPr>
              <w:spacing w:before="0" w:after="0" w:line="240" w:lineRule="auto"/>
              <w:ind w:firstLine="0"/>
              <w:jc w:val="left"/>
              <w:rPr>
                <w:rFonts w:ascii="Times New Roman" w:hAnsi="Times New Roman"/>
                <w:bCs/>
                <w:sz w:val="20"/>
                <w:szCs w:val="20"/>
                <w:lang w:eastAsia="tr-TR"/>
              </w:rPr>
            </w:pPr>
            <w:r w:rsidRPr="00CE7C8D">
              <w:rPr>
                <w:rFonts w:ascii="Times New Roman" w:hAnsi="Times New Roman"/>
                <w:bCs/>
                <w:sz w:val="20"/>
                <w:szCs w:val="20"/>
                <w:lang w:eastAsia="tr-TR"/>
              </w:rPr>
              <w:t>Mesleki Lise</w:t>
            </w:r>
          </w:p>
        </w:tc>
        <w:tc>
          <w:tcPr>
            <w:tcW w:w="410" w:type="pct"/>
            <w:tcBorders>
              <w:top w:val="single" w:sz="4" w:space="0" w:color="auto"/>
              <w:left w:val="single" w:sz="4" w:space="0" w:color="auto"/>
              <w:bottom w:val="single" w:sz="4" w:space="0" w:color="auto"/>
              <w:right w:val="single" w:sz="4" w:space="0" w:color="auto"/>
            </w:tcBorders>
            <w:vAlign w:val="center"/>
          </w:tcPr>
          <w:p w:rsidR="00CE7C8D" w:rsidRPr="00CE7C8D" w:rsidRDefault="00CE7C8D" w:rsidP="00CE7C8D">
            <w:pPr>
              <w:spacing w:before="0" w:after="0"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CE7C8D">
              <w:rPr>
                <w:rFonts w:ascii="Times New Roman" w:hAnsi="Times New Roman"/>
                <w:sz w:val="20"/>
                <w:szCs w:val="20"/>
              </w:rPr>
              <w:t>2,1</w:t>
            </w:r>
          </w:p>
        </w:tc>
        <w:tc>
          <w:tcPr>
            <w:cnfStyle w:val="000010000000" w:firstRow="0" w:lastRow="0" w:firstColumn="0" w:lastColumn="0" w:oddVBand="1" w:evenVBand="0" w:oddHBand="0" w:evenHBand="0" w:firstRowFirstColumn="0" w:firstRowLastColumn="0" w:lastRowFirstColumn="0" w:lastRowLastColumn="0"/>
            <w:tcW w:w="410" w:type="pct"/>
            <w:tcBorders>
              <w:top w:val="single" w:sz="4" w:space="0" w:color="auto"/>
              <w:left w:val="single" w:sz="4" w:space="0" w:color="auto"/>
              <w:bottom w:val="single" w:sz="4" w:space="0" w:color="auto"/>
              <w:right w:val="single" w:sz="4" w:space="0" w:color="auto"/>
            </w:tcBorders>
            <w:vAlign w:val="center"/>
          </w:tcPr>
          <w:p w:rsidR="00CE7C8D" w:rsidRPr="00CE7C8D" w:rsidRDefault="00CE7C8D" w:rsidP="00CE7C8D">
            <w:pPr>
              <w:spacing w:before="0" w:after="0" w:line="240" w:lineRule="auto"/>
              <w:ind w:firstLine="0"/>
              <w:jc w:val="center"/>
              <w:rPr>
                <w:rFonts w:ascii="Times New Roman" w:hAnsi="Times New Roman"/>
                <w:sz w:val="20"/>
                <w:szCs w:val="20"/>
              </w:rPr>
            </w:pPr>
            <w:r w:rsidRPr="00CE7C8D">
              <w:rPr>
                <w:rFonts w:ascii="Times New Roman" w:hAnsi="Times New Roman"/>
                <w:sz w:val="20"/>
                <w:szCs w:val="20"/>
              </w:rPr>
              <w:t>2,4</w:t>
            </w:r>
          </w:p>
        </w:tc>
        <w:tc>
          <w:tcPr>
            <w:tcW w:w="412" w:type="pct"/>
            <w:tcBorders>
              <w:top w:val="single" w:sz="4" w:space="0" w:color="auto"/>
              <w:left w:val="single" w:sz="4" w:space="0" w:color="auto"/>
              <w:bottom w:val="single" w:sz="4" w:space="0" w:color="auto"/>
              <w:right w:val="single" w:sz="4" w:space="0" w:color="auto"/>
            </w:tcBorders>
            <w:vAlign w:val="center"/>
          </w:tcPr>
          <w:p w:rsidR="00CE7C8D" w:rsidRPr="00CE7C8D" w:rsidRDefault="00CE7C8D" w:rsidP="00CE7C8D">
            <w:pPr>
              <w:spacing w:before="0" w:after="0"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CE7C8D">
              <w:rPr>
                <w:rFonts w:ascii="Times New Roman" w:hAnsi="Times New Roman"/>
                <w:sz w:val="20"/>
                <w:szCs w:val="20"/>
              </w:rPr>
              <w:t>2,5</w:t>
            </w:r>
          </w:p>
        </w:tc>
        <w:tc>
          <w:tcPr>
            <w:cnfStyle w:val="000010000000" w:firstRow="0" w:lastRow="0" w:firstColumn="0" w:lastColumn="0" w:oddVBand="1" w:evenVBand="0" w:oddHBand="0" w:evenHBand="0" w:firstRowFirstColumn="0" w:firstRowLastColumn="0" w:lastRowFirstColumn="0" w:lastRowLastColumn="0"/>
            <w:tcW w:w="623" w:type="pct"/>
            <w:tcBorders>
              <w:top w:val="single" w:sz="4" w:space="0" w:color="auto"/>
              <w:left w:val="single" w:sz="4" w:space="0" w:color="auto"/>
              <w:bottom w:val="single" w:sz="4" w:space="0" w:color="auto"/>
              <w:right w:val="single" w:sz="4" w:space="0" w:color="auto"/>
            </w:tcBorders>
            <w:vAlign w:val="center"/>
          </w:tcPr>
          <w:p w:rsidR="00CE7C8D" w:rsidRPr="00CE7C8D" w:rsidRDefault="00CE7C8D" w:rsidP="00CE7C8D">
            <w:pPr>
              <w:spacing w:before="0" w:after="0" w:line="240" w:lineRule="auto"/>
              <w:ind w:firstLine="0"/>
              <w:jc w:val="center"/>
              <w:rPr>
                <w:rFonts w:ascii="Times New Roman" w:hAnsi="Times New Roman"/>
                <w:sz w:val="20"/>
                <w:szCs w:val="20"/>
              </w:rPr>
            </w:pPr>
            <w:r w:rsidRPr="00CE7C8D">
              <w:rPr>
                <w:rFonts w:ascii="Times New Roman" w:hAnsi="Times New Roman"/>
                <w:sz w:val="20"/>
                <w:szCs w:val="20"/>
              </w:rPr>
              <w:t>2</w:t>
            </w:r>
          </w:p>
        </w:tc>
      </w:tr>
      <w:tr w:rsidR="00FF5740" w:rsidRPr="00CE7C8D" w:rsidTr="00FF5740">
        <w:trPr>
          <w:trHeight w:val="446"/>
        </w:trPr>
        <w:tc>
          <w:tcPr>
            <w:cnfStyle w:val="001000000000" w:firstRow="0" w:lastRow="0" w:firstColumn="1" w:lastColumn="0" w:oddVBand="0" w:evenVBand="0" w:oddHBand="0" w:evenHBand="0" w:firstRowFirstColumn="0" w:firstRowLastColumn="0" w:lastRowFirstColumn="0" w:lastRowLastColumn="0"/>
            <w:tcW w:w="1744" w:type="pct"/>
            <w:vMerge w:val="restart"/>
            <w:tcBorders>
              <w:top w:val="single" w:sz="4" w:space="0" w:color="auto"/>
              <w:left w:val="single" w:sz="4" w:space="0" w:color="auto"/>
              <w:bottom w:val="single" w:sz="4" w:space="0" w:color="auto"/>
              <w:right w:val="single" w:sz="4" w:space="0" w:color="auto"/>
            </w:tcBorders>
            <w:vAlign w:val="center"/>
          </w:tcPr>
          <w:p w:rsidR="00CE7C8D" w:rsidRPr="00CE7C8D" w:rsidRDefault="00CE7C8D" w:rsidP="00CE7C8D">
            <w:pPr>
              <w:spacing w:before="0" w:after="0" w:line="240" w:lineRule="auto"/>
              <w:ind w:firstLine="0"/>
              <w:jc w:val="left"/>
              <w:rPr>
                <w:rFonts w:ascii="Times New Roman" w:hAnsi="Times New Roman"/>
                <w:b w:val="0"/>
                <w:sz w:val="20"/>
                <w:szCs w:val="20"/>
                <w:lang w:eastAsia="tr-TR"/>
              </w:rPr>
            </w:pPr>
            <w:r w:rsidRPr="00CE7C8D">
              <w:rPr>
                <w:rFonts w:ascii="Times New Roman" w:hAnsi="Times New Roman"/>
                <w:b w:val="0"/>
                <w:sz w:val="20"/>
                <w:szCs w:val="20"/>
                <w:lang w:eastAsia="tr-TR"/>
              </w:rPr>
              <w:t xml:space="preserve">Zorunlu eğitimden </w:t>
            </w:r>
            <w:r w:rsidRPr="00CE7C8D">
              <w:rPr>
                <w:rFonts w:ascii="Times New Roman" w:hAnsi="Times New Roman"/>
                <w:b w:val="0"/>
                <w:sz w:val="20"/>
                <w:szCs w:val="20"/>
                <w:lang w:eastAsia="tr-TR"/>
              </w:rPr>
              <w:br/>
              <w:t>erken ayrılma oranı (%)</w:t>
            </w:r>
          </w:p>
        </w:tc>
        <w:tc>
          <w:tcPr>
            <w:cnfStyle w:val="000010000000" w:firstRow="0" w:lastRow="0" w:firstColumn="0" w:lastColumn="0" w:oddVBand="1" w:evenVBand="0" w:oddHBand="0" w:evenHBand="0" w:firstRowFirstColumn="0" w:firstRowLastColumn="0" w:lastRowFirstColumn="0" w:lastRowLastColumn="0"/>
            <w:tcW w:w="140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E7C8D" w:rsidRPr="00CE7C8D" w:rsidRDefault="00CE7C8D" w:rsidP="00CE7C8D">
            <w:pPr>
              <w:spacing w:before="0" w:after="0" w:line="240" w:lineRule="auto"/>
              <w:ind w:firstLine="0"/>
              <w:jc w:val="left"/>
              <w:rPr>
                <w:rFonts w:ascii="Times New Roman" w:hAnsi="Times New Roman"/>
                <w:bCs/>
                <w:sz w:val="20"/>
                <w:szCs w:val="20"/>
                <w:lang w:eastAsia="tr-TR"/>
              </w:rPr>
            </w:pPr>
            <w:r w:rsidRPr="00CE7C8D">
              <w:rPr>
                <w:rFonts w:ascii="Times New Roman" w:hAnsi="Times New Roman"/>
                <w:bCs/>
                <w:sz w:val="20"/>
                <w:szCs w:val="20"/>
                <w:lang w:eastAsia="tr-TR"/>
              </w:rPr>
              <w:t>İlkokul</w:t>
            </w:r>
          </w:p>
        </w:tc>
        <w:tc>
          <w:tcPr>
            <w:tcW w:w="41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E7C8D" w:rsidRPr="00CE7C8D" w:rsidRDefault="00CE7C8D" w:rsidP="00CE7C8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CE7C8D">
              <w:rPr>
                <w:rFonts w:ascii="Times New Roman" w:hAnsi="Times New Roman"/>
                <w:sz w:val="20"/>
                <w:szCs w:val="20"/>
              </w:rPr>
              <w:t>0</w:t>
            </w:r>
          </w:p>
        </w:tc>
        <w:tc>
          <w:tcPr>
            <w:cnfStyle w:val="000010000000" w:firstRow="0" w:lastRow="0" w:firstColumn="0" w:lastColumn="0" w:oddVBand="1" w:evenVBand="0" w:oddHBand="0" w:evenHBand="0" w:firstRowFirstColumn="0" w:firstRowLastColumn="0" w:lastRowFirstColumn="0" w:lastRowLastColumn="0"/>
            <w:tcW w:w="41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E7C8D" w:rsidRPr="00CE7C8D" w:rsidRDefault="00CE7C8D" w:rsidP="00CE7C8D">
            <w:pPr>
              <w:spacing w:before="0" w:after="0" w:line="240" w:lineRule="auto"/>
              <w:ind w:firstLine="0"/>
              <w:jc w:val="center"/>
              <w:rPr>
                <w:rFonts w:ascii="Times New Roman" w:hAnsi="Times New Roman"/>
                <w:sz w:val="20"/>
                <w:szCs w:val="20"/>
              </w:rPr>
            </w:pPr>
            <w:r w:rsidRPr="00CE7C8D">
              <w:rPr>
                <w:rFonts w:ascii="Times New Roman" w:hAnsi="Times New Roman"/>
                <w:sz w:val="20"/>
                <w:szCs w:val="20"/>
              </w:rPr>
              <w:t>0</w:t>
            </w:r>
          </w:p>
        </w:tc>
        <w:tc>
          <w:tcPr>
            <w:tcW w:w="41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E7C8D" w:rsidRPr="00CE7C8D" w:rsidRDefault="00FF5740" w:rsidP="00CE7C8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Pr>
                <w:rFonts w:ascii="Times New Roman" w:hAnsi="Times New Roman"/>
                <w:sz w:val="20"/>
                <w:szCs w:val="20"/>
              </w:rPr>
              <w:t>0</w:t>
            </w:r>
          </w:p>
        </w:tc>
        <w:tc>
          <w:tcPr>
            <w:cnfStyle w:val="000010000000" w:firstRow="0" w:lastRow="0" w:firstColumn="0" w:lastColumn="0" w:oddVBand="1" w:evenVBand="0" w:oddHBand="0" w:evenHBand="0" w:firstRowFirstColumn="0" w:firstRowLastColumn="0" w:lastRowFirstColumn="0" w:lastRowLastColumn="0"/>
            <w:tcW w:w="62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E7C8D" w:rsidRPr="00CE7C8D" w:rsidRDefault="00CE7C8D" w:rsidP="00CE7C8D">
            <w:pPr>
              <w:spacing w:before="0" w:after="0" w:line="240" w:lineRule="auto"/>
              <w:ind w:firstLine="0"/>
              <w:jc w:val="center"/>
              <w:rPr>
                <w:rFonts w:ascii="Times New Roman" w:hAnsi="Times New Roman"/>
                <w:sz w:val="20"/>
                <w:szCs w:val="20"/>
              </w:rPr>
            </w:pPr>
            <w:r w:rsidRPr="00CE7C8D">
              <w:rPr>
                <w:rFonts w:ascii="Times New Roman" w:hAnsi="Times New Roman"/>
                <w:sz w:val="20"/>
                <w:szCs w:val="20"/>
              </w:rPr>
              <w:t>0</w:t>
            </w:r>
          </w:p>
        </w:tc>
      </w:tr>
      <w:tr w:rsidR="00CE7C8D" w:rsidRPr="00CE7C8D" w:rsidTr="00FF5740">
        <w:trPr>
          <w:cnfStyle w:val="000000100000" w:firstRow="0" w:lastRow="0" w:firstColumn="0" w:lastColumn="0" w:oddVBand="0" w:evenVBand="0" w:oddHBand="1" w:evenHBand="0" w:firstRowFirstColumn="0" w:firstRowLastColumn="0" w:lastRowFirstColumn="0" w:lastRowLastColumn="0"/>
          <w:trHeight w:val="446"/>
        </w:trPr>
        <w:tc>
          <w:tcPr>
            <w:cnfStyle w:val="001000000000" w:firstRow="0" w:lastRow="0" w:firstColumn="1" w:lastColumn="0" w:oddVBand="0" w:evenVBand="0" w:oddHBand="0" w:evenHBand="0" w:firstRowFirstColumn="0" w:firstRowLastColumn="0" w:lastRowFirstColumn="0" w:lastRowLastColumn="0"/>
            <w:tcW w:w="1744" w:type="pct"/>
            <w:vMerge/>
            <w:tcBorders>
              <w:top w:val="single" w:sz="4" w:space="0" w:color="auto"/>
              <w:left w:val="single" w:sz="4" w:space="0" w:color="auto"/>
              <w:bottom w:val="single" w:sz="4" w:space="0" w:color="auto"/>
              <w:right w:val="single" w:sz="4" w:space="0" w:color="auto"/>
            </w:tcBorders>
            <w:vAlign w:val="center"/>
          </w:tcPr>
          <w:p w:rsidR="00CE7C8D" w:rsidRPr="00CE7C8D" w:rsidRDefault="00CE7C8D" w:rsidP="00CE7C8D">
            <w:pPr>
              <w:spacing w:before="0" w:after="0" w:line="240" w:lineRule="auto"/>
              <w:ind w:firstLine="0"/>
              <w:jc w:val="left"/>
              <w:rPr>
                <w:rFonts w:ascii="Times New Roman" w:hAnsi="Times New Roman"/>
                <w:b w:val="0"/>
                <w:sz w:val="20"/>
                <w:szCs w:val="20"/>
                <w:lang w:eastAsia="tr-TR"/>
              </w:rPr>
            </w:pPr>
          </w:p>
        </w:tc>
        <w:tc>
          <w:tcPr>
            <w:cnfStyle w:val="000010000000" w:firstRow="0" w:lastRow="0" w:firstColumn="0" w:lastColumn="0" w:oddVBand="1" w:evenVBand="0" w:oddHBand="0" w:evenHBand="0" w:firstRowFirstColumn="0" w:firstRowLastColumn="0" w:lastRowFirstColumn="0" w:lastRowLastColumn="0"/>
            <w:tcW w:w="1401" w:type="pct"/>
            <w:tcBorders>
              <w:top w:val="single" w:sz="4" w:space="0" w:color="auto"/>
              <w:left w:val="single" w:sz="4" w:space="0" w:color="auto"/>
              <w:bottom w:val="single" w:sz="4" w:space="0" w:color="auto"/>
              <w:right w:val="single" w:sz="4" w:space="0" w:color="auto"/>
            </w:tcBorders>
            <w:vAlign w:val="center"/>
          </w:tcPr>
          <w:p w:rsidR="00CE7C8D" w:rsidRPr="00CE7C8D" w:rsidRDefault="00CE7C8D" w:rsidP="00CE7C8D">
            <w:pPr>
              <w:spacing w:before="0" w:after="0" w:line="240" w:lineRule="auto"/>
              <w:ind w:firstLine="0"/>
              <w:jc w:val="left"/>
              <w:rPr>
                <w:rFonts w:ascii="Times New Roman" w:hAnsi="Times New Roman"/>
                <w:bCs/>
                <w:sz w:val="20"/>
                <w:szCs w:val="20"/>
                <w:lang w:eastAsia="tr-TR"/>
              </w:rPr>
            </w:pPr>
            <w:r w:rsidRPr="00CE7C8D">
              <w:rPr>
                <w:rFonts w:ascii="Times New Roman" w:hAnsi="Times New Roman"/>
                <w:bCs/>
                <w:sz w:val="20"/>
                <w:szCs w:val="20"/>
                <w:lang w:eastAsia="tr-TR"/>
              </w:rPr>
              <w:t>Ortaokul</w:t>
            </w:r>
          </w:p>
        </w:tc>
        <w:tc>
          <w:tcPr>
            <w:tcW w:w="410" w:type="pct"/>
            <w:tcBorders>
              <w:top w:val="single" w:sz="4" w:space="0" w:color="auto"/>
              <w:left w:val="single" w:sz="4" w:space="0" w:color="auto"/>
              <w:bottom w:val="single" w:sz="4" w:space="0" w:color="auto"/>
              <w:right w:val="single" w:sz="4" w:space="0" w:color="auto"/>
            </w:tcBorders>
            <w:vAlign w:val="center"/>
          </w:tcPr>
          <w:p w:rsidR="00CE7C8D" w:rsidRPr="00CE7C8D" w:rsidRDefault="00CE7C8D" w:rsidP="00CE7C8D">
            <w:pPr>
              <w:spacing w:before="0" w:after="0"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CE7C8D">
              <w:rPr>
                <w:rFonts w:ascii="Times New Roman" w:hAnsi="Times New Roman"/>
                <w:sz w:val="20"/>
                <w:szCs w:val="20"/>
              </w:rPr>
              <w:t>0</w:t>
            </w:r>
          </w:p>
        </w:tc>
        <w:tc>
          <w:tcPr>
            <w:cnfStyle w:val="000010000000" w:firstRow="0" w:lastRow="0" w:firstColumn="0" w:lastColumn="0" w:oddVBand="1" w:evenVBand="0" w:oddHBand="0" w:evenHBand="0" w:firstRowFirstColumn="0" w:firstRowLastColumn="0" w:lastRowFirstColumn="0" w:lastRowLastColumn="0"/>
            <w:tcW w:w="410" w:type="pct"/>
            <w:tcBorders>
              <w:top w:val="single" w:sz="4" w:space="0" w:color="auto"/>
              <w:left w:val="single" w:sz="4" w:space="0" w:color="auto"/>
              <w:bottom w:val="single" w:sz="4" w:space="0" w:color="auto"/>
              <w:right w:val="single" w:sz="4" w:space="0" w:color="auto"/>
            </w:tcBorders>
            <w:vAlign w:val="center"/>
          </w:tcPr>
          <w:p w:rsidR="00CE7C8D" w:rsidRPr="00CE7C8D" w:rsidRDefault="00CE7C8D" w:rsidP="00CE7C8D">
            <w:pPr>
              <w:spacing w:before="0" w:after="0" w:line="240" w:lineRule="auto"/>
              <w:ind w:firstLine="0"/>
              <w:jc w:val="center"/>
              <w:rPr>
                <w:rFonts w:ascii="Times New Roman" w:hAnsi="Times New Roman"/>
                <w:sz w:val="20"/>
                <w:szCs w:val="20"/>
              </w:rPr>
            </w:pPr>
            <w:r w:rsidRPr="00CE7C8D">
              <w:rPr>
                <w:rFonts w:ascii="Times New Roman" w:hAnsi="Times New Roman"/>
                <w:sz w:val="20"/>
                <w:szCs w:val="20"/>
              </w:rPr>
              <w:t>0</w:t>
            </w:r>
          </w:p>
        </w:tc>
        <w:tc>
          <w:tcPr>
            <w:tcW w:w="412" w:type="pct"/>
            <w:tcBorders>
              <w:top w:val="single" w:sz="4" w:space="0" w:color="auto"/>
              <w:left w:val="single" w:sz="4" w:space="0" w:color="auto"/>
              <w:bottom w:val="single" w:sz="4" w:space="0" w:color="auto"/>
              <w:right w:val="single" w:sz="4" w:space="0" w:color="auto"/>
            </w:tcBorders>
            <w:vAlign w:val="center"/>
          </w:tcPr>
          <w:p w:rsidR="00CE7C8D" w:rsidRPr="00CE7C8D" w:rsidRDefault="00CE7C8D" w:rsidP="00FF5740">
            <w:pPr>
              <w:spacing w:before="0" w:after="0"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CE7C8D">
              <w:rPr>
                <w:rFonts w:ascii="Times New Roman" w:hAnsi="Times New Roman"/>
                <w:sz w:val="20"/>
                <w:szCs w:val="20"/>
              </w:rPr>
              <w:t>0,</w:t>
            </w:r>
            <w:r w:rsidR="00FF5740">
              <w:rPr>
                <w:rFonts w:ascii="Times New Roman" w:hAnsi="Times New Roman"/>
                <w:sz w:val="20"/>
                <w:szCs w:val="20"/>
              </w:rPr>
              <w:t>1</w:t>
            </w:r>
          </w:p>
        </w:tc>
        <w:tc>
          <w:tcPr>
            <w:cnfStyle w:val="000010000000" w:firstRow="0" w:lastRow="0" w:firstColumn="0" w:lastColumn="0" w:oddVBand="1" w:evenVBand="0" w:oddHBand="0" w:evenHBand="0" w:firstRowFirstColumn="0" w:firstRowLastColumn="0" w:lastRowFirstColumn="0" w:lastRowLastColumn="0"/>
            <w:tcW w:w="623" w:type="pct"/>
            <w:tcBorders>
              <w:top w:val="single" w:sz="4" w:space="0" w:color="auto"/>
              <w:left w:val="single" w:sz="4" w:space="0" w:color="auto"/>
              <w:bottom w:val="single" w:sz="4" w:space="0" w:color="auto"/>
              <w:right w:val="single" w:sz="4" w:space="0" w:color="auto"/>
            </w:tcBorders>
            <w:vAlign w:val="center"/>
          </w:tcPr>
          <w:p w:rsidR="00CE7C8D" w:rsidRPr="00CE7C8D" w:rsidRDefault="00CE7C8D" w:rsidP="00CE7C8D">
            <w:pPr>
              <w:spacing w:before="0" w:after="0" w:line="240" w:lineRule="auto"/>
              <w:ind w:firstLine="0"/>
              <w:jc w:val="center"/>
              <w:rPr>
                <w:rFonts w:ascii="Times New Roman" w:hAnsi="Times New Roman"/>
                <w:sz w:val="20"/>
                <w:szCs w:val="20"/>
              </w:rPr>
            </w:pPr>
            <w:r w:rsidRPr="00CE7C8D">
              <w:rPr>
                <w:rFonts w:ascii="Times New Roman" w:hAnsi="Times New Roman"/>
                <w:sz w:val="20"/>
                <w:szCs w:val="20"/>
              </w:rPr>
              <w:t>0</w:t>
            </w:r>
          </w:p>
        </w:tc>
      </w:tr>
      <w:tr w:rsidR="00FF5740" w:rsidRPr="00CE7C8D" w:rsidTr="00FF5740">
        <w:trPr>
          <w:trHeight w:val="446"/>
        </w:trPr>
        <w:tc>
          <w:tcPr>
            <w:cnfStyle w:val="001000000000" w:firstRow="0" w:lastRow="0" w:firstColumn="1" w:lastColumn="0" w:oddVBand="0" w:evenVBand="0" w:oddHBand="0" w:evenHBand="0" w:firstRowFirstColumn="0" w:firstRowLastColumn="0" w:lastRowFirstColumn="0" w:lastRowLastColumn="0"/>
            <w:tcW w:w="1744" w:type="pct"/>
            <w:vMerge/>
            <w:tcBorders>
              <w:top w:val="single" w:sz="4" w:space="0" w:color="auto"/>
              <w:left w:val="single" w:sz="4" w:space="0" w:color="auto"/>
              <w:bottom w:val="single" w:sz="4" w:space="0" w:color="auto"/>
              <w:right w:val="single" w:sz="4" w:space="0" w:color="auto"/>
            </w:tcBorders>
            <w:vAlign w:val="center"/>
          </w:tcPr>
          <w:p w:rsidR="00CE7C8D" w:rsidRPr="00CE7C8D" w:rsidRDefault="00CE7C8D" w:rsidP="00CE7C8D">
            <w:pPr>
              <w:spacing w:before="0" w:after="0" w:line="240" w:lineRule="auto"/>
              <w:ind w:firstLine="0"/>
              <w:jc w:val="left"/>
              <w:rPr>
                <w:rFonts w:ascii="Times New Roman" w:hAnsi="Times New Roman"/>
                <w:b w:val="0"/>
                <w:sz w:val="20"/>
                <w:szCs w:val="20"/>
                <w:lang w:eastAsia="tr-TR"/>
              </w:rPr>
            </w:pPr>
          </w:p>
        </w:tc>
        <w:tc>
          <w:tcPr>
            <w:cnfStyle w:val="000010000000" w:firstRow="0" w:lastRow="0" w:firstColumn="0" w:lastColumn="0" w:oddVBand="1" w:evenVBand="0" w:oddHBand="0" w:evenHBand="0" w:firstRowFirstColumn="0" w:firstRowLastColumn="0" w:lastRowFirstColumn="0" w:lastRowLastColumn="0"/>
            <w:tcW w:w="140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E7C8D" w:rsidRPr="00CE7C8D" w:rsidRDefault="00CE7C8D" w:rsidP="00CE7C8D">
            <w:pPr>
              <w:spacing w:before="0" w:after="0" w:line="240" w:lineRule="auto"/>
              <w:ind w:firstLine="0"/>
              <w:jc w:val="left"/>
              <w:rPr>
                <w:rFonts w:ascii="Times New Roman" w:hAnsi="Times New Roman"/>
                <w:bCs/>
                <w:sz w:val="20"/>
                <w:szCs w:val="20"/>
                <w:lang w:eastAsia="tr-TR"/>
              </w:rPr>
            </w:pPr>
            <w:r w:rsidRPr="00CE7C8D">
              <w:rPr>
                <w:rFonts w:ascii="Times New Roman" w:hAnsi="Times New Roman"/>
                <w:bCs/>
                <w:sz w:val="20"/>
                <w:szCs w:val="20"/>
                <w:lang w:eastAsia="tr-TR"/>
              </w:rPr>
              <w:t>Genel Lise</w:t>
            </w:r>
          </w:p>
        </w:tc>
        <w:tc>
          <w:tcPr>
            <w:tcW w:w="41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E7C8D" w:rsidRPr="00CE7C8D" w:rsidRDefault="00CE7C8D" w:rsidP="00CE7C8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CE7C8D">
              <w:rPr>
                <w:rFonts w:ascii="Times New Roman" w:hAnsi="Times New Roman"/>
                <w:sz w:val="20"/>
                <w:szCs w:val="20"/>
              </w:rPr>
              <w:t>0</w:t>
            </w:r>
          </w:p>
        </w:tc>
        <w:tc>
          <w:tcPr>
            <w:cnfStyle w:val="000010000000" w:firstRow="0" w:lastRow="0" w:firstColumn="0" w:lastColumn="0" w:oddVBand="1" w:evenVBand="0" w:oddHBand="0" w:evenHBand="0" w:firstRowFirstColumn="0" w:firstRowLastColumn="0" w:lastRowFirstColumn="0" w:lastRowLastColumn="0"/>
            <w:tcW w:w="41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E7C8D" w:rsidRPr="00CE7C8D" w:rsidRDefault="00FF5740" w:rsidP="00FF5740">
            <w:pPr>
              <w:spacing w:before="0" w:after="0" w:line="240" w:lineRule="auto"/>
              <w:ind w:firstLine="0"/>
              <w:jc w:val="center"/>
              <w:rPr>
                <w:rFonts w:ascii="Times New Roman" w:hAnsi="Times New Roman"/>
                <w:sz w:val="20"/>
                <w:szCs w:val="20"/>
              </w:rPr>
            </w:pPr>
            <w:r>
              <w:rPr>
                <w:rFonts w:ascii="Times New Roman" w:hAnsi="Times New Roman"/>
                <w:sz w:val="20"/>
                <w:szCs w:val="20"/>
              </w:rPr>
              <w:t>1</w:t>
            </w:r>
          </w:p>
        </w:tc>
        <w:tc>
          <w:tcPr>
            <w:tcW w:w="41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E7C8D" w:rsidRPr="00CE7C8D" w:rsidRDefault="00CE7C8D" w:rsidP="00CE7C8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CE7C8D">
              <w:rPr>
                <w:rFonts w:ascii="Times New Roman" w:hAnsi="Times New Roman"/>
                <w:sz w:val="20"/>
                <w:szCs w:val="20"/>
              </w:rPr>
              <w:t>1,2</w:t>
            </w:r>
          </w:p>
        </w:tc>
        <w:tc>
          <w:tcPr>
            <w:cnfStyle w:val="000010000000" w:firstRow="0" w:lastRow="0" w:firstColumn="0" w:lastColumn="0" w:oddVBand="1" w:evenVBand="0" w:oddHBand="0" w:evenHBand="0" w:firstRowFirstColumn="0" w:firstRowLastColumn="0" w:lastRowFirstColumn="0" w:lastRowLastColumn="0"/>
            <w:tcW w:w="62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E7C8D" w:rsidRPr="00CE7C8D" w:rsidRDefault="00CE7C8D" w:rsidP="00CE7C8D">
            <w:pPr>
              <w:spacing w:before="0" w:after="0" w:line="240" w:lineRule="auto"/>
              <w:ind w:firstLine="0"/>
              <w:jc w:val="center"/>
              <w:rPr>
                <w:rFonts w:ascii="Times New Roman" w:hAnsi="Times New Roman"/>
                <w:sz w:val="20"/>
                <w:szCs w:val="20"/>
              </w:rPr>
            </w:pPr>
            <w:r w:rsidRPr="00CE7C8D">
              <w:rPr>
                <w:rFonts w:ascii="Times New Roman" w:hAnsi="Times New Roman"/>
                <w:sz w:val="20"/>
                <w:szCs w:val="20"/>
              </w:rPr>
              <w:t>0,5</w:t>
            </w:r>
          </w:p>
        </w:tc>
      </w:tr>
      <w:tr w:rsidR="00CE7C8D" w:rsidRPr="00CE7C8D" w:rsidTr="00FF5740">
        <w:trPr>
          <w:cnfStyle w:val="000000100000" w:firstRow="0" w:lastRow="0" w:firstColumn="0" w:lastColumn="0" w:oddVBand="0" w:evenVBand="0" w:oddHBand="1" w:evenHBand="0" w:firstRowFirstColumn="0" w:firstRowLastColumn="0" w:lastRowFirstColumn="0" w:lastRowLastColumn="0"/>
          <w:trHeight w:val="446"/>
        </w:trPr>
        <w:tc>
          <w:tcPr>
            <w:cnfStyle w:val="001000000000" w:firstRow="0" w:lastRow="0" w:firstColumn="1" w:lastColumn="0" w:oddVBand="0" w:evenVBand="0" w:oddHBand="0" w:evenHBand="0" w:firstRowFirstColumn="0" w:firstRowLastColumn="0" w:lastRowFirstColumn="0" w:lastRowLastColumn="0"/>
            <w:tcW w:w="1744" w:type="pct"/>
            <w:vMerge/>
            <w:tcBorders>
              <w:top w:val="single" w:sz="4" w:space="0" w:color="auto"/>
              <w:left w:val="single" w:sz="4" w:space="0" w:color="auto"/>
              <w:bottom w:val="single" w:sz="4" w:space="0" w:color="auto"/>
              <w:right w:val="single" w:sz="4" w:space="0" w:color="auto"/>
            </w:tcBorders>
            <w:vAlign w:val="center"/>
          </w:tcPr>
          <w:p w:rsidR="00CE7C8D" w:rsidRPr="00CE7C8D" w:rsidRDefault="00CE7C8D" w:rsidP="00CE7C8D">
            <w:pPr>
              <w:spacing w:before="0" w:after="0" w:line="240" w:lineRule="auto"/>
              <w:ind w:firstLine="0"/>
              <w:jc w:val="left"/>
              <w:rPr>
                <w:rFonts w:ascii="Times New Roman" w:hAnsi="Times New Roman"/>
                <w:b w:val="0"/>
                <w:sz w:val="20"/>
                <w:szCs w:val="20"/>
                <w:lang w:eastAsia="tr-TR"/>
              </w:rPr>
            </w:pPr>
          </w:p>
        </w:tc>
        <w:tc>
          <w:tcPr>
            <w:cnfStyle w:val="000010000000" w:firstRow="0" w:lastRow="0" w:firstColumn="0" w:lastColumn="0" w:oddVBand="1" w:evenVBand="0" w:oddHBand="0" w:evenHBand="0" w:firstRowFirstColumn="0" w:firstRowLastColumn="0" w:lastRowFirstColumn="0" w:lastRowLastColumn="0"/>
            <w:tcW w:w="1401" w:type="pct"/>
            <w:tcBorders>
              <w:top w:val="single" w:sz="4" w:space="0" w:color="auto"/>
              <w:left w:val="single" w:sz="4" w:space="0" w:color="auto"/>
              <w:bottom w:val="single" w:sz="4" w:space="0" w:color="auto"/>
              <w:right w:val="single" w:sz="4" w:space="0" w:color="auto"/>
            </w:tcBorders>
            <w:vAlign w:val="center"/>
          </w:tcPr>
          <w:p w:rsidR="00CE7C8D" w:rsidRPr="00CE7C8D" w:rsidRDefault="00CE7C8D" w:rsidP="00CE7C8D">
            <w:pPr>
              <w:spacing w:before="0" w:after="0" w:line="240" w:lineRule="auto"/>
              <w:ind w:firstLine="0"/>
              <w:jc w:val="left"/>
              <w:rPr>
                <w:rFonts w:ascii="Times New Roman" w:hAnsi="Times New Roman"/>
                <w:bCs/>
                <w:sz w:val="20"/>
                <w:szCs w:val="20"/>
                <w:lang w:eastAsia="tr-TR"/>
              </w:rPr>
            </w:pPr>
            <w:r w:rsidRPr="00CE7C8D">
              <w:rPr>
                <w:rFonts w:ascii="Times New Roman" w:hAnsi="Times New Roman"/>
                <w:bCs/>
                <w:sz w:val="20"/>
                <w:szCs w:val="20"/>
                <w:lang w:eastAsia="tr-TR"/>
              </w:rPr>
              <w:t>İmam Hatip Liseleri</w:t>
            </w:r>
          </w:p>
        </w:tc>
        <w:tc>
          <w:tcPr>
            <w:tcW w:w="410" w:type="pct"/>
            <w:tcBorders>
              <w:top w:val="single" w:sz="4" w:space="0" w:color="auto"/>
              <w:left w:val="single" w:sz="4" w:space="0" w:color="auto"/>
              <w:bottom w:val="single" w:sz="4" w:space="0" w:color="auto"/>
              <w:right w:val="single" w:sz="4" w:space="0" w:color="auto"/>
            </w:tcBorders>
            <w:vAlign w:val="center"/>
          </w:tcPr>
          <w:p w:rsidR="00CE7C8D" w:rsidRPr="00CE7C8D" w:rsidRDefault="00CE7C8D" w:rsidP="00CE7C8D">
            <w:pPr>
              <w:spacing w:before="0" w:after="0"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CE7C8D">
              <w:rPr>
                <w:rFonts w:ascii="Times New Roman" w:hAnsi="Times New Roman"/>
                <w:sz w:val="20"/>
                <w:szCs w:val="20"/>
              </w:rPr>
              <w:t>0</w:t>
            </w:r>
          </w:p>
        </w:tc>
        <w:tc>
          <w:tcPr>
            <w:cnfStyle w:val="000010000000" w:firstRow="0" w:lastRow="0" w:firstColumn="0" w:lastColumn="0" w:oddVBand="1" w:evenVBand="0" w:oddHBand="0" w:evenHBand="0" w:firstRowFirstColumn="0" w:firstRowLastColumn="0" w:lastRowFirstColumn="0" w:lastRowLastColumn="0"/>
            <w:tcW w:w="410" w:type="pct"/>
            <w:tcBorders>
              <w:top w:val="single" w:sz="4" w:space="0" w:color="auto"/>
              <w:left w:val="single" w:sz="4" w:space="0" w:color="auto"/>
              <w:bottom w:val="single" w:sz="4" w:space="0" w:color="auto"/>
              <w:right w:val="single" w:sz="4" w:space="0" w:color="auto"/>
            </w:tcBorders>
            <w:vAlign w:val="center"/>
          </w:tcPr>
          <w:p w:rsidR="00CE7C8D" w:rsidRPr="00CE7C8D" w:rsidRDefault="00CE7C8D" w:rsidP="00CE7C8D">
            <w:pPr>
              <w:spacing w:before="0" w:after="0" w:line="240" w:lineRule="auto"/>
              <w:ind w:firstLine="0"/>
              <w:jc w:val="center"/>
              <w:rPr>
                <w:rFonts w:ascii="Times New Roman" w:hAnsi="Times New Roman"/>
                <w:sz w:val="20"/>
                <w:szCs w:val="20"/>
              </w:rPr>
            </w:pPr>
            <w:r w:rsidRPr="00CE7C8D">
              <w:rPr>
                <w:rFonts w:ascii="Times New Roman" w:hAnsi="Times New Roman"/>
                <w:sz w:val="20"/>
                <w:szCs w:val="20"/>
              </w:rPr>
              <w:t>0,3</w:t>
            </w:r>
          </w:p>
        </w:tc>
        <w:tc>
          <w:tcPr>
            <w:tcW w:w="412" w:type="pct"/>
            <w:tcBorders>
              <w:top w:val="single" w:sz="4" w:space="0" w:color="auto"/>
              <w:left w:val="single" w:sz="4" w:space="0" w:color="auto"/>
              <w:bottom w:val="single" w:sz="4" w:space="0" w:color="auto"/>
              <w:right w:val="single" w:sz="4" w:space="0" w:color="auto"/>
            </w:tcBorders>
            <w:vAlign w:val="center"/>
          </w:tcPr>
          <w:p w:rsidR="00CE7C8D" w:rsidRPr="00CE7C8D" w:rsidRDefault="00CE7C8D" w:rsidP="00CE7C8D">
            <w:pPr>
              <w:spacing w:before="0" w:after="0"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CE7C8D">
              <w:rPr>
                <w:rFonts w:ascii="Times New Roman" w:hAnsi="Times New Roman"/>
                <w:sz w:val="20"/>
                <w:szCs w:val="20"/>
              </w:rPr>
              <w:t>0,1</w:t>
            </w:r>
          </w:p>
        </w:tc>
        <w:tc>
          <w:tcPr>
            <w:cnfStyle w:val="000010000000" w:firstRow="0" w:lastRow="0" w:firstColumn="0" w:lastColumn="0" w:oddVBand="1" w:evenVBand="0" w:oddHBand="0" w:evenHBand="0" w:firstRowFirstColumn="0" w:firstRowLastColumn="0" w:lastRowFirstColumn="0" w:lastRowLastColumn="0"/>
            <w:tcW w:w="623" w:type="pct"/>
            <w:tcBorders>
              <w:top w:val="single" w:sz="4" w:space="0" w:color="auto"/>
              <w:left w:val="single" w:sz="4" w:space="0" w:color="auto"/>
              <w:bottom w:val="single" w:sz="4" w:space="0" w:color="auto"/>
              <w:right w:val="single" w:sz="4" w:space="0" w:color="auto"/>
            </w:tcBorders>
            <w:vAlign w:val="center"/>
          </w:tcPr>
          <w:p w:rsidR="00CE7C8D" w:rsidRPr="00CE7C8D" w:rsidRDefault="00CE7C8D" w:rsidP="00CE7C8D">
            <w:pPr>
              <w:spacing w:before="0" w:after="0" w:line="240" w:lineRule="auto"/>
              <w:ind w:firstLine="0"/>
              <w:jc w:val="center"/>
              <w:rPr>
                <w:rFonts w:ascii="Times New Roman" w:hAnsi="Times New Roman"/>
                <w:sz w:val="20"/>
                <w:szCs w:val="20"/>
              </w:rPr>
            </w:pPr>
            <w:r w:rsidRPr="00CE7C8D">
              <w:rPr>
                <w:rFonts w:ascii="Times New Roman" w:hAnsi="Times New Roman"/>
                <w:sz w:val="20"/>
                <w:szCs w:val="20"/>
              </w:rPr>
              <w:t>0</w:t>
            </w:r>
          </w:p>
        </w:tc>
      </w:tr>
      <w:tr w:rsidR="00FF5740" w:rsidRPr="00CE7C8D" w:rsidTr="00FF5740">
        <w:trPr>
          <w:trHeight w:val="446"/>
        </w:trPr>
        <w:tc>
          <w:tcPr>
            <w:cnfStyle w:val="001000000000" w:firstRow="0" w:lastRow="0" w:firstColumn="1" w:lastColumn="0" w:oddVBand="0" w:evenVBand="0" w:oddHBand="0" w:evenHBand="0" w:firstRowFirstColumn="0" w:firstRowLastColumn="0" w:lastRowFirstColumn="0" w:lastRowLastColumn="0"/>
            <w:tcW w:w="1744" w:type="pct"/>
            <w:vMerge/>
            <w:tcBorders>
              <w:top w:val="single" w:sz="4" w:space="0" w:color="auto"/>
              <w:left w:val="single" w:sz="4" w:space="0" w:color="auto"/>
              <w:bottom w:val="single" w:sz="4" w:space="0" w:color="auto"/>
              <w:right w:val="single" w:sz="4" w:space="0" w:color="auto"/>
            </w:tcBorders>
            <w:vAlign w:val="center"/>
          </w:tcPr>
          <w:p w:rsidR="00CE7C8D" w:rsidRPr="00CE7C8D" w:rsidRDefault="00CE7C8D" w:rsidP="00CE7C8D">
            <w:pPr>
              <w:spacing w:before="0" w:after="0" w:line="240" w:lineRule="auto"/>
              <w:ind w:firstLine="0"/>
              <w:jc w:val="left"/>
              <w:rPr>
                <w:rFonts w:ascii="Times New Roman" w:hAnsi="Times New Roman"/>
                <w:b w:val="0"/>
                <w:sz w:val="20"/>
                <w:szCs w:val="20"/>
                <w:lang w:eastAsia="tr-TR"/>
              </w:rPr>
            </w:pPr>
          </w:p>
        </w:tc>
        <w:tc>
          <w:tcPr>
            <w:cnfStyle w:val="000010000000" w:firstRow="0" w:lastRow="0" w:firstColumn="0" w:lastColumn="0" w:oddVBand="1" w:evenVBand="0" w:oddHBand="0" w:evenHBand="0" w:firstRowFirstColumn="0" w:firstRowLastColumn="0" w:lastRowFirstColumn="0" w:lastRowLastColumn="0"/>
            <w:tcW w:w="140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E7C8D" w:rsidRPr="00CE7C8D" w:rsidRDefault="00CE7C8D" w:rsidP="00CE7C8D">
            <w:pPr>
              <w:spacing w:before="0" w:after="0" w:line="240" w:lineRule="auto"/>
              <w:ind w:firstLine="0"/>
              <w:jc w:val="left"/>
              <w:rPr>
                <w:rFonts w:ascii="Times New Roman" w:hAnsi="Times New Roman"/>
                <w:bCs/>
                <w:sz w:val="20"/>
                <w:szCs w:val="20"/>
                <w:lang w:eastAsia="tr-TR"/>
              </w:rPr>
            </w:pPr>
            <w:r w:rsidRPr="00CE7C8D">
              <w:rPr>
                <w:rFonts w:ascii="Times New Roman" w:hAnsi="Times New Roman"/>
                <w:bCs/>
                <w:sz w:val="20"/>
                <w:szCs w:val="20"/>
                <w:lang w:eastAsia="tr-TR"/>
              </w:rPr>
              <w:t>Mesleki Lise</w:t>
            </w:r>
          </w:p>
        </w:tc>
        <w:tc>
          <w:tcPr>
            <w:tcW w:w="41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E7C8D" w:rsidRPr="00CE7C8D" w:rsidRDefault="00CE7C8D" w:rsidP="00CE7C8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CE7C8D">
              <w:rPr>
                <w:rFonts w:ascii="Times New Roman" w:hAnsi="Times New Roman"/>
                <w:sz w:val="20"/>
                <w:szCs w:val="20"/>
              </w:rPr>
              <w:t>0</w:t>
            </w:r>
          </w:p>
        </w:tc>
        <w:tc>
          <w:tcPr>
            <w:cnfStyle w:val="000010000000" w:firstRow="0" w:lastRow="0" w:firstColumn="0" w:lastColumn="0" w:oddVBand="1" w:evenVBand="0" w:oddHBand="0" w:evenHBand="0" w:firstRowFirstColumn="0" w:firstRowLastColumn="0" w:lastRowFirstColumn="0" w:lastRowLastColumn="0"/>
            <w:tcW w:w="41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E7C8D" w:rsidRPr="00CE7C8D" w:rsidRDefault="00CE7C8D" w:rsidP="00CE7C8D">
            <w:pPr>
              <w:spacing w:before="0" w:after="0" w:line="240" w:lineRule="auto"/>
              <w:ind w:firstLine="0"/>
              <w:jc w:val="center"/>
              <w:rPr>
                <w:rFonts w:ascii="Times New Roman" w:hAnsi="Times New Roman"/>
                <w:sz w:val="20"/>
                <w:szCs w:val="20"/>
              </w:rPr>
            </w:pPr>
            <w:r w:rsidRPr="00CE7C8D">
              <w:rPr>
                <w:rFonts w:ascii="Times New Roman" w:hAnsi="Times New Roman"/>
                <w:sz w:val="20"/>
                <w:szCs w:val="20"/>
              </w:rPr>
              <w:t>2,9</w:t>
            </w:r>
          </w:p>
        </w:tc>
        <w:tc>
          <w:tcPr>
            <w:tcW w:w="41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E7C8D" w:rsidRPr="00CE7C8D" w:rsidRDefault="00CE7C8D" w:rsidP="00CE7C8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CE7C8D">
              <w:rPr>
                <w:rFonts w:ascii="Times New Roman" w:hAnsi="Times New Roman"/>
                <w:sz w:val="20"/>
                <w:szCs w:val="20"/>
              </w:rPr>
              <w:t>4,2</w:t>
            </w:r>
          </w:p>
        </w:tc>
        <w:tc>
          <w:tcPr>
            <w:cnfStyle w:val="000010000000" w:firstRow="0" w:lastRow="0" w:firstColumn="0" w:lastColumn="0" w:oddVBand="1" w:evenVBand="0" w:oddHBand="0" w:evenHBand="0" w:firstRowFirstColumn="0" w:firstRowLastColumn="0" w:lastRowFirstColumn="0" w:lastRowLastColumn="0"/>
            <w:tcW w:w="62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E7C8D" w:rsidRPr="00CE7C8D" w:rsidRDefault="00CE7C8D" w:rsidP="00CE7C8D">
            <w:pPr>
              <w:spacing w:before="0" w:after="0" w:line="240" w:lineRule="auto"/>
              <w:ind w:firstLine="0"/>
              <w:jc w:val="center"/>
              <w:rPr>
                <w:rFonts w:ascii="Times New Roman" w:hAnsi="Times New Roman"/>
                <w:sz w:val="20"/>
                <w:szCs w:val="20"/>
              </w:rPr>
            </w:pPr>
            <w:r w:rsidRPr="00CE7C8D">
              <w:rPr>
                <w:rFonts w:ascii="Times New Roman" w:hAnsi="Times New Roman"/>
                <w:sz w:val="20"/>
                <w:szCs w:val="20"/>
              </w:rPr>
              <w:t>3,4</w:t>
            </w:r>
          </w:p>
        </w:tc>
      </w:tr>
      <w:tr w:rsidR="00CE7C8D" w:rsidRPr="00CE7C8D" w:rsidTr="00FF5740">
        <w:trPr>
          <w:cnfStyle w:val="000000100000" w:firstRow="0" w:lastRow="0" w:firstColumn="0" w:lastColumn="0" w:oddVBand="0" w:evenVBand="0" w:oddHBand="1" w:evenHBand="0" w:firstRowFirstColumn="0" w:firstRowLastColumn="0" w:lastRowFirstColumn="0" w:lastRowLastColumn="0"/>
          <w:trHeight w:hRule="exact" w:val="470"/>
        </w:trPr>
        <w:tc>
          <w:tcPr>
            <w:cnfStyle w:val="001000000000" w:firstRow="0" w:lastRow="0" w:firstColumn="1" w:lastColumn="0" w:oddVBand="0" w:evenVBand="0" w:oddHBand="0" w:evenHBand="0" w:firstRowFirstColumn="0" w:firstRowLastColumn="0" w:lastRowFirstColumn="0" w:lastRowLastColumn="0"/>
            <w:tcW w:w="1744" w:type="pct"/>
            <w:vMerge w:val="restart"/>
            <w:tcBorders>
              <w:top w:val="single" w:sz="4" w:space="0" w:color="auto"/>
              <w:left w:val="single" w:sz="4" w:space="0" w:color="auto"/>
              <w:bottom w:val="single" w:sz="4" w:space="0" w:color="auto"/>
              <w:right w:val="single" w:sz="4" w:space="0" w:color="auto"/>
            </w:tcBorders>
            <w:vAlign w:val="center"/>
          </w:tcPr>
          <w:p w:rsidR="00CE7C8D" w:rsidRPr="00CE7C8D" w:rsidRDefault="00CE7C8D" w:rsidP="00CE7C8D">
            <w:pPr>
              <w:spacing w:before="0" w:after="0" w:line="240" w:lineRule="auto"/>
              <w:ind w:firstLine="0"/>
              <w:jc w:val="left"/>
              <w:rPr>
                <w:rFonts w:ascii="Times New Roman" w:hAnsi="Times New Roman"/>
                <w:b w:val="0"/>
                <w:sz w:val="20"/>
                <w:szCs w:val="20"/>
                <w:lang w:eastAsia="tr-TR"/>
              </w:rPr>
            </w:pPr>
            <w:r w:rsidRPr="00CE7C8D">
              <w:rPr>
                <w:rFonts w:ascii="Times New Roman" w:hAnsi="Times New Roman"/>
                <w:b w:val="0"/>
                <w:sz w:val="20"/>
                <w:szCs w:val="20"/>
                <w:lang w:eastAsia="tr-TR"/>
              </w:rPr>
              <w:t>Özel Öğretimin Payı (%)</w:t>
            </w:r>
          </w:p>
        </w:tc>
        <w:tc>
          <w:tcPr>
            <w:cnfStyle w:val="000010000000" w:firstRow="0" w:lastRow="0" w:firstColumn="0" w:lastColumn="0" w:oddVBand="1" w:evenVBand="0" w:oddHBand="0" w:evenHBand="0" w:firstRowFirstColumn="0" w:firstRowLastColumn="0" w:lastRowFirstColumn="0" w:lastRowLastColumn="0"/>
            <w:tcW w:w="1401" w:type="pct"/>
            <w:tcBorders>
              <w:top w:val="single" w:sz="4" w:space="0" w:color="auto"/>
              <w:left w:val="single" w:sz="4" w:space="0" w:color="auto"/>
              <w:bottom w:val="single" w:sz="4" w:space="0" w:color="auto"/>
              <w:right w:val="single" w:sz="4" w:space="0" w:color="auto"/>
            </w:tcBorders>
            <w:vAlign w:val="center"/>
          </w:tcPr>
          <w:p w:rsidR="00CE7C8D" w:rsidRPr="00CE7C8D" w:rsidRDefault="00CE7C8D" w:rsidP="00CE7C8D">
            <w:pPr>
              <w:spacing w:before="0" w:after="0" w:line="240" w:lineRule="auto"/>
              <w:ind w:firstLine="0"/>
              <w:jc w:val="left"/>
              <w:rPr>
                <w:rFonts w:ascii="Times New Roman" w:hAnsi="Times New Roman"/>
                <w:bCs/>
                <w:sz w:val="20"/>
                <w:szCs w:val="20"/>
                <w:lang w:eastAsia="tr-TR"/>
              </w:rPr>
            </w:pPr>
            <w:r w:rsidRPr="00CE7C8D">
              <w:rPr>
                <w:rFonts w:ascii="Times New Roman" w:hAnsi="Times New Roman"/>
                <w:bCs/>
                <w:sz w:val="20"/>
                <w:szCs w:val="20"/>
                <w:lang w:eastAsia="tr-TR"/>
              </w:rPr>
              <w:t>Okul Öncesi</w:t>
            </w:r>
          </w:p>
        </w:tc>
        <w:tc>
          <w:tcPr>
            <w:tcW w:w="410" w:type="pct"/>
            <w:tcBorders>
              <w:top w:val="single" w:sz="4" w:space="0" w:color="auto"/>
              <w:left w:val="single" w:sz="4" w:space="0" w:color="auto"/>
              <w:bottom w:val="single" w:sz="4" w:space="0" w:color="auto"/>
              <w:right w:val="single" w:sz="4" w:space="0" w:color="auto"/>
            </w:tcBorders>
            <w:vAlign w:val="center"/>
          </w:tcPr>
          <w:p w:rsidR="00CE7C8D" w:rsidRPr="00CE7C8D" w:rsidRDefault="00CE7C8D" w:rsidP="00CE7C8D">
            <w:pPr>
              <w:spacing w:before="0" w:after="0"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CE7C8D">
              <w:rPr>
                <w:rFonts w:ascii="Times New Roman" w:hAnsi="Times New Roman"/>
                <w:sz w:val="20"/>
                <w:szCs w:val="20"/>
              </w:rPr>
              <w:t>2,32</w:t>
            </w:r>
          </w:p>
        </w:tc>
        <w:tc>
          <w:tcPr>
            <w:cnfStyle w:val="000010000000" w:firstRow="0" w:lastRow="0" w:firstColumn="0" w:lastColumn="0" w:oddVBand="1" w:evenVBand="0" w:oddHBand="0" w:evenHBand="0" w:firstRowFirstColumn="0" w:firstRowLastColumn="0" w:lastRowFirstColumn="0" w:lastRowLastColumn="0"/>
            <w:tcW w:w="410" w:type="pct"/>
            <w:tcBorders>
              <w:top w:val="single" w:sz="4" w:space="0" w:color="auto"/>
              <w:left w:val="single" w:sz="4" w:space="0" w:color="auto"/>
              <w:bottom w:val="single" w:sz="4" w:space="0" w:color="auto"/>
              <w:right w:val="single" w:sz="4" w:space="0" w:color="auto"/>
            </w:tcBorders>
            <w:vAlign w:val="center"/>
          </w:tcPr>
          <w:p w:rsidR="00CE7C8D" w:rsidRPr="00CE7C8D" w:rsidRDefault="00CE7C8D" w:rsidP="00CE7C8D">
            <w:pPr>
              <w:spacing w:before="0" w:after="0" w:line="240" w:lineRule="auto"/>
              <w:ind w:firstLine="0"/>
              <w:jc w:val="center"/>
              <w:rPr>
                <w:rFonts w:ascii="Times New Roman" w:hAnsi="Times New Roman"/>
                <w:sz w:val="20"/>
                <w:szCs w:val="20"/>
              </w:rPr>
            </w:pPr>
            <w:r w:rsidRPr="00CE7C8D">
              <w:rPr>
                <w:rFonts w:ascii="Times New Roman" w:hAnsi="Times New Roman"/>
                <w:sz w:val="20"/>
                <w:szCs w:val="20"/>
              </w:rPr>
              <w:t>4,91</w:t>
            </w:r>
          </w:p>
        </w:tc>
        <w:tc>
          <w:tcPr>
            <w:tcW w:w="412" w:type="pct"/>
            <w:tcBorders>
              <w:top w:val="single" w:sz="4" w:space="0" w:color="auto"/>
              <w:left w:val="single" w:sz="4" w:space="0" w:color="auto"/>
              <w:bottom w:val="single" w:sz="4" w:space="0" w:color="auto"/>
              <w:right w:val="single" w:sz="4" w:space="0" w:color="auto"/>
            </w:tcBorders>
            <w:vAlign w:val="center"/>
          </w:tcPr>
          <w:p w:rsidR="00CE7C8D" w:rsidRPr="00CE7C8D" w:rsidRDefault="00CE7C8D" w:rsidP="00CE7C8D">
            <w:pPr>
              <w:spacing w:before="0" w:after="0"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CE7C8D">
              <w:rPr>
                <w:rFonts w:ascii="Times New Roman" w:hAnsi="Times New Roman"/>
                <w:sz w:val="20"/>
                <w:szCs w:val="20"/>
              </w:rPr>
              <w:t>4,82</w:t>
            </w:r>
          </w:p>
        </w:tc>
        <w:tc>
          <w:tcPr>
            <w:cnfStyle w:val="000010000000" w:firstRow="0" w:lastRow="0" w:firstColumn="0" w:lastColumn="0" w:oddVBand="1" w:evenVBand="0" w:oddHBand="0" w:evenHBand="0" w:firstRowFirstColumn="0" w:firstRowLastColumn="0" w:lastRowFirstColumn="0" w:lastRowLastColumn="0"/>
            <w:tcW w:w="623" w:type="pct"/>
            <w:tcBorders>
              <w:top w:val="single" w:sz="4" w:space="0" w:color="auto"/>
              <w:left w:val="single" w:sz="4" w:space="0" w:color="auto"/>
              <w:bottom w:val="single" w:sz="4" w:space="0" w:color="auto"/>
              <w:right w:val="single" w:sz="4" w:space="0" w:color="auto"/>
            </w:tcBorders>
            <w:vAlign w:val="center"/>
          </w:tcPr>
          <w:p w:rsidR="00CE7C8D" w:rsidRPr="00CE7C8D" w:rsidRDefault="00CE7C8D" w:rsidP="00CE7C8D">
            <w:pPr>
              <w:spacing w:before="0" w:after="0" w:line="240" w:lineRule="auto"/>
              <w:ind w:firstLine="0"/>
              <w:jc w:val="center"/>
              <w:rPr>
                <w:rFonts w:ascii="Times New Roman" w:hAnsi="Times New Roman"/>
                <w:sz w:val="20"/>
                <w:szCs w:val="20"/>
              </w:rPr>
            </w:pPr>
            <w:r w:rsidRPr="00CE7C8D">
              <w:rPr>
                <w:rFonts w:ascii="Times New Roman" w:hAnsi="Times New Roman"/>
                <w:sz w:val="20"/>
                <w:szCs w:val="20"/>
              </w:rPr>
              <w:t>10</w:t>
            </w:r>
          </w:p>
        </w:tc>
      </w:tr>
      <w:tr w:rsidR="00CE7C8D" w:rsidRPr="00CE7C8D" w:rsidTr="00FF5740">
        <w:trPr>
          <w:trHeight w:hRule="exact" w:val="470"/>
        </w:trPr>
        <w:tc>
          <w:tcPr>
            <w:cnfStyle w:val="001000000000" w:firstRow="0" w:lastRow="0" w:firstColumn="1" w:lastColumn="0" w:oddVBand="0" w:evenVBand="0" w:oddHBand="0" w:evenHBand="0" w:firstRowFirstColumn="0" w:firstRowLastColumn="0" w:lastRowFirstColumn="0" w:lastRowLastColumn="0"/>
            <w:tcW w:w="1744" w:type="pct"/>
            <w:vMerge/>
            <w:tcBorders>
              <w:top w:val="single" w:sz="4" w:space="0" w:color="auto"/>
              <w:left w:val="single" w:sz="4" w:space="0" w:color="auto"/>
              <w:bottom w:val="single" w:sz="4" w:space="0" w:color="auto"/>
              <w:right w:val="single" w:sz="4" w:space="0" w:color="auto"/>
            </w:tcBorders>
            <w:vAlign w:val="center"/>
          </w:tcPr>
          <w:p w:rsidR="00CE7C8D" w:rsidRPr="00CE7C8D" w:rsidRDefault="00CE7C8D" w:rsidP="00CE7C8D">
            <w:pPr>
              <w:spacing w:before="0" w:after="0" w:line="240" w:lineRule="auto"/>
              <w:ind w:firstLine="0"/>
              <w:jc w:val="left"/>
              <w:rPr>
                <w:rFonts w:ascii="Times New Roman" w:hAnsi="Times New Roman"/>
                <w:b w:val="0"/>
                <w:sz w:val="20"/>
                <w:szCs w:val="20"/>
                <w:lang w:eastAsia="tr-TR"/>
              </w:rPr>
            </w:pPr>
          </w:p>
        </w:tc>
        <w:tc>
          <w:tcPr>
            <w:cnfStyle w:val="000010000000" w:firstRow="0" w:lastRow="0" w:firstColumn="0" w:lastColumn="0" w:oddVBand="1" w:evenVBand="0" w:oddHBand="0" w:evenHBand="0" w:firstRowFirstColumn="0" w:firstRowLastColumn="0" w:lastRowFirstColumn="0" w:lastRowLastColumn="0"/>
            <w:tcW w:w="140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E7C8D" w:rsidRPr="00CE7C8D" w:rsidRDefault="00CE7C8D" w:rsidP="00CE7C8D">
            <w:pPr>
              <w:spacing w:before="0" w:after="0" w:line="240" w:lineRule="auto"/>
              <w:ind w:firstLine="0"/>
              <w:jc w:val="left"/>
              <w:rPr>
                <w:rFonts w:ascii="Times New Roman" w:hAnsi="Times New Roman"/>
                <w:bCs/>
                <w:sz w:val="20"/>
                <w:szCs w:val="20"/>
                <w:lang w:eastAsia="tr-TR"/>
              </w:rPr>
            </w:pPr>
            <w:r w:rsidRPr="00CE7C8D">
              <w:rPr>
                <w:rFonts w:ascii="Times New Roman" w:hAnsi="Times New Roman"/>
                <w:bCs/>
                <w:sz w:val="20"/>
                <w:szCs w:val="20"/>
                <w:lang w:eastAsia="tr-TR"/>
              </w:rPr>
              <w:t>İlkokul</w:t>
            </w:r>
          </w:p>
        </w:tc>
        <w:tc>
          <w:tcPr>
            <w:tcW w:w="410" w:type="pct"/>
            <w:vMerge w:val="restart"/>
            <w:tcBorders>
              <w:top w:val="single" w:sz="4" w:space="0" w:color="auto"/>
              <w:left w:val="single" w:sz="4" w:space="0" w:color="auto"/>
              <w:bottom w:val="single" w:sz="4" w:space="0" w:color="auto"/>
              <w:right w:val="single" w:sz="4" w:space="0" w:color="auto"/>
            </w:tcBorders>
            <w:vAlign w:val="center"/>
          </w:tcPr>
          <w:p w:rsidR="00CE7C8D" w:rsidRPr="00CE7C8D" w:rsidRDefault="00CE7C8D" w:rsidP="00CE7C8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CE7C8D">
              <w:rPr>
                <w:rFonts w:ascii="Times New Roman" w:hAnsi="Times New Roman"/>
                <w:sz w:val="20"/>
                <w:szCs w:val="20"/>
              </w:rPr>
              <w:t>1,93</w:t>
            </w:r>
          </w:p>
        </w:tc>
        <w:tc>
          <w:tcPr>
            <w:cnfStyle w:val="000010000000" w:firstRow="0" w:lastRow="0" w:firstColumn="0" w:lastColumn="0" w:oddVBand="1" w:evenVBand="0" w:oddHBand="0" w:evenHBand="0" w:firstRowFirstColumn="0" w:firstRowLastColumn="0" w:lastRowFirstColumn="0" w:lastRowLastColumn="0"/>
            <w:tcW w:w="41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E7C8D" w:rsidRPr="00CE7C8D" w:rsidRDefault="00CE7C8D" w:rsidP="00CE7C8D">
            <w:pPr>
              <w:spacing w:before="0" w:after="0" w:line="240" w:lineRule="auto"/>
              <w:ind w:firstLine="0"/>
              <w:jc w:val="center"/>
              <w:rPr>
                <w:rFonts w:ascii="Times New Roman" w:hAnsi="Times New Roman"/>
                <w:sz w:val="20"/>
                <w:szCs w:val="20"/>
              </w:rPr>
            </w:pPr>
            <w:r w:rsidRPr="00CE7C8D">
              <w:rPr>
                <w:rFonts w:ascii="Times New Roman" w:hAnsi="Times New Roman"/>
                <w:sz w:val="20"/>
                <w:szCs w:val="20"/>
              </w:rPr>
              <w:t>2,35</w:t>
            </w:r>
          </w:p>
        </w:tc>
        <w:tc>
          <w:tcPr>
            <w:tcW w:w="41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E7C8D" w:rsidRPr="00CE7C8D" w:rsidRDefault="00CE7C8D" w:rsidP="00CE7C8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CE7C8D">
              <w:rPr>
                <w:rFonts w:ascii="Times New Roman" w:hAnsi="Times New Roman"/>
                <w:sz w:val="20"/>
                <w:szCs w:val="20"/>
              </w:rPr>
              <w:t>3,05</w:t>
            </w:r>
          </w:p>
        </w:tc>
        <w:tc>
          <w:tcPr>
            <w:cnfStyle w:val="000010000000" w:firstRow="0" w:lastRow="0" w:firstColumn="0" w:lastColumn="0" w:oddVBand="1" w:evenVBand="0" w:oddHBand="0" w:evenHBand="0" w:firstRowFirstColumn="0" w:firstRowLastColumn="0" w:lastRowFirstColumn="0" w:lastRowLastColumn="0"/>
            <w:tcW w:w="62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E7C8D" w:rsidRPr="00CE7C8D" w:rsidRDefault="00CE7C8D" w:rsidP="00CE7C8D">
            <w:pPr>
              <w:spacing w:before="0" w:after="0" w:line="240" w:lineRule="auto"/>
              <w:ind w:firstLine="0"/>
              <w:jc w:val="center"/>
              <w:rPr>
                <w:rFonts w:ascii="Times New Roman" w:hAnsi="Times New Roman"/>
                <w:sz w:val="20"/>
                <w:szCs w:val="20"/>
              </w:rPr>
            </w:pPr>
            <w:r w:rsidRPr="00CE7C8D">
              <w:rPr>
                <w:rFonts w:ascii="Times New Roman" w:hAnsi="Times New Roman"/>
                <w:sz w:val="20"/>
                <w:szCs w:val="20"/>
              </w:rPr>
              <w:t>6</w:t>
            </w:r>
          </w:p>
        </w:tc>
      </w:tr>
      <w:tr w:rsidR="00CE7C8D" w:rsidRPr="00CE7C8D" w:rsidTr="00FF5740">
        <w:trPr>
          <w:cnfStyle w:val="000000100000" w:firstRow="0" w:lastRow="0" w:firstColumn="0" w:lastColumn="0" w:oddVBand="0" w:evenVBand="0" w:oddHBand="1" w:evenHBand="0" w:firstRowFirstColumn="0" w:firstRowLastColumn="0" w:lastRowFirstColumn="0" w:lastRowLastColumn="0"/>
          <w:trHeight w:hRule="exact" w:val="470"/>
        </w:trPr>
        <w:tc>
          <w:tcPr>
            <w:cnfStyle w:val="001000000000" w:firstRow="0" w:lastRow="0" w:firstColumn="1" w:lastColumn="0" w:oddVBand="0" w:evenVBand="0" w:oddHBand="0" w:evenHBand="0" w:firstRowFirstColumn="0" w:firstRowLastColumn="0" w:lastRowFirstColumn="0" w:lastRowLastColumn="0"/>
            <w:tcW w:w="1744" w:type="pct"/>
            <w:vMerge/>
            <w:tcBorders>
              <w:top w:val="single" w:sz="4" w:space="0" w:color="auto"/>
              <w:left w:val="single" w:sz="4" w:space="0" w:color="auto"/>
              <w:bottom w:val="single" w:sz="4" w:space="0" w:color="auto"/>
              <w:right w:val="single" w:sz="4" w:space="0" w:color="auto"/>
            </w:tcBorders>
            <w:vAlign w:val="center"/>
          </w:tcPr>
          <w:p w:rsidR="00CE7C8D" w:rsidRPr="00CE7C8D" w:rsidRDefault="00CE7C8D" w:rsidP="00CE7C8D">
            <w:pPr>
              <w:spacing w:before="0" w:after="0" w:line="240" w:lineRule="auto"/>
              <w:ind w:firstLine="0"/>
              <w:jc w:val="left"/>
              <w:rPr>
                <w:rFonts w:ascii="Times New Roman" w:hAnsi="Times New Roman"/>
                <w:b w:val="0"/>
                <w:sz w:val="20"/>
                <w:szCs w:val="20"/>
                <w:lang w:eastAsia="tr-TR"/>
              </w:rPr>
            </w:pPr>
          </w:p>
        </w:tc>
        <w:tc>
          <w:tcPr>
            <w:cnfStyle w:val="000010000000" w:firstRow="0" w:lastRow="0" w:firstColumn="0" w:lastColumn="0" w:oddVBand="1" w:evenVBand="0" w:oddHBand="0" w:evenHBand="0" w:firstRowFirstColumn="0" w:firstRowLastColumn="0" w:lastRowFirstColumn="0" w:lastRowLastColumn="0"/>
            <w:tcW w:w="1401" w:type="pct"/>
            <w:tcBorders>
              <w:top w:val="single" w:sz="4" w:space="0" w:color="auto"/>
              <w:left w:val="single" w:sz="4" w:space="0" w:color="auto"/>
              <w:bottom w:val="single" w:sz="4" w:space="0" w:color="auto"/>
              <w:right w:val="single" w:sz="4" w:space="0" w:color="auto"/>
            </w:tcBorders>
            <w:vAlign w:val="center"/>
          </w:tcPr>
          <w:p w:rsidR="00CE7C8D" w:rsidRPr="00CE7C8D" w:rsidRDefault="00CE7C8D" w:rsidP="00CE7C8D">
            <w:pPr>
              <w:spacing w:before="0" w:after="0" w:line="240" w:lineRule="auto"/>
              <w:ind w:firstLine="0"/>
              <w:jc w:val="left"/>
              <w:rPr>
                <w:rFonts w:ascii="Times New Roman" w:hAnsi="Times New Roman"/>
                <w:bCs/>
                <w:sz w:val="20"/>
                <w:szCs w:val="20"/>
                <w:lang w:eastAsia="tr-TR"/>
              </w:rPr>
            </w:pPr>
            <w:r w:rsidRPr="00CE7C8D">
              <w:rPr>
                <w:rFonts w:ascii="Times New Roman" w:hAnsi="Times New Roman"/>
                <w:bCs/>
                <w:sz w:val="20"/>
                <w:szCs w:val="20"/>
                <w:lang w:eastAsia="tr-TR"/>
              </w:rPr>
              <w:t>Ortaokul</w:t>
            </w:r>
          </w:p>
        </w:tc>
        <w:tc>
          <w:tcPr>
            <w:tcW w:w="410" w:type="pct"/>
            <w:vMerge/>
            <w:tcBorders>
              <w:top w:val="single" w:sz="4" w:space="0" w:color="auto"/>
              <w:left w:val="single" w:sz="4" w:space="0" w:color="auto"/>
              <w:bottom w:val="single" w:sz="4" w:space="0" w:color="auto"/>
              <w:right w:val="single" w:sz="4" w:space="0" w:color="auto"/>
            </w:tcBorders>
            <w:vAlign w:val="center"/>
          </w:tcPr>
          <w:p w:rsidR="00CE7C8D" w:rsidRPr="00CE7C8D" w:rsidRDefault="00CE7C8D" w:rsidP="00CE7C8D">
            <w:pPr>
              <w:spacing w:before="0" w:after="0"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p>
        </w:tc>
        <w:tc>
          <w:tcPr>
            <w:cnfStyle w:val="000010000000" w:firstRow="0" w:lastRow="0" w:firstColumn="0" w:lastColumn="0" w:oddVBand="1" w:evenVBand="0" w:oddHBand="0" w:evenHBand="0" w:firstRowFirstColumn="0" w:firstRowLastColumn="0" w:lastRowFirstColumn="0" w:lastRowLastColumn="0"/>
            <w:tcW w:w="410" w:type="pct"/>
            <w:tcBorders>
              <w:top w:val="single" w:sz="4" w:space="0" w:color="auto"/>
              <w:left w:val="single" w:sz="4" w:space="0" w:color="auto"/>
              <w:bottom w:val="single" w:sz="4" w:space="0" w:color="auto"/>
              <w:right w:val="single" w:sz="4" w:space="0" w:color="auto"/>
            </w:tcBorders>
            <w:vAlign w:val="center"/>
          </w:tcPr>
          <w:p w:rsidR="00CE7C8D" w:rsidRPr="00CE7C8D" w:rsidRDefault="00CE7C8D" w:rsidP="00CE7C8D">
            <w:pPr>
              <w:spacing w:before="0" w:after="0" w:line="240" w:lineRule="auto"/>
              <w:ind w:firstLine="0"/>
              <w:jc w:val="center"/>
              <w:rPr>
                <w:rFonts w:ascii="Times New Roman" w:hAnsi="Times New Roman"/>
                <w:sz w:val="20"/>
                <w:szCs w:val="20"/>
              </w:rPr>
            </w:pPr>
            <w:r w:rsidRPr="00CE7C8D">
              <w:rPr>
                <w:rFonts w:ascii="Times New Roman" w:hAnsi="Times New Roman"/>
                <w:sz w:val="20"/>
                <w:szCs w:val="20"/>
              </w:rPr>
              <w:t>2,05</w:t>
            </w:r>
          </w:p>
        </w:tc>
        <w:tc>
          <w:tcPr>
            <w:tcW w:w="412" w:type="pct"/>
            <w:tcBorders>
              <w:top w:val="single" w:sz="4" w:space="0" w:color="auto"/>
              <w:left w:val="single" w:sz="4" w:space="0" w:color="auto"/>
              <w:bottom w:val="single" w:sz="4" w:space="0" w:color="auto"/>
              <w:right w:val="single" w:sz="4" w:space="0" w:color="auto"/>
            </w:tcBorders>
            <w:vAlign w:val="center"/>
          </w:tcPr>
          <w:p w:rsidR="00CE7C8D" w:rsidRPr="00CE7C8D" w:rsidRDefault="00CE7C8D" w:rsidP="00CE7C8D">
            <w:pPr>
              <w:spacing w:before="0" w:after="0"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CE7C8D">
              <w:rPr>
                <w:rFonts w:ascii="Times New Roman" w:hAnsi="Times New Roman"/>
                <w:sz w:val="20"/>
                <w:szCs w:val="20"/>
              </w:rPr>
              <w:t>2,65</w:t>
            </w:r>
          </w:p>
        </w:tc>
        <w:tc>
          <w:tcPr>
            <w:cnfStyle w:val="000010000000" w:firstRow="0" w:lastRow="0" w:firstColumn="0" w:lastColumn="0" w:oddVBand="1" w:evenVBand="0" w:oddHBand="0" w:evenHBand="0" w:firstRowFirstColumn="0" w:firstRowLastColumn="0" w:lastRowFirstColumn="0" w:lastRowLastColumn="0"/>
            <w:tcW w:w="623" w:type="pct"/>
            <w:tcBorders>
              <w:top w:val="single" w:sz="4" w:space="0" w:color="auto"/>
              <w:left w:val="single" w:sz="4" w:space="0" w:color="auto"/>
              <w:bottom w:val="single" w:sz="4" w:space="0" w:color="auto"/>
              <w:right w:val="single" w:sz="4" w:space="0" w:color="auto"/>
            </w:tcBorders>
            <w:vAlign w:val="center"/>
          </w:tcPr>
          <w:p w:rsidR="00CE7C8D" w:rsidRPr="00CE7C8D" w:rsidRDefault="00CE7C8D" w:rsidP="00CE7C8D">
            <w:pPr>
              <w:spacing w:before="0" w:after="0" w:line="240" w:lineRule="auto"/>
              <w:ind w:firstLine="0"/>
              <w:jc w:val="center"/>
              <w:rPr>
                <w:rFonts w:ascii="Times New Roman" w:hAnsi="Times New Roman"/>
                <w:sz w:val="20"/>
                <w:szCs w:val="20"/>
              </w:rPr>
            </w:pPr>
            <w:r w:rsidRPr="00CE7C8D">
              <w:rPr>
                <w:rFonts w:ascii="Times New Roman" w:hAnsi="Times New Roman"/>
                <w:sz w:val="20"/>
                <w:szCs w:val="20"/>
              </w:rPr>
              <w:t>7</w:t>
            </w:r>
          </w:p>
        </w:tc>
      </w:tr>
      <w:tr w:rsidR="00FF5740" w:rsidRPr="00CE7C8D" w:rsidTr="00FF5740">
        <w:trPr>
          <w:trHeight w:hRule="exact" w:val="470"/>
        </w:trPr>
        <w:tc>
          <w:tcPr>
            <w:cnfStyle w:val="001000000000" w:firstRow="0" w:lastRow="0" w:firstColumn="1" w:lastColumn="0" w:oddVBand="0" w:evenVBand="0" w:oddHBand="0" w:evenHBand="0" w:firstRowFirstColumn="0" w:firstRowLastColumn="0" w:lastRowFirstColumn="0" w:lastRowLastColumn="0"/>
            <w:tcW w:w="1744" w:type="pct"/>
            <w:vMerge/>
            <w:tcBorders>
              <w:top w:val="single" w:sz="4" w:space="0" w:color="auto"/>
              <w:left w:val="single" w:sz="4" w:space="0" w:color="auto"/>
              <w:bottom w:val="single" w:sz="4" w:space="0" w:color="auto"/>
              <w:right w:val="single" w:sz="4" w:space="0" w:color="auto"/>
            </w:tcBorders>
            <w:vAlign w:val="center"/>
          </w:tcPr>
          <w:p w:rsidR="00CE7C8D" w:rsidRPr="00CE7C8D" w:rsidRDefault="00CE7C8D" w:rsidP="00CE7C8D">
            <w:pPr>
              <w:spacing w:before="0" w:after="0" w:line="240" w:lineRule="auto"/>
              <w:ind w:firstLine="0"/>
              <w:jc w:val="left"/>
              <w:rPr>
                <w:rFonts w:ascii="Times New Roman" w:hAnsi="Times New Roman"/>
                <w:b w:val="0"/>
                <w:sz w:val="20"/>
                <w:szCs w:val="20"/>
                <w:lang w:eastAsia="tr-TR"/>
              </w:rPr>
            </w:pPr>
          </w:p>
        </w:tc>
        <w:tc>
          <w:tcPr>
            <w:cnfStyle w:val="000010000000" w:firstRow="0" w:lastRow="0" w:firstColumn="0" w:lastColumn="0" w:oddVBand="1" w:evenVBand="0" w:oddHBand="0" w:evenHBand="0" w:firstRowFirstColumn="0" w:firstRowLastColumn="0" w:lastRowFirstColumn="0" w:lastRowLastColumn="0"/>
            <w:tcW w:w="140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E7C8D" w:rsidRPr="00CE7C8D" w:rsidRDefault="00CE7C8D" w:rsidP="00CE7C8D">
            <w:pPr>
              <w:spacing w:before="0" w:after="0" w:line="240" w:lineRule="auto"/>
              <w:ind w:firstLine="0"/>
              <w:jc w:val="left"/>
              <w:rPr>
                <w:rFonts w:ascii="Times New Roman" w:hAnsi="Times New Roman"/>
                <w:bCs/>
                <w:sz w:val="20"/>
                <w:szCs w:val="20"/>
                <w:lang w:eastAsia="tr-TR"/>
              </w:rPr>
            </w:pPr>
            <w:r w:rsidRPr="00CE7C8D">
              <w:rPr>
                <w:rFonts w:ascii="Times New Roman" w:hAnsi="Times New Roman"/>
                <w:bCs/>
                <w:sz w:val="20"/>
                <w:szCs w:val="20"/>
                <w:lang w:eastAsia="tr-TR"/>
              </w:rPr>
              <w:t>Ortaöğretim</w:t>
            </w:r>
          </w:p>
        </w:tc>
        <w:tc>
          <w:tcPr>
            <w:tcW w:w="41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E7C8D" w:rsidRPr="00CE7C8D" w:rsidRDefault="00CE7C8D" w:rsidP="00CE7C8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CE7C8D">
              <w:rPr>
                <w:rFonts w:ascii="Times New Roman" w:hAnsi="Times New Roman"/>
                <w:sz w:val="20"/>
                <w:szCs w:val="20"/>
              </w:rPr>
              <w:t>0,19</w:t>
            </w:r>
          </w:p>
        </w:tc>
        <w:tc>
          <w:tcPr>
            <w:cnfStyle w:val="000010000000" w:firstRow="0" w:lastRow="0" w:firstColumn="0" w:lastColumn="0" w:oddVBand="1" w:evenVBand="0" w:oddHBand="0" w:evenHBand="0" w:firstRowFirstColumn="0" w:firstRowLastColumn="0" w:lastRowFirstColumn="0" w:lastRowLastColumn="0"/>
            <w:tcW w:w="41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E7C8D" w:rsidRPr="00CE7C8D" w:rsidRDefault="00CE7C8D" w:rsidP="00CE7C8D">
            <w:pPr>
              <w:spacing w:before="0" w:after="0" w:line="240" w:lineRule="auto"/>
              <w:ind w:firstLine="0"/>
              <w:jc w:val="center"/>
              <w:rPr>
                <w:rFonts w:ascii="Times New Roman" w:hAnsi="Times New Roman"/>
                <w:sz w:val="20"/>
                <w:szCs w:val="20"/>
              </w:rPr>
            </w:pPr>
            <w:r w:rsidRPr="00CE7C8D">
              <w:rPr>
                <w:rFonts w:ascii="Times New Roman" w:hAnsi="Times New Roman"/>
                <w:sz w:val="20"/>
                <w:szCs w:val="20"/>
              </w:rPr>
              <w:t>0,62</w:t>
            </w:r>
          </w:p>
        </w:tc>
        <w:tc>
          <w:tcPr>
            <w:tcW w:w="41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E7C8D" w:rsidRPr="00CE7C8D" w:rsidRDefault="00CE7C8D" w:rsidP="00CE7C8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CE7C8D">
              <w:rPr>
                <w:rFonts w:ascii="Times New Roman" w:hAnsi="Times New Roman"/>
                <w:sz w:val="20"/>
                <w:szCs w:val="20"/>
              </w:rPr>
              <w:t>1,34</w:t>
            </w:r>
          </w:p>
        </w:tc>
        <w:tc>
          <w:tcPr>
            <w:cnfStyle w:val="000010000000" w:firstRow="0" w:lastRow="0" w:firstColumn="0" w:lastColumn="0" w:oddVBand="1" w:evenVBand="0" w:oddHBand="0" w:evenHBand="0" w:firstRowFirstColumn="0" w:firstRowLastColumn="0" w:lastRowFirstColumn="0" w:lastRowLastColumn="0"/>
            <w:tcW w:w="62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E7C8D" w:rsidRPr="00CE7C8D" w:rsidRDefault="00CE7C8D" w:rsidP="00CE7C8D">
            <w:pPr>
              <w:spacing w:before="0" w:after="0" w:line="240" w:lineRule="auto"/>
              <w:ind w:firstLine="0"/>
              <w:jc w:val="center"/>
              <w:rPr>
                <w:rFonts w:ascii="Times New Roman" w:hAnsi="Times New Roman"/>
                <w:sz w:val="20"/>
                <w:szCs w:val="20"/>
              </w:rPr>
            </w:pPr>
            <w:r w:rsidRPr="00CE7C8D">
              <w:rPr>
                <w:rFonts w:ascii="Times New Roman" w:hAnsi="Times New Roman"/>
                <w:sz w:val="20"/>
                <w:szCs w:val="20"/>
              </w:rPr>
              <w:t>5</w:t>
            </w:r>
          </w:p>
        </w:tc>
      </w:tr>
      <w:tr w:rsidR="00CE7C8D" w:rsidRPr="00CE7C8D" w:rsidTr="00FF5740">
        <w:trPr>
          <w:cnfStyle w:val="000000100000" w:firstRow="0" w:lastRow="0" w:firstColumn="0" w:lastColumn="0" w:oddVBand="0" w:evenVBand="0" w:oddHBand="1" w:evenHBand="0" w:firstRowFirstColumn="0" w:firstRowLastColumn="0" w:lastRowFirstColumn="0" w:lastRowLastColumn="0"/>
          <w:trHeight w:hRule="exact" w:val="704"/>
        </w:trPr>
        <w:tc>
          <w:tcPr>
            <w:cnfStyle w:val="001000000000" w:firstRow="0" w:lastRow="0" w:firstColumn="1" w:lastColumn="0" w:oddVBand="0" w:evenVBand="0" w:oddHBand="0" w:evenHBand="0" w:firstRowFirstColumn="0" w:firstRowLastColumn="0" w:lastRowFirstColumn="0" w:lastRowLastColumn="0"/>
            <w:tcW w:w="3145"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E7C8D" w:rsidRPr="00CE7C8D" w:rsidRDefault="00CE7C8D" w:rsidP="00B47650">
            <w:pPr>
              <w:spacing w:before="0" w:after="0" w:line="240" w:lineRule="auto"/>
              <w:ind w:firstLine="0"/>
              <w:jc w:val="left"/>
              <w:rPr>
                <w:rFonts w:ascii="Times New Roman" w:hAnsi="Times New Roman"/>
                <w:b w:val="0"/>
                <w:sz w:val="20"/>
                <w:szCs w:val="20"/>
                <w:lang w:eastAsia="tr-TR"/>
              </w:rPr>
            </w:pPr>
            <w:r w:rsidRPr="00CE7C8D">
              <w:rPr>
                <w:rFonts w:ascii="Times New Roman" w:hAnsi="Times New Roman"/>
                <w:b w:val="0"/>
                <w:sz w:val="20"/>
                <w:szCs w:val="20"/>
                <w:lang w:eastAsia="tr-TR"/>
              </w:rPr>
              <w:t xml:space="preserve">Hayat boyu öğrenmeye katılım oranı </w:t>
            </w:r>
            <w:r w:rsidRPr="00CE7C8D">
              <w:rPr>
                <w:rFonts w:ascii="Times New Roman" w:hAnsi="Times New Roman"/>
                <w:b w:val="0"/>
                <w:sz w:val="20"/>
                <w:szCs w:val="20"/>
                <w:lang w:eastAsia="tr-TR"/>
              </w:rPr>
              <w:br/>
              <w:t>(Kursiyer Sayısı/</w:t>
            </w:r>
            <w:r w:rsidR="00B47650">
              <w:rPr>
                <w:rFonts w:ascii="Times New Roman" w:hAnsi="Times New Roman"/>
                <w:b w:val="0"/>
                <w:sz w:val="20"/>
                <w:szCs w:val="20"/>
                <w:lang w:eastAsia="tr-TR"/>
              </w:rPr>
              <w:t>Bayramiç</w:t>
            </w:r>
            <w:r w:rsidRPr="00CE7C8D">
              <w:rPr>
                <w:rFonts w:ascii="Times New Roman" w:hAnsi="Times New Roman"/>
                <w:b w:val="0"/>
                <w:sz w:val="20"/>
                <w:szCs w:val="20"/>
                <w:lang w:eastAsia="tr-TR"/>
              </w:rPr>
              <w:t xml:space="preserve"> Nüfusu)</w:t>
            </w:r>
          </w:p>
        </w:tc>
        <w:tc>
          <w:tcPr>
            <w:cnfStyle w:val="000010000000" w:firstRow="0" w:lastRow="0" w:firstColumn="0" w:lastColumn="0" w:oddVBand="1" w:evenVBand="0" w:oddHBand="0" w:evenHBand="0" w:firstRowFirstColumn="0" w:firstRowLastColumn="0" w:lastRowFirstColumn="0" w:lastRowLastColumn="0"/>
            <w:tcW w:w="41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E7C8D" w:rsidRPr="00CE7C8D" w:rsidRDefault="00B47650" w:rsidP="00B47650">
            <w:pPr>
              <w:spacing w:before="0" w:after="0" w:line="240" w:lineRule="auto"/>
              <w:ind w:firstLine="0"/>
              <w:jc w:val="center"/>
              <w:rPr>
                <w:rFonts w:ascii="Times New Roman" w:hAnsi="Times New Roman"/>
                <w:sz w:val="20"/>
                <w:szCs w:val="20"/>
                <w:lang w:eastAsia="tr-TR"/>
              </w:rPr>
            </w:pPr>
            <w:r>
              <w:rPr>
                <w:rFonts w:ascii="Times New Roman" w:hAnsi="Times New Roman"/>
                <w:sz w:val="20"/>
                <w:szCs w:val="20"/>
                <w:lang w:eastAsia="tr-TR"/>
              </w:rPr>
              <w:t>3</w:t>
            </w:r>
            <w:r w:rsidR="00CE7C8D" w:rsidRPr="00CE7C8D">
              <w:rPr>
                <w:rFonts w:ascii="Times New Roman" w:hAnsi="Times New Roman"/>
                <w:sz w:val="20"/>
                <w:szCs w:val="20"/>
                <w:lang w:eastAsia="tr-TR"/>
              </w:rPr>
              <w:t>,</w:t>
            </w:r>
            <w:r>
              <w:rPr>
                <w:rFonts w:ascii="Times New Roman" w:hAnsi="Times New Roman"/>
                <w:sz w:val="20"/>
                <w:szCs w:val="20"/>
                <w:lang w:eastAsia="tr-TR"/>
              </w:rPr>
              <w:t>8</w:t>
            </w:r>
          </w:p>
        </w:tc>
        <w:tc>
          <w:tcPr>
            <w:tcW w:w="41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E7C8D" w:rsidRPr="00CE7C8D" w:rsidRDefault="00B47650" w:rsidP="00B47650">
            <w:pPr>
              <w:spacing w:before="0" w:after="0"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eastAsia="tr-TR"/>
              </w:rPr>
            </w:pPr>
            <w:r>
              <w:rPr>
                <w:rFonts w:ascii="Times New Roman" w:hAnsi="Times New Roman"/>
                <w:sz w:val="20"/>
                <w:szCs w:val="20"/>
                <w:lang w:eastAsia="tr-TR"/>
              </w:rPr>
              <w:t>7</w:t>
            </w:r>
            <w:r w:rsidR="00CE7C8D" w:rsidRPr="00CE7C8D">
              <w:rPr>
                <w:rFonts w:ascii="Times New Roman" w:hAnsi="Times New Roman"/>
                <w:sz w:val="20"/>
                <w:szCs w:val="20"/>
                <w:lang w:eastAsia="tr-TR"/>
              </w:rPr>
              <w:t>,</w:t>
            </w:r>
            <w:r>
              <w:rPr>
                <w:rFonts w:ascii="Times New Roman" w:hAnsi="Times New Roman"/>
                <w:sz w:val="20"/>
                <w:szCs w:val="20"/>
                <w:lang w:eastAsia="tr-TR"/>
              </w:rPr>
              <w:t>7</w:t>
            </w:r>
          </w:p>
        </w:tc>
        <w:tc>
          <w:tcPr>
            <w:cnfStyle w:val="000010000000" w:firstRow="0" w:lastRow="0" w:firstColumn="0" w:lastColumn="0" w:oddVBand="1" w:evenVBand="0" w:oddHBand="0" w:evenHBand="0" w:firstRowFirstColumn="0" w:firstRowLastColumn="0" w:lastRowFirstColumn="0" w:lastRowLastColumn="0"/>
            <w:tcW w:w="41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E7C8D" w:rsidRPr="00CE7C8D" w:rsidRDefault="00B47650" w:rsidP="00B47650">
            <w:pPr>
              <w:spacing w:before="0" w:after="0" w:line="240" w:lineRule="auto"/>
              <w:ind w:firstLine="0"/>
              <w:jc w:val="center"/>
              <w:rPr>
                <w:rFonts w:ascii="Times New Roman" w:hAnsi="Times New Roman"/>
                <w:sz w:val="20"/>
                <w:szCs w:val="20"/>
                <w:lang w:eastAsia="tr-TR"/>
              </w:rPr>
            </w:pPr>
            <w:r>
              <w:rPr>
                <w:rFonts w:ascii="Times New Roman" w:hAnsi="Times New Roman"/>
                <w:sz w:val="20"/>
                <w:szCs w:val="20"/>
                <w:lang w:eastAsia="tr-TR"/>
              </w:rPr>
              <w:t>11</w:t>
            </w:r>
            <w:r w:rsidR="00CE7C8D" w:rsidRPr="00CE7C8D">
              <w:rPr>
                <w:rFonts w:ascii="Times New Roman" w:hAnsi="Times New Roman"/>
                <w:sz w:val="20"/>
                <w:szCs w:val="20"/>
                <w:lang w:eastAsia="tr-TR"/>
              </w:rPr>
              <w:t>,</w:t>
            </w:r>
            <w:r>
              <w:rPr>
                <w:rFonts w:ascii="Times New Roman" w:hAnsi="Times New Roman"/>
                <w:sz w:val="20"/>
                <w:szCs w:val="20"/>
                <w:lang w:eastAsia="tr-TR"/>
              </w:rPr>
              <w:t>8</w:t>
            </w:r>
          </w:p>
        </w:tc>
        <w:tc>
          <w:tcPr>
            <w:tcW w:w="62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E7C8D" w:rsidRPr="00CE7C8D" w:rsidRDefault="00CE7C8D" w:rsidP="00CE7C8D">
            <w:pPr>
              <w:spacing w:before="0" w:after="0"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eastAsia="tr-TR"/>
              </w:rPr>
            </w:pPr>
            <w:r w:rsidRPr="00CE7C8D">
              <w:rPr>
                <w:rFonts w:ascii="Times New Roman" w:hAnsi="Times New Roman"/>
                <w:sz w:val="20"/>
                <w:szCs w:val="20"/>
                <w:lang w:eastAsia="tr-TR"/>
              </w:rPr>
              <w:t>15.13</w:t>
            </w:r>
          </w:p>
        </w:tc>
      </w:tr>
      <w:tr w:rsidR="00CE7C8D" w:rsidRPr="00CE7C8D" w:rsidTr="00FF5740">
        <w:trPr>
          <w:trHeight w:hRule="exact" w:val="744"/>
        </w:trPr>
        <w:tc>
          <w:tcPr>
            <w:cnfStyle w:val="001000000000" w:firstRow="0" w:lastRow="0" w:firstColumn="1" w:lastColumn="0" w:oddVBand="0" w:evenVBand="0" w:oddHBand="0" w:evenHBand="0" w:firstRowFirstColumn="0" w:firstRowLastColumn="0" w:lastRowFirstColumn="0" w:lastRowLastColumn="0"/>
            <w:tcW w:w="3145" w:type="pct"/>
            <w:gridSpan w:val="2"/>
            <w:tcBorders>
              <w:top w:val="single" w:sz="4" w:space="0" w:color="auto"/>
              <w:left w:val="single" w:sz="4" w:space="0" w:color="auto"/>
              <w:bottom w:val="single" w:sz="4" w:space="0" w:color="auto"/>
              <w:right w:val="single" w:sz="4" w:space="0" w:color="auto"/>
            </w:tcBorders>
            <w:shd w:val="clear" w:color="auto" w:fill="DAEEF3"/>
            <w:vAlign w:val="center"/>
          </w:tcPr>
          <w:p w:rsidR="00CE7C8D" w:rsidRPr="00CE7C8D" w:rsidRDefault="00CE7C8D" w:rsidP="00CE7C8D">
            <w:pPr>
              <w:spacing w:before="0" w:after="0" w:line="240" w:lineRule="auto"/>
              <w:ind w:firstLine="0"/>
              <w:jc w:val="left"/>
              <w:rPr>
                <w:rFonts w:ascii="Times New Roman" w:hAnsi="Times New Roman"/>
                <w:b w:val="0"/>
                <w:sz w:val="20"/>
                <w:szCs w:val="20"/>
                <w:lang w:eastAsia="tr-TR"/>
              </w:rPr>
            </w:pPr>
            <w:r w:rsidRPr="00CE7C8D">
              <w:rPr>
                <w:rFonts w:ascii="Times New Roman" w:hAnsi="Times New Roman"/>
                <w:b w:val="0"/>
                <w:sz w:val="20"/>
                <w:szCs w:val="20"/>
                <w:lang w:eastAsia="tr-TR"/>
              </w:rPr>
              <w:t>Hayat boyu öğrenme kapsamındaki kursları tamamlama oranı (%)</w:t>
            </w:r>
          </w:p>
        </w:tc>
        <w:tc>
          <w:tcPr>
            <w:cnfStyle w:val="000010000000" w:firstRow="0" w:lastRow="0" w:firstColumn="0" w:lastColumn="0" w:oddVBand="1" w:evenVBand="0" w:oddHBand="0" w:evenHBand="0" w:firstRowFirstColumn="0" w:firstRowLastColumn="0" w:lastRowFirstColumn="0" w:lastRowLastColumn="0"/>
            <w:tcW w:w="410" w:type="pct"/>
            <w:tcBorders>
              <w:top w:val="single" w:sz="4" w:space="0" w:color="auto"/>
              <w:left w:val="single" w:sz="4" w:space="0" w:color="auto"/>
              <w:bottom w:val="single" w:sz="4" w:space="0" w:color="auto"/>
              <w:right w:val="single" w:sz="4" w:space="0" w:color="auto"/>
            </w:tcBorders>
            <w:vAlign w:val="center"/>
          </w:tcPr>
          <w:p w:rsidR="00CE7C8D" w:rsidRPr="00CE7C8D" w:rsidRDefault="00B47650" w:rsidP="00CE7C8D">
            <w:pPr>
              <w:spacing w:before="0" w:after="0" w:line="240" w:lineRule="auto"/>
              <w:ind w:firstLine="0"/>
              <w:jc w:val="center"/>
              <w:rPr>
                <w:rFonts w:ascii="Times New Roman" w:hAnsi="Times New Roman"/>
                <w:sz w:val="20"/>
                <w:szCs w:val="20"/>
                <w:lang w:eastAsia="tr-TR"/>
              </w:rPr>
            </w:pPr>
            <w:r>
              <w:rPr>
                <w:rFonts w:ascii="Times New Roman" w:hAnsi="Times New Roman"/>
                <w:sz w:val="20"/>
                <w:szCs w:val="20"/>
                <w:lang w:eastAsia="tr-TR"/>
              </w:rPr>
              <w:t>75</w:t>
            </w:r>
          </w:p>
        </w:tc>
        <w:tc>
          <w:tcPr>
            <w:tcW w:w="410" w:type="pct"/>
            <w:tcBorders>
              <w:top w:val="single" w:sz="4" w:space="0" w:color="auto"/>
              <w:left w:val="single" w:sz="4" w:space="0" w:color="auto"/>
              <w:bottom w:val="single" w:sz="4" w:space="0" w:color="auto"/>
              <w:right w:val="single" w:sz="4" w:space="0" w:color="auto"/>
            </w:tcBorders>
            <w:shd w:val="clear" w:color="auto" w:fill="DAEEF3"/>
            <w:vAlign w:val="center"/>
          </w:tcPr>
          <w:p w:rsidR="00CE7C8D" w:rsidRPr="00CE7C8D" w:rsidRDefault="00B47650" w:rsidP="00B47650">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eastAsia="tr-TR"/>
              </w:rPr>
            </w:pPr>
            <w:r>
              <w:rPr>
                <w:rFonts w:ascii="Times New Roman" w:hAnsi="Times New Roman"/>
                <w:sz w:val="20"/>
                <w:szCs w:val="20"/>
                <w:lang w:eastAsia="tr-TR"/>
              </w:rPr>
              <w:t>77</w:t>
            </w:r>
          </w:p>
        </w:tc>
        <w:tc>
          <w:tcPr>
            <w:cnfStyle w:val="000010000000" w:firstRow="0" w:lastRow="0" w:firstColumn="0" w:lastColumn="0" w:oddVBand="1" w:evenVBand="0" w:oddHBand="0" w:evenHBand="0" w:firstRowFirstColumn="0" w:firstRowLastColumn="0" w:lastRowFirstColumn="0" w:lastRowLastColumn="0"/>
            <w:tcW w:w="412" w:type="pct"/>
            <w:tcBorders>
              <w:top w:val="single" w:sz="4" w:space="0" w:color="auto"/>
              <w:left w:val="single" w:sz="4" w:space="0" w:color="auto"/>
              <w:bottom w:val="single" w:sz="4" w:space="0" w:color="auto"/>
              <w:right w:val="single" w:sz="4" w:space="0" w:color="auto"/>
            </w:tcBorders>
            <w:vAlign w:val="center"/>
          </w:tcPr>
          <w:p w:rsidR="00CE7C8D" w:rsidRPr="00CE7C8D" w:rsidRDefault="00B47650" w:rsidP="00CE7C8D">
            <w:pPr>
              <w:spacing w:before="0" w:after="0" w:line="240" w:lineRule="auto"/>
              <w:ind w:firstLine="0"/>
              <w:jc w:val="center"/>
              <w:rPr>
                <w:rFonts w:ascii="Times New Roman" w:hAnsi="Times New Roman"/>
                <w:sz w:val="20"/>
                <w:szCs w:val="20"/>
                <w:lang w:eastAsia="tr-TR"/>
              </w:rPr>
            </w:pPr>
            <w:r>
              <w:rPr>
                <w:rFonts w:ascii="Times New Roman" w:hAnsi="Times New Roman"/>
                <w:sz w:val="20"/>
                <w:szCs w:val="20"/>
                <w:lang w:eastAsia="tr-TR"/>
              </w:rPr>
              <w:t>90</w:t>
            </w:r>
          </w:p>
        </w:tc>
        <w:tc>
          <w:tcPr>
            <w:tcW w:w="623" w:type="pct"/>
            <w:tcBorders>
              <w:top w:val="single" w:sz="4" w:space="0" w:color="auto"/>
              <w:left w:val="single" w:sz="4" w:space="0" w:color="auto"/>
              <w:bottom w:val="single" w:sz="4" w:space="0" w:color="auto"/>
              <w:right w:val="single" w:sz="4" w:space="0" w:color="auto"/>
            </w:tcBorders>
            <w:shd w:val="clear" w:color="auto" w:fill="DAEEF3"/>
            <w:vAlign w:val="center"/>
          </w:tcPr>
          <w:p w:rsidR="00CE7C8D" w:rsidRPr="00CE7C8D" w:rsidRDefault="00CE7C8D" w:rsidP="00CE7C8D">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eastAsia="tr-TR"/>
              </w:rPr>
            </w:pPr>
            <w:r w:rsidRPr="00CE7C8D">
              <w:rPr>
                <w:rFonts w:ascii="Times New Roman" w:hAnsi="Times New Roman"/>
                <w:sz w:val="20"/>
                <w:szCs w:val="20"/>
                <w:lang w:eastAsia="tr-TR"/>
              </w:rPr>
              <w:t>100</w:t>
            </w:r>
          </w:p>
        </w:tc>
      </w:tr>
      <w:tr w:rsidR="00CE7C8D" w:rsidRPr="00CE7C8D" w:rsidTr="00FF5740">
        <w:trPr>
          <w:cnfStyle w:val="000000100000" w:firstRow="0" w:lastRow="0" w:firstColumn="0" w:lastColumn="0" w:oddVBand="0" w:evenVBand="0" w:oddHBand="1" w:evenHBand="0" w:firstRowFirstColumn="0" w:firstRowLastColumn="0" w:lastRowFirstColumn="0" w:lastRowLastColumn="0"/>
          <w:trHeight w:hRule="exact" w:val="576"/>
        </w:trPr>
        <w:tc>
          <w:tcPr>
            <w:cnfStyle w:val="001000000000" w:firstRow="0" w:lastRow="0" w:firstColumn="1" w:lastColumn="0" w:oddVBand="0" w:evenVBand="0" w:oddHBand="0" w:evenHBand="0" w:firstRowFirstColumn="0" w:firstRowLastColumn="0" w:lastRowFirstColumn="0" w:lastRowLastColumn="0"/>
            <w:tcW w:w="3145"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E7C8D" w:rsidRPr="00CE7C8D" w:rsidRDefault="00CE7C8D" w:rsidP="00CE7C8D">
            <w:pPr>
              <w:spacing w:before="0" w:after="0" w:line="240" w:lineRule="auto"/>
              <w:ind w:firstLine="0"/>
              <w:jc w:val="left"/>
              <w:rPr>
                <w:rFonts w:ascii="Times New Roman" w:hAnsi="Times New Roman"/>
                <w:b w:val="0"/>
                <w:sz w:val="20"/>
                <w:szCs w:val="20"/>
                <w:lang w:eastAsia="tr-TR"/>
              </w:rPr>
            </w:pPr>
            <w:r w:rsidRPr="00CE7C8D">
              <w:rPr>
                <w:rFonts w:ascii="Times New Roman" w:hAnsi="Times New Roman"/>
                <w:b w:val="0"/>
                <w:sz w:val="20"/>
                <w:szCs w:val="20"/>
                <w:lang w:eastAsia="tr-TR"/>
              </w:rPr>
              <w:t>Mesleki Eğitimdeki öğrencilerin tüm ortaöğretim öğrencilerine oranı  (%)</w:t>
            </w:r>
          </w:p>
        </w:tc>
        <w:tc>
          <w:tcPr>
            <w:cnfStyle w:val="000010000000" w:firstRow="0" w:lastRow="0" w:firstColumn="0" w:lastColumn="0" w:oddVBand="1" w:evenVBand="0" w:oddHBand="0" w:evenHBand="0" w:firstRowFirstColumn="0" w:firstRowLastColumn="0" w:lastRowFirstColumn="0" w:lastRowLastColumn="0"/>
            <w:tcW w:w="41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E7C8D" w:rsidRPr="00CE7C8D" w:rsidRDefault="00CE7C8D" w:rsidP="00CE7C8D">
            <w:pPr>
              <w:spacing w:before="0" w:after="0" w:line="240" w:lineRule="auto"/>
              <w:ind w:firstLine="0"/>
              <w:jc w:val="center"/>
              <w:rPr>
                <w:rFonts w:ascii="Times New Roman" w:hAnsi="Times New Roman"/>
                <w:sz w:val="20"/>
                <w:szCs w:val="20"/>
                <w:lang w:eastAsia="tr-TR"/>
              </w:rPr>
            </w:pPr>
            <w:r w:rsidRPr="00CE7C8D">
              <w:rPr>
                <w:rFonts w:ascii="Times New Roman" w:hAnsi="Times New Roman"/>
                <w:sz w:val="20"/>
                <w:szCs w:val="20"/>
                <w:lang w:eastAsia="tr-TR"/>
              </w:rPr>
              <w:t>42</w:t>
            </w:r>
          </w:p>
        </w:tc>
        <w:tc>
          <w:tcPr>
            <w:tcW w:w="41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E7C8D" w:rsidRPr="00CE7C8D" w:rsidRDefault="00CE7C8D" w:rsidP="00CE7C8D">
            <w:pPr>
              <w:spacing w:before="0" w:after="0"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eastAsia="tr-TR"/>
              </w:rPr>
            </w:pPr>
            <w:r w:rsidRPr="00CE7C8D">
              <w:rPr>
                <w:rFonts w:ascii="Times New Roman" w:hAnsi="Times New Roman"/>
                <w:sz w:val="20"/>
                <w:szCs w:val="20"/>
                <w:lang w:eastAsia="tr-TR"/>
              </w:rPr>
              <w:t>42</w:t>
            </w:r>
          </w:p>
        </w:tc>
        <w:tc>
          <w:tcPr>
            <w:cnfStyle w:val="000010000000" w:firstRow="0" w:lastRow="0" w:firstColumn="0" w:lastColumn="0" w:oddVBand="1" w:evenVBand="0" w:oddHBand="0" w:evenHBand="0" w:firstRowFirstColumn="0" w:firstRowLastColumn="0" w:lastRowFirstColumn="0" w:lastRowLastColumn="0"/>
            <w:tcW w:w="41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E7C8D" w:rsidRPr="00CE7C8D" w:rsidRDefault="00CE7C8D" w:rsidP="00CE7C8D">
            <w:pPr>
              <w:spacing w:before="0" w:after="0" w:line="240" w:lineRule="auto"/>
              <w:ind w:firstLine="0"/>
              <w:jc w:val="center"/>
              <w:rPr>
                <w:rFonts w:ascii="Times New Roman" w:hAnsi="Times New Roman"/>
                <w:sz w:val="20"/>
                <w:szCs w:val="20"/>
                <w:lang w:eastAsia="tr-TR"/>
              </w:rPr>
            </w:pPr>
            <w:r w:rsidRPr="00CE7C8D">
              <w:rPr>
                <w:rFonts w:ascii="Times New Roman" w:hAnsi="Times New Roman"/>
                <w:sz w:val="20"/>
                <w:szCs w:val="20"/>
                <w:lang w:eastAsia="tr-TR"/>
              </w:rPr>
              <w:t>41</w:t>
            </w:r>
          </w:p>
        </w:tc>
        <w:tc>
          <w:tcPr>
            <w:tcW w:w="62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E7C8D" w:rsidRPr="00CE7C8D" w:rsidRDefault="00CE7C8D" w:rsidP="00CE7C8D">
            <w:pPr>
              <w:spacing w:before="0" w:after="0"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eastAsia="tr-TR"/>
              </w:rPr>
            </w:pPr>
            <w:r w:rsidRPr="00CE7C8D">
              <w:rPr>
                <w:rFonts w:ascii="Times New Roman" w:hAnsi="Times New Roman"/>
                <w:sz w:val="20"/>
                <w:szCs w:val="20"/>
                <w:lang w:eastAsia="tr-TR"/>
              </w:rPr>
              <w:t>45</w:t>
            </w:r>
          </w:p>
        </w:tc>
      </w:tr>
    </w:tbl>
    <w:p w:rsidR="00E35B1F" w:rsidRDefault="00E35B1F" w:rsidP="00E35B1F"/>
    <w:p w:rsidR="009A189F" w:rsidRDefault="009A189F" w:rsidP="00E35B1F"/>
    <w:p w:rsidR="009A189F" w:rsidRPr="009A189F" w:rsidRDefault="009A189F" w:rsidP="00E35B1F">
      <w:pPr>
        <w:rPr>
          <w:b/>
        </w:rPr>
      </w:pPr>
      <w:r w:rsidRPr="009A189F">
        <w:rPr>
          <w:b/>
        </w:rPr>
        <w:lastRenderedPageBreak/>
        <w:t>Stratejiler</w:t>
      </w:r>
    </w:p>
    <w:p w:rsidR="009A189F" w:rsidRDefault="009A189F" w:rsidP="00E35B1F"/>
    <w:tbl>
      <w:tblPr>
        <w:tblStyle w:val="KlavuzuTablo4-Vurgu513"/>
        <w:tblW w:w="93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712"/>
        <w:gridCol w:w="5523"/>
        <w:gridCol w:w="1675"/>
        <w:gridCol w:w="1422"/>
      </w:tblGrid>
      <w:tr w:rsidR="009A189F" w:rsidRPr="009A189F" w:rsidTr="009A189F">
        <w:trPr>
          <w:cnfStyle w:val="100000000000" w:firstRow="1" w:lastRow="0" w:firstColumn="0" w:lastColumn="0" w:oddVBand="0" w:evenVBand="0" w:oddHBand="0" w:evenHBand="0" w:firstRowFirstColumn="0" w:firstRowLastColumn="0" w:lastRowFirstColumn="0" w:lastRowLastColumn="0"/>
          <w:trHeight w:val="856"/>
        </w:trPr>
        <w:tc>
          <w:tcPr>
            <w:tcW w:w="712" w:type="dxa"/>
            <w:tcBorders>
              <w:top w:val="none" w:sz="0" w:space="0" w:color="auto"/>
              <w:left w:val="none" w:sz="0" w:space="0" w:color="auto"/>
              <w:bottom w:val="none" w:sz="0" w:space="0" w:color="auto"/>
              <w:right w:val="none" w:sz="0" w:space="0" w:color="auto"/>
            </w:tcBorders>
            <w:vAlign w:val="center"/>
          </w:tcPr>
          <w:p w:rsidR="009A189F" w:rsidRPr="009A189F" w:rsidRDefault="009A189F" w:rsidP="009A189F">
            <w:pPr>
              <w:autoSpaceDE w:val="0"/>
              <w:autoSpaceDN w:val="0"/>
              <w:adjustRightInd w:val="0"/>
              <w:spacing w:before="0" w:after="0" w:line="240" w:lineRule="auto"/>
              <w:ind w:firstLine="0"/>
              <w:jc w:val="center"/>
              <w:rPr>
                <w:rFonts w:ascii="Times New Roman" w:hAnsi="Times New Roman"/>
                <w:sz w:val="20"/>
                <w:szCs w:val="20"/>
              </w:rPr>
            </w:pPr>
            <w:r w:rsidRPr="009A189F">
              <w:rPr>
                <w:rFonts w:ascii="Times New Roman" w:hAnsi="Times New Roman"/>
                <w:sz w:val="20"/>
                <w:szCs w:val="20"/>
              </w:rPr>
              <w:t>S. No</w:t>
            </w:r>
          </w:p>
        </w:tc>
        <w:tc>
          <w:tcPr>
            <w:tcW w:w="5523" w:type="dxa"/>
            <w:tcBorders>
              <w:top w:val="none" w:sz="0" w:space="0" w:color="auto"/>
              <w:left w:val="none" w:sz="0" w:space="0" w:color="auto"/>
              <w:bottom w:val="none" w:sz="0" w:space="0" w:color="auto"/>
              <w:right w:val="none" w:sz="0" w:space="0" w:color="auto"/>
            </w:tcBorders>
            <w:vAlign w:val="center"/>
          </w:tcPr>
          <w:p w:rsidR="009A189F" w:rsidRPr="009A189F" w:rsidRDefault="009A189F" w:rsidP="009A189F">
            <w:pPr>
              <w:autoSpaceDE w:val="0"/>
              <w:autoSpaceDN w:val="0"/>
              <w:adjustRightInd w:val="0"/>
              <w:spacing w:before="0" w:after="0" w:line="240" w:lineRule="auto"/>
              <w:jc w:val="center"/>
              <w:rPr>
                <w:rFonts w:ascii="Times New Roman" w:hAnsi="Times New Roman"/>
                <w:sz w:val="20"/>
                <w:szCs w:val="20"/>
              </w:rPr>
            </w:pPr>
            <w:r w:rsidRPr="009A189F">
              <w:rPr>
                <w:rFonts w:ascii="Times New Roman" w:hAnsi="Times New Roman"/>
                <w:sz w:val="20"/>
                <w:szCs w:val="20"/>
              </w:rPr>
              <w:t>Stratejiler / Tedbirler</w:t>
            </w:r>
          </w:p>
        </w:tc>
        <w:tc>
          <w:tcPr>
            <w:tcW w:w="1675" w:type="dxa"/>
            <w:tcBorders>
              <w:top w:val="none" w:sz="0" w:space="0" w:color="auto"/>
              <w:left w:val="none" w:sz="0" w:space="0" w:color="auto"/>
              <w:bottom w:val="none" w:sz="0" w:space="0" w:color="auto"/>
              <w:right w:val="none" w:sz="0" w:space="0" w:color="auto"/>
            </w:tcBorders>
            <w:vAlign w:val="center"/>
          </w:tcPr>
          <w:p w:rsidR="009A189F" w:rsidRPr="009A189F" w:rsidRDefault="009A189F" w:rsidP="009A189F">
            <w:pPr>
              <w:autoSpaceDE w:val="0"/>
              <w:autoSpaceDN w:val="0"/>
              <w:adjustRightInd w:val="0"/>
              <w:spacing w:before="0" w:after="0" w:line="240" w:lineRule="auto"/>
              <w:ind w:firstLine="0"/>
              <w:jc w:val="center"/>
              <w:rPr>
                <w:rFonts w:ascii="Times New Roman" w:hAnsi="Times New Roman"/>
                <w:sz w:val="20"/>
                <w:szCs w:val="20"/>
              </w:rPr>
            </w:pPr>
            <w:r w:rsidRPr="009A189F">
              <w:rPr>
                <w:rFonts w:ascii="Times New Roman" w:hAnsi="Times New Roman"/>
                <w:sz w:val="20"/>
                <w:szCs w:val="20"/>
              </w:rPr>
              <w:t>Sorumlu</w:t>
            </w:r>
          </w:p>
          <w:p w:rsidR="009A189F" w:rsidRPr="009A189F" w:rsidRDefault="009A189F" w:rsidP="009A189F">
            <w:pPr>
              <w:autoSpaceDE w:val="0"/>
              <w:autoSpaceDN w:val="0"/>
              <w:adjustRightInd w:val="0"/>
              <w:spacing w:before="0" w:after="0" w:line="240" w:lineRule="auto"/>
              <w:ind w:firstLine="0"/>
              <w:jc w:val="center"/>
              <w:rPr>
                <w:rFonts w:ascii="Times New Roman" w:hAnsi="Times New Roman"/>
                <w:sz w:val="20"/>
                <w:szCs w:val="20"/>
              </w:rPr>
            </w:pPr>
            <w:r w:rsidRPr="009A189F">
              <w:rPr>
                <w:rFonts w:ascii="Times New Roman" w:hAnsi="Times New Roman"/>
                <w:sz w:val="20"/>
                <w:szCs w:val="20"/>
              </w:rPr>
              <w:t>Birimler</w:t>
            </w:r>
          </w:p>
        </w:tc>
        <w:tc>
          <w:tcPr>
            <w:tcW w:w="1422" w:type="dxa"/>
            <w:tcBorders>
              <w:top w:val="none" w:sz="0" w:space="0" w:color="auto"/>
              <w:left w:val="none" w:sz="0" w:space="0" w:color="auto"/>
              <w:bottom w:val="none" w:sz="0" w:space="0" w:color="auto"/>
              <w:right w:val="none" w:sz="0" w:space="0" w:color="auto"/>
            </w:tcBorders>
            <w:vAlign w:val="center"/>
          </w:tcPr>
          <w:p w:rsidR="009A189F" w:rsidRPr="009A189F" w:rsidRDefault="009A189F" w:rsidP="009A189F">
            <w:pPr>
              <w:autoSpaceDE w:val="0"/>
              <w:autoSpaceDN w:val="0"/>
              <w:adjustRightInd w:val="0"/>
              <w:spacing w:before="0" w:after="0" w:line="240" w:lineRule="auto"/>
              <w:ind w:firstLine="0"/>
              <w:jc w:val="center"/>
              <w:rPr>
                <w:rFonts w:ascii="Times New Roman" w:hAnsi="Times New Roman"/>
                <w:sz w:val="20"/>
                <w:szCs w:val="20"/>
              </w:rPr>
            </w:pPr>
            <w:r w:rsidRPr="009A189F">
              <w:rPr>
                <w:rFonts w:ascii="Times New Roman" w:hAnsi="Times New Roman"/>
                <w:sz w:val="20"/>
                <w:szCs w:val="20"/>
              </w:rPr>
              <w:t>Koordinatör Birim</w:t>
            </w:r>
          </w:p>
        </w:tc>
      </w:tr>
      <w:tr w:rsidR="009A189F" w:rsidRPr="009A189F" w:rsidTr="009A189F">
        <w:trPr>
          <w:cnfStyle w:val="000000100000" w:firstRow="0" w:lastRow="0" w:firstColumn="0" w:lastColumn="0" w:oddVBand="0" w:evenVBand="0" w:oddHBand="1" w:evenHBand="0" w:firstRowFirstColumn="0" w:firstRowLastColumn="0" w:lastRowFirstColumn="0" w:lastRowLastColumn="0"/>
          <w:trHeight w:val="616"/>
        </w:trPr>
        <w:tc>
          <w:tcPr>
            <w:tcW w:w="712" w:type="dxa"/>
            <w:vAlign w:val="center"/>
          </w:tcPr>
          <w:p w:rsidR="009A189F" w:rsidRPr="009A189F" w:rsidRDefault="009A189F" w:rsidP="009A189F">
            <w:pPr>
              <w:autoSpaceDE w:val="0"/>
              <w:autoSpaceDN w:val="0"/>
              <w:adjustRightInd w:val="0"/>
              <w:spacing w:before="0" w:after="0"/>
              <w:ind w:firstLine="0"/>
              <w:jc w:val="center"/>
              <w:rPr>
                <w:rFonts w:ascii="Times New Roman" w:hAnsi="Times New Roman"/>
                <w:b/>
                <w:sz w:val="20"/>
                <w:szCs w:val="20"/>
              </w:rPr>
            </w:pPr>
            <w:r w:rsidRPr="009A189F">
              <w:rPr>
                <w:rFonts w:ascii="Times New Roman" w:hAnsi="Times New Roman"/>
                <w:b/>
                <w:sz w:val="20"/>
                <w:szCs w:val="20"/>
              </w:rPr>
              <w:t>1</w:t>
            </w:r>
          </w:p>
        </w:tc>
        <w:tc>
          <w:tcPr>
            <w:tcW w:w="5523" w:type="dxa"/>
            <w:vAlign w:val="center"/>
          </w:tcPr>
          <w:p w:rsidR="009A189F" w:rsidRPr="009A189F" w:rsidRDefault="009A189F" w:rsidP="009A189F">
            <w:pPr>
              <w:spacing w:before="0" w:after="0"/>
              <w:ind w:firstLine="0"/>
              <w:jc w:val="left"/>
              <w:rPr>
                <w:rFonts w:cs="Calibri"/>
                <w:bCs/>
                <w:color w:val="0D0D0D"/>
                <w:sz w:val="20"/>
                <w:szCs w:val="20"/>
              </w:rPr>
            </w:pPr>
            <w:r w:rsidRPr="009A189F">
              <w:rPr>
                <w:rFonts w:cs="Calibri"/>
                <w:bCs/>
                <w:color w:val="0D0D0D"/>
                <w:sz w:val="20"/>
                <w:szCs w:val="20"/>
              </w:rPr>
              <w:t>Okul yaptırmak isteyen hayırseverlere Yerel yönetimlerle işbirliği yapılarak okul arsası tahsisi yapılacaktır.</w:t>
            </w:r>
          </w:p>
        </w:tc>
        <w:tc>
          <w:tcPr>
            <w:tcW w:w="1675" w:type="dxa"/>
            <w:vAlign w:val="center"/>
          </w:tcPr>
          <w:p w:rsidR="009A189F" w:rsidRPr="009A189F" w:rsidRDefault="009A189F" w:rsidP="009A189F">
            <w:pPr>
              <w:spacing w:before="0" w:after="0" w:line="240" w:lineRule="auto"/>
              <w:ind w:firstLine="0"/>
              <w:jc w:val="center"/>
              <w:rPr>
                <w:rFonts w:cs="Calibri"/>
                <w:sz w:val="20"/>
                <w:szCs w:val="20"/>
              </w:rPr>
            </w:pPr>
            <w:r w:rsidRPr="009A189F">
              <w:rPr>
                <w:rFonts w:cs="Calibri"/>
                <w:sz w:val="20"/>
                <w:szCs w:val="20"/>
              </w:rPr>
              <w:t xml:space="preserve">Temel E- Orta Ö, Özel </w:t>
            </w:r>
            <w:proofErr w:type="gramStart"/>
            <w:r w:rsidRPr="009A189F">
              <w:rPr>
                <w:rFonts w:cs="Calibri"/>
                <w:sz w:val="20"/>
                <w:szCs w:val="20"/>
              </w:rPr>
              <w:t>Eğitim ,İnşaat</w:t>
            </w:r>
            <w:proofErr w:type="gramEnd"/>
            <w:r w:rsidRPr="009A189F">
              <w:rPr>
                <w:rFonts w:cs="Calibri"/>
                <w:sz w:val="20"/>
                <w:szCs w:val="20"/>
              </w:rPr>
              <w:t xml:space="preserve"> Emlak</w:t>
            </w:r>
          </w:p>
        </w:tc>
        <w:tc>
          <w:tcPr>
            <w:tcW w:w="1422" w:type="dxa"/>
            <w:vAlign w:val="center"/>
          </w:tcPr>
          <w:p w:rsidR="009A189F" w:rsidRPr="009A189F" w:rsidRDefault="009A189F" w:rsidP="009A189F">
            <w:pPr>
              <w:spacing w:before="0" w:after="0"/>
              <w:ind w:firstLine="0"/>
              <w:jc w:val="center"/>
              <w:rPr>
                <w:rFonts w:cs="Calibri"/>
                <w:sz w:val="20"/>
                <w:szCs w:val="20"/>
              </w:rPr>
            </w:pPr>
            <w:r w:rsidRPr="009A189F">
              <w:rPr>
                <w:rFonts w:cs="Calibri"/>
                <w:sz w:val="20"/>
                <w:szCs w:val="20"/>
              </w:rPr>
              <w:t>İnşaat Emlak</w:t>
            </w:r>
          </w:p>
        </w:tc>
      </w:tr>
      <w:tr w:rsidR="009A189F" w:rsidRPr="009A189F" w:rsidTr="009A189F">
        <w:trPr>
          <w:trHeight w:val="895"/>
        </w:trPr>
        <w:tc>
          <w:tcPr>
            <w:tcW w:w="712" w:type="dxa"/>
            <w:vAlign w:val="center"/>
          </w:tcPr>
          <w:p w:rsidR="009A189F" w:rsidRPr="009A189F" w:rsidRDefault="009A189F" w:rsidP="009A189F">
            <w:pPr>
              <w:autoSpaceDE w:val="0"/>
              <w:autoSpaceDN w:val="0"/>
              <w:adjustRightInd w:val="0"/>
              <w:spacing w:before="0" w:after="0"/>
              <w:ind w:firstLine="0"/>
              <w:jc w:val="center"/>
              <w:rPr>
                <w:rFonts w:ascii="Times New Roman" w:hAnsi="Times New Roman"/>
                <w:b/>
                <w:sz w:val="20"/>
                <w:szCs w:val="20"/>
              </w:rPr>
            </w:pPr>
            <w:r w:rsidRPr="009A189F">
              <w:rPr>
                <w:rFonts w:ascii="Times New Roman" w:hAnsi="Times New Roman"/>
                <w:b/>
                <w:sz w:val="20"/>
                <w:szCs w:val="20"/>
              </w:rPr>
              <w:t>2</w:t>
            </w:r>
          </w:p>
        </w:tc>
        <w:tc>
          <w:tcPr>
            <w:tcW w:w="5523" w:type="dxa"/>
            <w:vAlign w:val="center"/>
          </w:tcPr>
          <w:p w:rsidR="009A189F" w:rsidRPr="009A189F" w:rsidRDefault="009A189F" w:rsidP="009A189F">
            <w:pPr>
              <w:spacing w:before="0" w:after="0"/>
              <w:ind w:firstLine="0"/>
              <w:jc w:val="left"/>
              <w:rPr>
                <w:rFonts w:cs="Calibri"/>
                <w:sz w:val="20"/>
                <w:szCs w:val="20"/>
              </w:rPr>
            </w:pPr>
            <w:r w:rsidRPr="009A189F">
              <w:rPr>
                <w:rFonts w:cs="Calibri"/>
                <w:sz w:val="20"/>
                <w:szCs w:val="20"/>
              </w:rPr>
              <w:t>Okul öncesi eğitime katılımı artıracak hizmet sunum modelleri çeşitlendirilecek ve okulöncesi eğitim imkânları kısıtlı hane ve bölgelerin erişimini destekleyecek şekilde yaygınlaştırılacaktır.</w:t>
            </w:r>
          </w:p>
        </w:tc>
        <w:tc>
          <w:tcPr>
            <w:tcW w:w="1675" w:type="dxa"/>
            <w:vAlign w:val="center"/>
          </w:tcPr>
          <w:p w:rsidR="009A189F" w:rsidRPr="009A189F" w:rsidRDefault="009A189F" w:rsidP="009A189F">
            <w:pPr>
              <w:spacing w:before="0" w:after="0"/>
              <w:ind w:firstLine="0"/>
              <w:jc w:val="center"/>
              <w:rPr>
                <w:rFonts w:cs="Calibri"/>
                <w:sz w:val="20"/>
                <w:szCs w:val="20"/>
              </w:rPr>
            </w:pPr>
            <w:r w:rsidRPr="009A189F">
              <w:rPr>
                <w:rFonts w:cs="Calibri"/>
                <w:sz w:val="20"/>
                <w:szCs w:val="20"/>
              </w:rPr>
              <w:t>Temel Eğitim</w:t>
            </w:r>
          </w:p>
        </w:tc>
        <w:tc>
          <w:tcPr>
            <w:tcW w:w="1422" w:type="dxa"/>
            <w:vAlign w:val="center"/>
          </w:tcPr>
          <w:p w:rsidR="009A189F" w:rsidRPr="009A189F" w:rsidRDefault="009A189F" w:rsidP="009A189F">
            <w:pPr>
              <w:spacing w:before="0" w:after="0"/>
              <w:ind w:firstLine="0"/>
              <w:jc w:val="center"/>
              <w:rPr>
                <w:rFonts w:cs="Calibri"/>
                <w:sz w:val="20"/>
                <w:szCs w:val="20"/>
              </w:rPr>
            </w:pPr>
            <w:r w:rsidRPr="009A189F">
              <w:rPr>
                <w:rFonts w:cs="Calibri"/>
                <w:sz w:val="20"/>
                <w:szCs w:val="20"/>
              </w:rPr>
              <w:t>Temel Eğitim</w:t>
            </w:r>
          </w:p>
        </w:tc>
      </w:tr>
      <w:tr w:rsidR="009A189F" w:rsidRPr="009A189F" w:rsidTr="009A189F">
        <w:trPr>
          <w:cnfStyle w:val="000000100000" w:firstRow="0" w:lastRow="0" w:firstColumn="0" w:lastColumn="0" w:oddVBand="0" w:evenVBand="0" w:oddHBand="1" w:evenHBand="0" w:firstRowFirstColumn="0" w:firstRowLastColumn="0" w:lastRowFirstColumn="0" w:lastRowLastColumn="0"/>
          <w:trHeight w:val="1213"/>
        </w:trPr>
        <w:tc>
          <w:tcPr>
            <w:tcW w:w="712" w:type="dxa"/>
            <w:vAlign w:val="center"/>
          </w:tcPr>
          <w:p w:rsidR="009A189F" w:rsidRPr="009A189F" w:rsidRDefault="009A189F" w:rsidP="009A189F">
            <w:pPr>
              <w:autoSpaceDE w:val="0"/>
              <w:autoSpaceDN w:val="0"/>
              <w:adjustRightInd w:val="0"/>
              <w:spacing w:before="0" w:after="0"/>
              <w:ind w:firstLine="0"/>
              <w:jc w:val="center"/>
              <w:rPr>
                <w:rFonts w:ascii="Times New Roman" w:hAnsi="Times New Roman"/>
                <w:b/>
                <w:sz w:val="20"/>
                <w:szCs w:val="20"/>
              </w:rPr>
            </w:pPr>
            <w:r w:rsidRPr="009A189F">
              <w:rPr>
                <w:rFonts w:ascii="Times New Roman" w:hAnsi="Times New Roman"/>
                <w:b/>
                <w:sz w:val="20"/>
                <w:szCs w:val="20"/>
              </w:rPr>
              <w:t>3</w:t>
            </w:r>
          </w:p>
        </w:tc>
        <w:tc>
          <w:tcPr>
            <w:tcW w:w="5523" w:type="dxa"/>
            <w:vAlign w:val="center"/>
          </w:tcPr>
          <w:p w:rsidR="009A189F" w:rsidRPr="009A189F" w:rsidRDefault="009A189F" w:rsidP="009A189F">
            <w:pPr>
              <w:spacing w:before="0" w:after="0"/>
              <w:ind w:firstLine="0"/>
              <w:jc w:val="left"/>
              <w:rPr>
                <w:rFonts w:cs="Calibri"/>
                <w:sz w:val="20"/>
                <w:szCs w:val="20"/>
              </w:rPr>
            </w:pPr>
            <w:r w:rsidRPr="009A189F">
              <w:rPr>
                <w:rFonts w:cs="Calibri"/>
                <w:sz w:val="20"/>
                <w:szCs w:val="20"/>
              </w:rPr>
              <w:t>Göç alan bir il olmamız dolayısıyla yaşanan uyum sorunlarının azaltılması ve oluşabilecek derslik ihtiyaçlarının önceden planlaması için TÜİK, Nüfus Müdürlüğü ve Yerel yönetimler ile proje çalışmaları yapılacaktır.</w:t>
            </w:r>
          </w:p>
        </w:tc>
        <w:tc>
          <w:tcPr>
            <w:tcW w:w="1675" w:type="dxa"/>
            <w:vAlign w:val="center"/>
          </w:tcPr>
          <w:p w:rsidR="009A189F" w:rsidRPr="009A189F" w:rsidRDefault="009A189F" w:rsidP="009A189F">
            <w:pPr>
              <w:spacing w:before="0" w:after="0"/>
              <w:ind w:firstLine="0"/>
              <w:jc w:val="center"/>
              <w:rPr>
                <w:rFonts w:cs="Calibri"/>
                <w:sz w:val="20"/>
                <w:szCs w:val="20"/>
              </w:rPr>
            </w:pPr>
            <w:r w:rsidRPr="009A189F">
              <w:rPr>
                <w:rFonts w:cs="Calibri"/>
                <w:sz w:val="20"/>
                <w:szCs w:val="20"/>
              </w:rPr>
              <w:t>Temel Eğitim,</w:t>
            </w:r>
          </w:p>
          <w:p w:rsidR="009A189F" w:rsidRPr="009A189F" w:rsidRDefault="009A189F" w:rsidP="009A189F">
            <w:pPr>
              <w:spacing w:before="0" w:after="0"/>
              <w:ind w:firstLine="0"/>
              <w:jc w:val="center"/>
              <w:rPr>
                <w:rFonts w:cs="Calibri"/>
                <w:sz w:val="20"/>
                <w:szCs w:val="20"/>
              </w:rPr>
            </w:pPr>
            <w:r w:rsidRPr="009A189F">
              <w:rPr>
                <w:rFonts w:cs="Calibri"/>
                <w:sz w:val="20"/>
                <w:szCs w:val="20"/>
              </w:rPr>
              <w:t>Orta Öğretim, Strateji Geliştirme</w:t>
            </w:r>
          </w:p>
        </w:tc>
        <w:tc>
          <w:tcPr>
            <w:tcW w:w="1422" w:type="dxa"/>
            <w:vAlign w:val="center"/>
          </w:tcPr>
          <w:p w:rsidR="009A189F" w:rsidRPr="009A189F" w:rsidRDefault="009A189F" w:rsidP="009A189F">
            <w:pPr>
              <w:spacing w:before="0" w:after="0"/>
              <w:ind w:firstLine="0"/>
              <w:jc w:val="center"/>
              <w:rPr>
                <w:rFonts w:cs="Calibri"/>
                <w:sz w:val="20"/>
                <w:szCs w:val="20"/>
              </w:rPr>
            </w:pPr>
            <w:r w:rsidRPr="009A189F">
              <w:rPr>
                <w:rFonts w:cs="Calibri"/>
                <w:sz w:val="20"/>
                <w:szCs w:val="20"/>
              </w:rPr>
              <w:t>Temel Eğitim</w:t>
            </w:r>
          </w:p>
        </w:tc>
      </w:tr>
      <w:tr w:rsidR="009A189F" w:rsidRPr="009A189F" w:rsidTr="009A189F">
        <w:trPr>
          <w:trHeight w:val="890"/>
        </w:trPr>
        <w:tc>
          <w:tcPr>
            <w:tcW w:w="712" w:type="dxa"/>
            <w:vAlign w:val="center"/>
          </w:tcPr>
          <w:p w:rsidR="009A189F" w:rsidRPr="009A189F" w:rsidRDefault="009A189F" w:rsidP="009A189F">
            <w:pPr>
              <w:autoSpaceDE w:val="0"/>
              <w:autoSpaceDN w:val="0"/>
              <w:adjustRightInd w:val="0"/>
              <w:spacing w:before="0" w:after="0"/>
              <w:ind w:firstLine="0"/>
              <w:jc w:val="center"/>
              <w:rPr>
                <w:rFonts w:ascii="Times New Roman" w:hAnsi="Times New Roman"/>
                <w:b/>
                <w:sz w:val="20"/>
                <w:szCs w:val="20"/>
              </w:rPr>
            </w:pPr>
            <w:r w:rsidRPr="009A189F">
              <w:rPr>
                <w:rFonts w:ascii="Times New Roman" w:hAnsi="Times New Roman"/>
                <w:b/>
                <w:sz w:val="20"/>
                <w:szCs w:val="20"/>
              </w:rPr>
              <w:t>4</w:t>
            </w:r>
          </w:p>
        </w:tc>
        <w:tc>
          <w:tcPr>
            <w:tcW w:w="5523" w:type="dxa"/>
            <w:vAlign w:val="center"/>
          </w:tcPr>
          <w:p w:rsidR="009A189F" w:rsidRPr="009A189F" w:rsidRDefault="009A189F" w:rsidP="009A189F">
            <w:pPr>
              <w:spacing w:before="0" w:after="0"/>
              <w:ind w:firstLine="0"/>
              <w:jc w:val="left"/>
              <w:rPr>
                <w:rFonts w:cs="Calibri"/>
                <w:sz w:val="20"/>
                <w:szCs w:val="20"/>
              </w:rPr>
            </w:pPr>
            <w:r w:rsidRPr="009A189F">
              <w:rPr>
                <w:rFonts w:cs="Calibri"/>
                <w:sz w:val="20"/>
                <w:szCs w:val="20"/>
              </w:rPr>
              <w:t>Okullaşma oranlarının artırılması konusunda aile, yönetici ve öğretmenlere yönelik bilgilendirici çalışmalar düzenlenecek ve sosyal medyanın etkin bir biçimde kullanılması sağlanacaktır.</w:t>
            </w:r>
          </w:p>
        </w:tc>
        <w:tc>
          <w:tcPr>
            <w:tcW w:w="1675" w:type="dxa"/>
            <w:vAlign w:val="center"/>
          </w:tcPr>
          <w:p w:rsidR="009A189F" w:rsidRPr="009A189F" w:rsidRDefault="009A189F" w:rsidP="009A189F">
            <w:pPr>
              <w:spacing w:before="0" w:after="0"/>
              <w:ind w:firstLine="0"/>
              <w:jc w:val="center"/>
              <w:rPr>
                <w:rFonts w:cs="Calibri"/>
                <w:sz w:val="20"/>
                <w:szCs w:val="20"/>
              </w:rPr>
            </w:pPr>
            <w:r w:rsidRPr="009A189F">
              <w:rPr>
                <w:rFonts w:cs="Calibri"/>
                <w:sz w:val="20"/>
                <w:szCs w:val="20"/>
              </w:rPr>
              <w:t>Temel Eğitim, Orta Öğretim,</w:t>
            </w:r>
          </w:p>
          <w:p w:rsidR="009A189F" w:rsidRPr="009A189F" w:rsidRDefault="009A189F" w:rsidP="009A189F">
            <w:pPr>
              <w:spacing w:before="0" w:after="0"/>
              <w:ind w:firstLine="0"/>
              <w:jc w:val="center"/>
              <w:rPr>
                <w:rFonts w:cs="Calibri"/>
                <w:sz w:val="20"/>
                <w:szCs w:val="20"/>
              </w:rPr>
            </w:pPr>
            <w:r w:rsidRPr="009A189F">
              <w:rPr>
                <w:rFonts w:cs="Calibri"/>
                <w:sz w:val="20"/>
                <w:szCs w:val="20"/>
              </w:rPr>
              <w:t>Özel Eğitim</w:t>
            </w:r>
          </w:p>
        </w:tc>
        <w:tc>
          <w:tcPr>
            <w:tcW w:w="1422" w:type="dxa"/>
            <w:vAlign w:val="center"/>
          </w:tcPr>
          <w:p w:rsidR="009A189F" w:rsidRPr="009A189F" w:rsidRDefault="009A189F" w:rsidP="009A189F">
            <w:pPr>
              <w:spacing w:before="0" w:after="0"/>
              <w:ind w:firstLine="0"/>
              <w:jc w:val="center"/>
              <w:rPr>
                <w:rFonts w:cs="Calibri"/>
                <w:sz w:val="20"/>
                <w:szCs w:val="20"/>
              </w:rPr>
            </w:pPr>
            <w:r w:rsidRPr="009A189F">
              <w:rPr>
                <w:rFonts w:cs="Calibri"/>
                <w:sz w:val="20"/>
                <w:szCs w:val="20"/>
              </w:rPr>
              <w:t>Temel Eğitim, Orta Öğretim,</w:t>
            </w:r>
          </w:p>
          <w:p w:rsidR="009A189F" w:rsidRPr="009A189F" w:rsidRDefault="009A189F" w:rsidP="009A189F">
            <w:pPr>
              <w:spacing w:before="0" w:after="0"/>
              <w:ind w:firstLine="0"/>
              <w:jc w:val="center"/>
              <w:rPr>
                <w:rFonts w:cs="Calibri"/>
                <w:sz w:val="20"/>
                <w:szCs w:val="20"/>
              </w:rPr>
            </w:pPr>
            <w:r w:rsidRPr="009A189F">
              <w:rPr>
                <w:rFonts w:cs="Calibri"/>
                <w:sz w:val="20"/>
                <w:szCs w:val="20"/>
              </w:rPr>
              <w:t>Özel Eğitim</w:t>
            </w:r>
          </w:p>
        </w:tc>
      </w:tr>
      <w:tr w:rsidR="009A189F" w:rsidRPr="009A189F" w:rsidTr="009A189F">
        <w:trPr>
          <w:cnfStyle w:val="000000100000" w:firstRow="0" w:lastRow="0" w:firstColumn="0" w:lastColumn="0" w:oddVBand="0" w:evenVBand="0" w:oddHBand="1" w:evenHBand="0" w:firstRowFirstColumn="0" w:firstRowLastColumn="0" w:lastRowFirstColumn="0" w:lastRowLastColumn="0"/>
          <w:trHeight w:val="914"/>
        </w:trPr>
        <w:tc>
          <w:tcPr>
            <w:tcW w:w="712" w:type="dxa"/>
            <w:vAlign w:val="center"/>
          </w:tcPr>
          <w:p w:rsidR="009A189F" w:rsidRPr="009A189F" w:rsidRDefault="009A189F" w:rsidP="009A189F">
            <w:pPr>
              <w:autoSpaceDE w:val="0"/>
              <w:autoSpaceDN w:val="0"/>
              <w:adjustRightInd w:val="0"/>
              <w:spacing w:before="0" w:after="0"/>
              <w:ind w:firstLine="0"/>
              <w:jc w:val="center"/>
              <w:rPr>
                <w:rFonts w:ascii="Times New Roman" w:hAnsi="Times New Roman"/>
                <w:b/>
                <w:sz w:val="20"/>
                <w:szCs w:val="20"/>
              </w:rPr>
            </w:pPr>
            <w:r w:rsidRPr="009A189F">
              <w:rPr>
                <w:rFonts w:ascii="Times New Roman" w:hAnsi="Times New Roman"/>
                <w:b/>
                <w:sz w:val="20"/>
                <w:szCs w:val="20"/>
              </w:rPr>
              <w:t>5</w:t>
            </w:r>
          </w:p>
        </w:tc>
        <w:tc>
          <w:tcPr>
            <w:tcW w:w="5523" w:type="dxa"/>
            <w:vAlign w:val="center"/>
          </w:tcPr>
          <w:p w:rsidR="009A189F" w:rsidRPr="009A189F" w:rsidRDefault="009A189F" w:rsidP="009A189F">
            <w:pPr>
              <w:spacing w:before="0" w:after="0"/>
              <w:ind w:firstLine="0"/>
              <w:jc w:val="left"/>
              <w:rPr>
                <w:rFonts w:cs="Calibri"/>
                <w:sz w:val="20"/>
                <w:szCs w:val="20"/>
              </w:rPr>
            </w:pPr>
            <w:r w:rsidRPr="009A189F">
              <w:rPr>
                <w:rFonts w:cs="Calibri"/>
                <w:sz w:val="20"/>
                <w:szCs w:val="20"/>
              </w:rPr>
              <w:t>Özel okullarda eğitim giderlerinin belirli bir oranının devlet tarafından karşılanması konusunda öğrenci velilerine farkındalık oluşturacak bilgilendirici çalışmalar düzenlenecektir.</w:t>
            </w:r>
          </w:p>
        </w:tc>
        <w:tc>
          <w:tcPr>
            <w:tcW w:w="1675" w:type="dxa"/>
            <w:vAlign w:val="center"/>
          </w:tcPr>
          <w:p w:rsidR="009A189F" w:rsidRPr="009A189F" w:rsidRDefault="009A189F" w:rsidP="009A189F">
            <w:pPr>
              <w:spacing w:before="0" w:after="0"/>
              <w:ind w:firstLine="0"/>
              <w:jc w:val="center"/>
              <w:rPr>
                <w:rFonts w:cs="Calibri"/>
                <w:sz w:val="20"/>
                <w:szCs w:val="20"/>
              </w:rPr>
            </w:pPr>
            <w:r w:rsidRPr="009A189F">
              <w:rPr>
                <w:rFonts w:cs="Calibri"/>
                <w:sz w:val="20"/>
                <w:szCs w:val="20"/>
              </w:rPr>
              <w:t>Özel Öğretim</w:t>
            </w:r>
          </w:p>
        </w:tc>
        <w:tc>
          <w:tcPr>
            <w:tcW w:w="1422" w:type="dxa"/>
            <w:vAlign w:val="center"/>
          </w:tcPr>
          <w:p w:rsidR="009A189F" w:rsidRPr="009A189F" w:rsidRDefault="009A189F" w:rsidP="009A189F">
            <w:pPr>
              <w:spacing w:before="0" w:after="0"/>
              <w:ind w:firstLine="0"/>
              <w:jc w:val="center"/>
              <w:rPr>
                <w:rFonts w:cs="Calibri"/>
                <w:sz w:val="20"/>
                <w:szCs w:val="20"/>
              </w:rPr>
            </w:pPr>
            <w:r w:rsidRPr="009A189F">
              <w:rPr>
                <w:rFonts w:cs="Calibri"/>
                <w:sz w:val="20"/>
                <w:szCs w:val="20"/>
              </w:rPr>
              <w:t>Özel Öğretim</w:t>
            </w:r>
          </w:p>
        </w:tc>
      </w:tr>
      <w:tr w:rsidR="009A189F" w:rsidRPr="009A189F" w:rsidTr="009A189F">
        <w:trPr>
          <w:trHeight w:val="597"/>
        </w:trPr>
        <w:tc>
          <w:tcPr>
            <w:tcW w:w="712" w:type="dxa"/>
            <w:vAlign w:val="center"/>
          </w:tcPr>
          <w:p w:rsidR="009A189F" w:rsidRPr="009A189F" w:rsidRDefault="009A189F" w:rsidP="009A189F">
            <w:pPr>
              <w:autoSpaceDE w:val="0"/>
              <w:autoSpaceDN w:val="0"/>
              <w:adjustRightInd w:val="0"/>
              <w:spacing w:before="0" w:after="0"/>
              <w:ind w:firstLine="0"/>
              <w:jc w:val="center"/>
              <w:rPr>
                <w:rFonts w:ascii="Times New Roman" w:hAnsi="Times New Roman"/>
                <w:b/>
                <w:sz w:val="20"/>
                <w:szCs w:val="20"/>
              </w:rPr>
            </w:pPr>
            <w:r w:rsidRPr="009A189F">
              <w:rPr>
                <w:rFonts w:ascii="Times New Roman" w:hAnsi="Times New Roman"/>
                <w:b/>
                <w:sz w:val="20"/>
                <w:szCs w:val="20"/>
              </w:rPr>
              <w:t>6</w:t>
            </w:r>
          </w:p>
        </w:tc>
        <w:tc>
          <w:tcPr>
            <w:tcW w:w="5523" w:type="dxa"/>
            <w:vAlign w:val="center"/>
          </w:tcPr>
          <w:p w:rsidR="009A189F" w:rsidRPr="009A189F" w:rsidRDefault="009A189F" w:rsidP="009A189F">
            <w:pPr>
              <w:spacing w:before="0" w:after="0"/>
              <w:ind w:firstLine="0"/>
              <w:jc w:val="left"/>
              <w:rPr>
                <w:rFonts w:cs="Calibri"/>
                <w:sz w:val="20"/>
                <w:szCs w:val="20"/>
              </w:rPr>
            </w:pPr>
            <w:r w:rsidRPr="009A189F">
              <w:rPr>
                <w:rFonts w:cs="Calibri"/>
                <w:sz w:val="20"/>
                <w:szCs w:val="20"/>
              </w:rPr>
              <w:t>Yetişkinlerin eğitime erişim imkânlarından faydalanması için bilgilendirici çalışmalar yapılacaktır.</w:t>
            </w:r>
          </w:p>
        </w:tc>
        <w:tc>
          <w:tcPr>
            <w:tcW w:w="1675" w:type="dxa"/>
            <w:vAlign w:val="center"/>
          </w:tcPr>
          <w:p w:rsidR="009A189F" w:rsidRPr="009A189F" w:rsidRDefault="009A189F" w:rsidP="009A189F">
            <w:pPr>
              <w:spacing w:before="0" w:after="0"/>
              <w:ind w:firstLine="0"/>
              <w:jc w:val="center"/>
              <w:rPr>
                <w:rFonts w:cs="Calibri"/>
                <w:sz w:val="20"/>
                <w:szCs w:val="20"/>
              </w:rPr>
            </w:pPr>
            <w:r w:rsidRPr="009A189F">
              <w:rPr>
                <w:rFonts w:cs="Calibri"/>
                <w:sz w:val="20"/>
                <w:szCs w:val="20"/>
              </w:rPr>
              <w:t>Hayat Boyu Öğrenme</w:t>
            </w:r>
          </w:p>
        </w:tc>
        <w:tc>
          <w:tcPr>
            <w:tcW w:w="1422" w:type="dxa"/>
            <w:vAlign w:val="center"/>
          </w:tcPr>
          <w:p w:rsidR="009A189F" w:rsidRPr="009A189F" w:rsidRDefault="009A189F" w:rsidP="009A189F">
            <w:pPr>
              <w:spacing w:before="0" w:after="0"/>
              <w:ind w:firstLine="0"/>
              <w:jc w:val="center"/>
              <w:rPr>
                <w:rFonts w:cs="Calibri"/>
                <w:sz w:val="20"/>
                <w:szCs w:val="20"/>
              </w:rPr>
            </w:pPr>
            <w:r w:rsidRPr="009A189F">
              <w:rPr>
                <w:rFonts w:cs="Calibri"/>
                <w:sz w:val="20"/>
                <w:szCs w:val="20"/>
              </w:rPr>
              <w:t>Hayat Boyu Öğrenme</w:t>
            </w:r>
          </w:p>
        </w:tc>
      </w:tr>
      <w:tr w:rsidR="009A189F" w:rsidRPr="009A189F" w:rsidTr="009A189F">
        <w:trPr>
          <w:cnfStyle w:val="000000100000" w:firstRow="0" w:lastRow="0" w:firstColumn="0" w:lastColumn="0" w:oddVBand="0" w:evenVBand="0" w:oddHBand="1" w:evenHBand="0" w:firstRowFirstColumn="0" w:firstRowLastColumn="0" w:lastRowFirstColumn="0" w:lastRowLastColumn="0"/>
          <w:trHeight w:val="1299"/>
        </w:trPr>
        <w:tc>
          <w:tcPr>
            <w:tcW w:w="712" w:type="dxa"/>
            <w:vAlign w:val="center"/>
          </w:tcPr>
          <w:p w:rsidR="009A189F" w:rsidRPr="009A189F" w:rsidRDefault="009A189F" w:rsidP="009A189F">
            <w:pPr>
              <w:autoSpaceDE w:val="0"/>
              <w:autoSpaceDN w:val="0"/>
              <w:adjustRightInd w:val="0"/>
              <w:spacing w:before="0" w:after="0"/>
              <w:ind w:firstLine="0"/>
              <w:jc w:val="center"/>
              <w:rPr>
                <w:rFonts w:ascii="Times New Roman" w:hAnsi="Times New Roman"/>
                <w:b/>
                <w:sz w:val="20"/>
                <w:szCs w:val="20"/>
              </w:rPr>
            </w:pPr>
            <w:r w:rsidRPr="009A189F">
              <w:rPr>
                <w:rFonts w:ascii="Times New Roman" w:hAnsi="Times New Roman"/>
                <w:b/>
                <w:sz w:val="20"/>
                <w:szCs w:val="20"/>
              </w:rPr>
              <w:t>7</w:t>
            </w:r>
          </w:p>
        </w:tc>
        <w:tc>
          <w:tcPr>
            <w:tcW w:w="5523" w:type="dxa"/>
            <w:vAlign w:val="center"/>
          </w:tcPr>
          <w:p w:rsidR="009A189F" w:rsidRPr="009A189F" w:rsidRDefault="009A189F" w:rsidP="009A189F">
            <w:pPr>
              <w:spacing w:before="0" w:after="0"/>
              <w:ind w:firstLine="0"/>
              <w:jc w:val="left"/>
              <w:rPr>
                <w:rFonts w:cs="Calibri"/>
                <w:color w:val="0D0D0D"/>
                <w:sz w:val="20"/>
                <w:szCs w:val="20"/>
              </w:rPr>
            </w:pPr>
            <w:r w:rsidRPr="009A189F">
              <w:rPr>
                <w:rFonts w:cs="Calibri"/>
                <w:color w:val="0D0D0D"/>
                <w:sz w:val="20"/>
                <w:szCs w:val="20"/>
              </w:rPr>
              <w:t>Hayat Boyu Öğrenme kapsamında Örgün eğitim dışında kalmış bireylerin açık öğretim aracılığıyla eğitime teşvik edilmesi sağlanacaktır.</w:t>
            </w:r>
          </w:p>
        </w:tc>
        <w:tc>
          <w:tcPr>
            <w:tcW w:w="1675" w:type="dxa"/>
            <w:vAlign w:val="center"/>
          </w:tcPr>
          <w:p w:rsidR="009A189F" w:rsidRPr="009A189F" w:rsidRDefault="009A189F" w:rsidP="009A189F">
            <w:pPr>
              <w:spacing w:before="0" w:after="0"/>
              <w:ind w:firstLine="0"/>
              <w:jc w:val="center"/>
              <w:rPr>
                <w:rFonts w:cs="Calibri"/>
                <w:sz w:val="20"/>
                <w:szCs w:val="20"/>
              </w:rPr>
            </w:pPr>
            <w:r w:rsidRPr="009A189F">
              <w:rPr>
                <w:rFonts w:cs="Calibri"/>
                <w:sz w:val="20"/>
                <w:szCs w:val="20"/>
              </w:rPr>
              <w:t>Hayat Boyu Öğrenme</w:t>
            </w:r>
          </w:p>
        </w:tc>
        <w:tc>
          <w:tcPr>
            <w:tcW w:w="1422" w:type="dxa"/>
            <w:vAlign w:val="center"/>
          </w:tcPr>
          <w:p w:rsidR="009A189F" w:rsidRPr="009A189F" w:rsidRDefault="009A189F" w:rsidP="009A189F">
            <w:pPr>
              <w:spacing w:before="0" w:after="0"/>
              <w:ind w:firstLine="0"/>
              <w:jc w:val="center"/>
              <w:rPr>
                <w:rFonts w:cs="Calibri"/>
                <w:sz w:val="20"/>
                <w:szCs w:val="20"/>
              </w:rPr>
            </w:pPr>
            <w:r w:rsidRPr="009A189F">
              <w:rPr>
                <w:rFonts w:cs="Calibri"/>
                <w:sz w:val="20"/>
                <w:szCs w:val="20"/>
              </w:rPr>
              <w:t>Hayat Boyu Öğrenme</w:t>
            </w:r>
          </w:p>
        </w:tc>
      </w:tr>
      <w:tr w:rsidR="009A189F" w:rsidRPr="009A189F" w:rsidTr="009A189F">
        <w:trPr>
          <w:trHeight w:val="1512"/>
        </w:trPr>
        <w:tc>
          <w:tcPr>
            <w:tcW w:w="712" w:type="dxa"/>
            <w:vAlign w:val="center"/>
          </w:tcPr>
          <w:p w:rsidR="009A189F" w:rsidRPr="009A189F" w:rsidRDefault="009A189F" w:rsidP="009A189F">
            <w:pPr>
              <w:autoSpaceDE w:val="0"/>
              <w:autoSpaceDN w:val="0"/>
              <w:adjustRightInd w:val="0"/>
              <w:spacing w:before="0" w:after="0"/>
              <w:ind w:firstLine="0"/>
              <w:jc w:val="center"/>
              <w:rPr>
                <w:rFonts w:ascii="Times New Roman" w:hAnsi="Times New Roman"/>
                <w:b/>
                <w:sz w:val="20"/>
                <w:szCs w:val="20"/>
              </w:rPr>
            </w:pPr>
            <w:r w:rsidRPr="009A189F">
              <w:rPr>
                <w:rFonts w:ascii="Times New Roman" w:hAnsi="Times New Roman"/>
                <w:b/>
                <w:sz w:val="20"/>
                <w:szCs w:val="20"/>
              </w:rPr>
              <w:t>8</w:t>
            </w:r>
          </w:p>
        </w:tc>
        <w:tc>
          <w:tcPr>
            <w:tcW w:w="5523" w:type="dxa"/>
            <w:vAlign w:val="center"/>
          </w:tcPr>
          <w:p w:rsidR="009A189F" w:rsidRPr="009A189F" w:rsidRDefault="009A189F" w:rsidP="009A189F">
            <w:pPr>
              <w:spacing w:before="0" w:after="0"/>
              <w:ind w:firstLine="0"/>
              <w:jc w:val="left"/>
              <w:rPr>
                <w:rFonts w:cs="Calibri"/>
                <w:sz w:val="20"/>
                <w:szCs w:val="20"/>
              </w:rPr>
            </w:pPr>
            <w:r w:rsidRPr="009A189F">
              <w:rPr>
                <w:rFonts w:cs="Calibri"/>
                <w:sz w:val="20"/>
                <w:szCs w:val="20"/>
              </w:rPr>
              <w:t>Temel eğitim ve ortaöğretimde devamsızlık, sınıf tekrarı ve okul terki konusunda okulların mevcut durumlarının analiz edilmesi, bu konuda araştırma yapılması, araştırma sonuçlarının değerlendirilip, gerekli tedbirlerin alınması ve okullarla paylaşılması sağlanacaktır.</w:t>
            </w:r>
          </w:p>
        </w:tc>
        <w:tc>
          <w:tcPr>
            <w:tcW w:w="1675" w:type="dxa"/>
            <w:vAlign w:val="center"/>
          </w:tcPr>
          <w:p w:rsidR="009A189F" w:rsidRPr="009A189F" w:rsidRDefault="009A189F" w:rsidP="009A189F">
            <w:pPr>
              <w:spacing w:before="0" w:after="0"/>
              <w:ind w:firstLine="0"/>
              <w:jc w:val="center"/>
              <w:rPr>
                <w:rFonts w:cs="Calibri"/>
                <w:color w:val="0D0D0D"/>
                <w:sz w:val="20"/>
                <w:szCs w:val="20"/>
              </w:rPr>
            </w:pPr>
            <w:r w:rsidRPr="009A189F">
              <w:rPr>
                <w:rFonts w:cs="Calibri"/>
                <w:color w:val="0D0D0D"/>
                <w:sz w:val="20"/>
                <w:szCs w:val="20"/>
              </w:rPr>
              <w:t>Temel Eğitim</w:t>
            </w:r>
          </w:p>
          <w:p w:rsidR="009A189F" w:rsidRPr="009A189F" w:rsidRDefault="009A189F" w:rsidP="009A189F">
            <w:pPr>
              <w:spacing w:before="0" w:after="0"/>
              <w:ind w:firstLine="0"/>
              <w:jc w:val="center"/>
              <w:rPr>
                <w:rFonts w:cs="Calibri"/>
                <w:color w:val="0D0D0D"/>
                <w:sz w:val="20"/>
                <w:szCs w:val="20"/>
              </w:rPr>
            </w:pPr>
            <w:r w:rsidRPr="009A189F">
              <w:rPr>
                <w:rFonts w:cs="Calibri"/>
                <w:color w:val="0D0D0D"/>
                <w:sz w:val="20"/>
                <w:szCs w:val="20"/>
              </w:rPr>
              <w:t>Ortaöğretim</w:t>
            </w:r>
          </w:p>
        </w:tc>
        <w:tc>
          <w:tcPr>
            <w:tcW w:w="1422" w:type="dxa"/>
            <w:vAlign w:val="center"/>
          </w:tcPr>
          <w:p w:rsidR="009A189F" w:rsidRPr="009A189F" w:rsidRDefault="009A189F" w:rsidP="009A189F">
            <w:pPr>
              <w:spacing w:before="0" w:after="0"/>
              <w:ind w:firstLine="0"/>
              <w:jc w:val="center"/>
              <w:rPr>
                <w:rFonts w:cs="Calibri"/>
                <w:color w:val="0D0D0D"/>
                <w:sz w:val="20"/>
                <w:szCs w:val="20"/>
              </w:rPr>
            </w:pPr>
            <w:r w:rsidRPr="009A189F">
              <w:rPr>
                <w:rFonts w:cs="Calibri"/>
                <w:color w:val="0D0D0D"/>
                <w:sz w:val="20"/>
                <w:szCs w:val="20"/>
              </w:rPr>
              <w:t>Temel Eğitim</w:t>
            </w:r>
          </w:p>
          <w:p w:rsidR="009A189F" w:rsidRPr="009A189F" w:rsidRDefault="009A189F" w:rsidP="009A189F">
            <w:pPr>
              <w:spacing w:before="0" w:after="0"/>
              <w:ind w:firstLine="0"/>
              <w:jc w:val="center"/>
              <w:rPr>
                <w:rFonts w:cs="Calibri"/>
                <w:color w:val="0D0D0D"/>
                <w:sz w:val="20"/>
                <w:szCs w:val="20"/>
              </w:rPr>
            </w:pPr>
            <w:r w:rsidRPr="009A189F">
              <w:rPr>
                <w:rFonts w:cs="Calibri"/>
                <w:color w:val="0D0D0D"/>
                <w:sz w:val="20"/>
                <w:szCs w:val="20"/>
              </w:rPr>
              <w:t>Ortaöğretim</w:t>
            </w:r>
          </w:p>
        </w:tc>
      </w:tr>
      <w:tr w:rsidR="009A189F" w:rsidRPr="009A189F" w:rsidTr="009A189F">
        <w:trPr>
          <w:cnfStyle w:val="000000100000" w:firstRow="0" w:lastRow="0" w:firstColumn="0" w:lastColumn="0" w:oddVBand="0" w:evenVBand="0" w:oddHBand="1" w:evenHBand="0" w:firstRowFirstColumn="0" w:firstRowLastColumn="0" w:lastRowFirstColumn="0" w:lastRowLastColumn="0"/>
          <w:trHeight w:val="616"/>
        </w:trPr>
        <w:tc>
          <w:tcPr>
            <w:tcW w:w="712" w:type="dxa"/>
            <w:vAlign w:val="center"/>
          </w:tcPr>
          <w:p w:rsidR="009A189F" w:rsidRPr="009A189F" w:rsidRDefault="009A189F" w:rsidP="009A189F">
            <w:pPr>
              <w:autoSpaceDE w:val="0"/>
              <w:autoSpaceDN w:val="0"/>
              <w:adjustRightInd w:val="0"/>
              <w:spacing w:before="0" w:after="0"/>
              <w:ind w:firstLine="0"/>
              <w:jc w:val="center"/>
              <w:rPr>
                <w:rFonts w:ascii="Times New Roman" w:hAnsi="Times New Roman"/>
                <w:b/>
                <w:sz w:val="20"/>
                <w:szCs w:val="20"/>
              </w:rPr>
            </w:pPr>
            <w:r w:rsidRPr="009A189F">
              <w:rPr>
                <w:rFonts w:ascii="Times New Roman" w:hAnsi="Times New Roman"/>
                <w:b/>
                <w:sz w:val="20"/>
                <w:szCs w:val="20"/>
              </w:rPr>
              <w:t>9</w:t>
            </w:r>
          </w:p>
        </w:tc>
        <w:tc>
          <w:tcPr>
            <w:tcW w:w="5523" w:type="dxa"/>
            <w:vAlign w:val="center"/>
          </w:tcPr>
          <w:p w:rsidR="009A189F" w:rsidRPr="009A189F" w:rsidRDefault="009A189F" w:rsidP="009A189F">
            <w:pPr>
              <w:spacing w:before="0" w:after="0"/>
              <w:ind w:firstLine="0"/>
              <w:jc w:val="left"/>
              <w:rPr>
                <w:rFonts w:cs="Calibri"/>
                <w:sz w:val="20"/>
                <w:szCs w:val="20"/>
              </w:rPr>
            </w:pPr>
            <w:r w:rsidRPr="009A189F">
              <w:rPr>
                <w:rFonts w:cs="Calibri"/>
                <w:sz w:val="20"/>
                <w:szCs w:val="20"/>
              </w:rPr>
              <w:t>Temel eğitimde ortaöğretime yönlendirme, ortaöğretimde ise alan/dal ve meslekî yönlendirmelerin yapılması sağlanacaktır.</w:t>
            </w:r>
          </w:p>
        </w:tc>
        <w:tc>
          <w:tcPr>
            <w:tcW w:w="1675" w:type="dxa"/>
            <w:vAlign w:val="center"/>
          </w:tcPr>
          <w:p w:rsidR="009A189F" w:rsidRPr="009A189F" w:rsidRDefault="009A189F" w:rsidP="009A189F">
            <w:pPr>
              <w:spacing w:before="0" w:after="0"/>
              <w:ind w:firstLine="0"/>
              <w:jc w:val="center"/>
              <w:rPr>
                <w:rFonts w:cs="Calibri"/>
                <w:color w:val="0D0D0D"/>
                <w:sz w:val="20"/>
                <w:szCs w:val="20"/>
              </w:rPr>
            </w:pPr>
            <w:r w:rsidRPr="009A189F">
              <w:rPr>
                <w:rFonts w:cs="Calibri"/>
                <w:color w:val="0D0D0D"/>
                <w:sz w:val="20"/>
                <w:szCs w:val="20"/>
              </w:rPr>
              <w:t>Temel Eğitim</w:t>
            </w:r>
          </w:p>
          <w:p w:rsidR="009A189F" w:rsidRPr="009A189F" w:rsidRDefault="009A189F" w:rsidP="009A189F">
            <w:pPr>
              <w:spacing w:before="0" w:after="0"/>
              <w:ind w:firstLine="0"/>
              <w:jc w:val="center"/>
              <w:rPr>
                <w:rFonts w:cs="Calibri"/>
                <w:color w:val="0D0D0D"/>
                <w:sz w:val="20"/>
                <w:szCs w:val="20"/>
              </w:rPr>
            </w:pPr>
            <w:r w:rsidRPr="009A189F">
              <w:rPr>
                <w:rFonts w:cs="Calibri"/>
                <w:color w:val="0D0D0D"/>
                <w:sz w:val="20"/>
                <w:szCs w:val="20"/>
              </w:rPr>
              <w:t>Ortaöğretim</w:t>
            </w:r>
          </w:p>
        </w:tc>
        <w:tc>
          <w:tcPr>
            <w:tcW w:w="1422" w:type="dxa"/>
            <w:vAlign w:val="center"/>
          </w:tcPr>
          <w:p w:rsidR="009A189F" w:rsidRPr="009A189F" w:rsidRDefault="009A189F" w:rsidP="009A189F">
            <w:pPr>
              <w:spacing w:before="0" w:after="0"/>
              <w:ind w:firstLine="0"/>
              <w:jc w:val="center"/>
              <w:rPr>
                <w:rFonts w:cs="Calibri"/>
                <w:color w:val="0D0D0D"/>
                <w:sz w:val="20"/>
                <w:szCs w:val="20"/>
              </w:rPr>
            </w:pPr>
            <w:r w:rsidRPr="009A189F">
              <w:rPr>
                <w:rFonts w:cs="Calibri"/>
                <w:color w:val="0D0D0D"/>
                <w:sz w:val="20"/>
                <w:szCs w:val="20"/>
              </w:rPr>
              <w:t>Temel Eğitim</w:t>
            </w:r>
          </w:p>
          <w:p w:rsidR="009A189F" w:rsidRPr="009A189F" w:rsidRDefault="009A189F" w:rsidP="009A189F">
            <w:pPr>
              <w:spacing w:before="0" w:after="0"/>
              <w:ind w:firstLine="0"/>
              <w:jc w:val="center"/>
              <w:rPr>
                <w:rFonts w:cs="Calibri"/>
                <w:color w:val="0D0D0D"/>
                <w:sz w:val="20"/>
                <w:szCs w:val="20"/>
              </w:rPr>
            </w:pPr>
            <w:r w:rsidRPr="009A189F">
              <w:rPr>
                <w:rFonts w:cs="Calibri"/>
                <w:color w:val="0D0D0D"/>
                <w:sz w:val="20"/>
                <w:szCs w:val="20"/>
              </w:rPr>
              <w:t>Ortaöğretim</w:t>
            </w:r>
          </w:p>
        </w:tc>
      </w:tr>
      <w:tr w:rsidR="009A189F" w:rsidRPr="009A189F" w:rsidTr="009A189F">
        <w:trPr>
          <w:trHeight w:val="597"/>
        </w:trPr>
        <w:tc>
          <w:tcPr>
            <w:tcW w:w="712" w:type="dxa"/>
            <w:vAlign w:val="center"/>
          </w:tcPr>
          <w:p w:rsidR="009A189F" w:rsidRPr="009A189F" w:rsidRDefault="009A189F" w:rsidP="009A189F">
            <w:pPr>
              <w:autoSpaceDE w:val="0"/>
              <w:autoSpaceDN w:val="0"/>
              <w:adjustRightInd w:val="0"/>
              <w:spacing w:before="0" w:after="0"/>
              <w:ind w:firstLine="0"/>
              <w:jc w:val="center"/>
              <w:rPr>
                <w:rFonts w:ascii="Times New Roman" w:hAnsi="Times New Roman"/>
                <w:b/>
                <w:sz w:val="20"/>
                <w:szCs w:val="20"/>
              </w:rPr>
            </w:pPr>
            <w:r w:rsidRPr="009A189F">
              <w:rPr>
                <w:rFonts w:ascii="Times New Roman" w:hAnsi="Times New Roman"/>
                <w:b/>
                <w:sz w:val="20"/>
                <w:szCs w:val="20"/>
              </w:rPr>
              <w:t>10</w:t>
            </w:r>
          </w:p>
        </w:tc>
        <w:tc>
          <w:tcPr>
            <w:tcW w:w="5523" w:type="dxa"/>
            <w:vAlign w:val="center"/>
          </w:tcPr>
          <w:p w:rsidR="009A189F" w:rsidRPr="009A189F" w:rsidRDefault="009A189F" w:rsidP="009A189F">
            <w:pPr>
              <w:spacing w:before="0" w:after="0"/>
              <w:ind w:firstLine="0"/>
              <w:jc w:val="left"/>
              <w:rPr>
                <w:rFonts w:cs="Calibri"/>
                <w:sz w:val="20"/>
                <w:szCs w:val="20"/>
              </w:rPr>
            </w:pPr>
            <w:r w:rsidRPr="009A189F">
              <w:rPr>
                <w:rFonts w:cs="Calibri"/>
                <w:sz w:val="20"/>
                <w:szCs w:val="20"/>
              </w:rPr>
              <w:t>Temel eğitim ve ortaöğretimde okula yeni kayıt yaptıran öğrencilere yönelik okula uyum çalışması yapılacaktır.</w:t>
            </w:r>
          </w:p>
        </w:tc>
        <w:tc>
          <w:tcPr>
            <w:tcW w:w="1675" w:type="dxa"/>
            <w:vAlign w:val="center"/>
          </w:tcPr>
          <w:p w:rsidR="009A189F" w:rsidRPr="009A189F" w:rsidRDefault="009A189F" w:rsidP="009A189F">
            <w:pPr>
              <w:spacing w:before="0" w:after="0"/>
              <w:ind w:firstLine="0"/>
              <w:jc w:val="center"/>
              <w:rPr>
                <w:rFonts w:cs="Calibri"/>
                <w:color w:val="0D0D0D"/>
                <w:sz w:val="20"/>
                <w:szCs w:val="20"/>
              </w:rPr>
            </w:pPr>
            <w:r w:rsidRPr="009A189F">
              <w:rPr>
                <w:rFonts w:cs="Calibri"/>
                <w:color w:val="0D0D0D"/>
                <w:sz w:val="20"/>
                <w:szCs w:val="20"/>
              </w:rPr>
              <w:t>Temel Eğitim</w:t>
            </w:r>
          </w:p>
          <w:p w:rsidR="009A189F" w:rsidRPr="009A189F" w:rsidRDefault="009A189F" w:rsidP="009A189F">
            <w:pPr>
              <w:spacing w:before="0" w:after="0"/>
              <w:ind w:firstLine="0"/>
              <w:jc w:val="center"/>
              <w:rPr>
                <w:rFonts w:cs="Calibri"/>
                <w:color w:val="0D0D0D"/>
                <w:sz w:val="20"/>
                <w:szCs w:val="20"/>
              </w:rPr>
            </w:pPr>
            <w:r w:rsidRPr="009A189F">
              <w:rPr>
                <w:rFonts w:cs="Calibri"/>
                <w:color w:val="0D0D0D"/>
                <w:sz w:val="20"/>
                <w:szCs w:val="20"/>
              </w:rPr>
              <w:t>Ortaöğretim</w:t>
            </w:r>
          </w:p>
        </w:tc>
        <w:tc>
          <w:tcPr>
            <w:tcW w:w="1422" w:type="dxa"/>
            <w:vAlign w:val="center"/>
          </w:tcPr>
          <w:p w:rsidR="009A189F" w:rsidRPr="009A189F" w:rsidRDefault="009A189F" w:rsidP="009A189F">
            <w:pPr>
              <w:spacing w:before="0" w:after="0"/>
              <w:ind w:firstLine="0"/>
              <w:jc w:val="center"/>
              <w:rPr>
                <w:rFonts w:cs="Calibri"/>
                <w:color w:val="0D0D0D"/>
                <w:sz w:val="20"/>
                <w:szCs w:val="20"/>
              </w:rPr>
            </w:pPr>
            <w:r w:rsidRPr="009A189F">
              <w:rPr>
                <w:rFonts w:cs="Calibri"/>
                <w:color w:val="0D0D0D"/>
                <w:sz w:val="20"/>
                <w:szCs w:val="20"/>
              </w:rPr>
              <w:t>Temel Eğitim</w:t>
            </w:r>
          </w:p>
          <w:p w:rsidR="009A189F" w:rsidRPr="009A189F" w:rsidRDefault="009A189F" w:rsidP="009A189F">
            <w:pPr>
              <w:spacing w:before="0" w:after="0"/>
              <w:ind w:firstLine="0"/>
              <w:jc w:val="center"/>
              <w:rPr>
                <w:rFonts w:cs="Calibri"/>
                <w:color w:val="0D0D0D"/>
                <w:sz w:val="20"/>
                <w:szCs w:val="20"/>
              </w:rPr>
            </w:pPr>
            <w:r w:rsidRPr="009A189F">
              <w:rPr>
                <w:rFonts w:cs="Calibri"/>
                <w:color w:val="0D0D0D"/>
                <w:sz w:val="20"/>
                <w:szCs w:val="20"/>
              </w:rPr>
              <w:t>Ortaöğretim</w:t>
            </w:r>
          </w:p>
        </w:tc>
      </w:tr>
      <w:tr w:rsidR="009A189F" w:rsidRPr="009A189F" w:rsidTr="009A189F">
        <w:trPr>
          <w:cnfStyle w:val="000000100000" w:firstRow="0" w:lastRow="0" w:firstColumn="0" w:lastColumn="0" w:oddVBand="0" w:evenVBand="0" w:oddHBand="1" w:evenHBand="0" w:firstRowFirstColumn="0" w:firstRowLastColumn="0" w:lastRowFirstColumn="0" w:lastRowLastColumn="0"/>
          <w:trHeight w:val="914"/>
        </w:trPr>
        <w:tc>
          <w:tcPr>
            <w:tcW w:w="712" w:type="dxa"/>
            <w:vAlign w:val="center"/>
          </w:tcPr>
          <w:p w:rsidR="009A189F" w:rsidRPr="009A189F" w:rsidRDefault="009A189F" w:rsidP="009A189F">
            <w:pPr>
              <w:autoSpaceDE w:val="0"/>
              <w:autoSpaceDN w:val="0"/>
              <w:adjustRightInd w:val="0"/>
              <w:spacing w:before="0" w:after="0"/>
              <w:ind w:firstLine="0"/>
              <w:jc w:val="center"/>
              <w:rPr>
                <w:rFonts w:ascii="Times New Roman" w:hAnsi="Times New Roman"/>
                <w:b/>
                <w:sz w:val="20"/>
                <w:szCs w:val="20"/>
              </w:rPr>
            </w:pPr>
            <w:r w:rsidRPr="009A189F">
              <w:rPr>
                <w:rFonts w:ascii="Times New Roman" w:hAnsi="Times New Roman"/>
                <w:b/>
                <w:sz w:val="20"/>
                <w:szCs w:val="20"/>
              </w:rPr>
              <w:t>11</w:t>
            </w:r>
          </w:p>
        </w:tc>
        <w:tc>
          <w:tcPr>
            <w:tcW w:w="5523" w:type="dxa"/>
            <w:vAlign w:val="center"/>
          </w:tcPr>
          <w:p w:rsidR="009A189F" w:rsidRPr="009A189F" w:rsidRDefault="009A189F" w:rsidP="009A189F">
            <w:pPr>
              <w:spacing w:before="0" w:after="0"/>
              <w:ind w:firstLine="0"/>
              <w:jc w:val="left"/>
              <w:rPr>
                <w:rFonts w:cs="Calibri"/>
                <w:sz w:val="20"/>
                <w:szCs w:val="20"/>
              </w:rPr>
            </w:pPr>
            <w:r w:rsidRPr="009A189F">
              <w:rPr>
                <w:rFonts w:cs="Calibri"/>
                <w:sz w:val="20"/>
                <w:szCs w:val="20"/>
              </w:rPr>
              <w:t>Göç sebebiyle sosyal uyum problemi ve şiddet eğilimi olan,  okula devam sorunu yaşayan öğrencilere ve ailelere kişisel ve sosyal rehberlik çalışmaları yapılacaktır.</w:t>
            </w:r>
          </w:p>
        </w:tc>
        <w:tc>
          <w:tcPr>
            <w:tcW w:w="1675" w:type="dxa"/>
            <w:vAlign w:val="center"/>
          </w:tcPr>
          <w:p w:rsidR="009A189F" w:rsidRPr="009A189F" w:rsidRDefault="009A189F" w:rsidP="009A189F">
            <w:pPr>
              <w:spacing w:before="0" w:after="0"/>
              <w:ind w:firstLine="0"/>
              <w:jc w:val="center"/>
              <w:rPr>
                <w:rFonts w:cs="Calibri"/>
                <w:color w:val="0D0D0D"/>
                <w:sz w:val="20"/>
                <w:szCs w:val="20"/>
              </w:rPr>
            </w:pPr>
            <w:r w:rsidRPr="009A189F">
              <w:rPr>
                <w:rFonts w:cs="Calibri"/>
                <w:color w:val="0D0D0D"/>
                <w:sz w:val="20"/>
                <w:szCs w:val="20"/>
              </w:rPr>
              <w:t>Temel Eğitim</w:t>
            </w:r>
          </w:p>
          <w:p w:rsidR="009A189F" w:rsidRPr="009A189F" w:rsidRDefault="009A189F" w:rsidP="009A189F">
            <w:pPr>
              <w:spacing w:before="0" w:after="0"/>
              <w:ind w:firstLine="0"/>
              <w:jc w:val="center"/>
              <w:rPr>
                <w:rFonts w:cs="Calibri"/>
                <w:color w:val="0D0D0D"/>
                <w:sz w:val="20"/>
                <w:szCs w:val="20"/>
              </w:rPr>
            </w:pPr>
            <w:r w:rsidRPr="009A189F">
              <w:rPr>
                <w:rFonts w:cs="Calibri"/>
                <w:color w:val="0D0D0D"/>
                <w:sz w:val="20"/>
                <w:szCs w:val="20"/>
              </w:rPr>
              <w:t>Ortaöğretim</w:t>
            </w:r>
          </w:p>
        </w:tc>
        <w:tc>
          <w:tcPr>
            <w:tcW w:w="1422" w:type="dxa"/>
            <w:vAlign w:val="center"/>
          </w:tcPr>
          <w:p w:rsidR="009A189F" w:rsidRPr="009A189F" w:rsidRDefault="009A189F" w:rsidP="009A189F">
            <w:pPr>
              <w:spacing w:before="0" w:after="0"/>
              <w:ind w:firstLine="0"/>
              <w:jc w:val="center"/>
              <w:rPr>
                <w:rFonts w:cs="Calibri"/>
                <w:color w:val="0D0D0D"/>
                <w:sz w:val="20"/>
                <w:szCs w:val="20"/>
              </w:rPr>
            </w:pPr>
            <w:r w:rsidRPr="009A189F">
              <w:rPr>
                <w:rFonts w:cs="Calibri"/>
                <w:color w:val="0D0D0D"/>
                <w:sz w:val="20"/>
                <w:szCs w:val="20"/>
              </w:rPr>
              <w:t>Özel Eğitim ve</w:t>
            </w:r>
            <w:r w:rsidRPr="009A189F">
              <w:rPr>
                <w:rFonts w:eastAsia="Times New Roman" w:cs="Calibri"/>
                <w:color w:val="0D0D0D"/>
                <w:sz w:val="20"/>
                <w:szCs w:val="20"/>
                <w:lang w:eastAsia="tr-TR"/>
              </w:rPr>
              <w:t xml:space="preserve"> Rehberlik</w:t>
            </w:r>
          </w:p>
        </w:tc>
      </w:tr>
      <w:tr w:rsidR="009A189F" w:rsidRPr="009A189F" w:rsidTr="009A189F">
        <w:trPr>
          <w:trHeight w:val="597"/>
        </w:trPr>
        <w:tc>
          <w:tcPr>
            <w:tcW w:w="712" w:type="dxa"/>
            <w:vAlign w:val="center"/>
          </w:tcPr>
          <w:p w:rsidR="009A189F" w:rsidRPr="009A189F" w:rsidRDefault="009A189F" w:rsidP="009A189F">
            <w:pPr>
              <w:autoSpaceDE w:val="0"/>
              <w:autoSpaceDN w:val="0"/>
              <w:adjustRightInd w:val="0"/>
              <w:spacing w:before="0" w:after="0"/>
              <w:ind w:firstLine="0"/>
              <w:jc w:val="center"/>
              <w:rPr>
                <w:rFonts w:ascii="Times New Roman" w:hAnsi="Times New Roman"/>
                <w:b/>
                <w:sz w:val="20"/>
                <w:szCs w:val="20"/>
              </w:rPr>
            </w:pPr>
            <w:r w:rsidRPr="009A189F">
              <w:rPr>
                <w:rFonts w:ascii="Times New Roman" w:hAnsi="Times New Roman"/>
                <w:b/>
                <w:sz w:val="20"/>
                <w:szCs w:val="20"/>
              </w:rPr>
              <w:t>12</w:t>
            </w:r>
          </w:p>
        </w:tc>
        <w:tc>
          <w:tcPr>
            <w:tcW w:w="5523" w:type="dxa"/>
            <w:vAlign w:val="center"/>
          </w:tcPr>
          <w:p w:rsidR="009A189F" w:rsidRPr="009A189F" w:rsidRDefault="009A189F" w:rsidP="009A189F">
            <w:pPr>
              <w:spacing w:before="0" w:after="0"/>
              <w:ind w:firstLine="0"/>
              <w:jc w:val="left"/>
              <w:rPr>
                <w:rFonts w:cs="Calibri"/>
                <w:sz w:val="20"/>
                <w:szCs w:val="20"/>
              </w:rPr>
            </w:pPr>
            <w:r w:rsidRPr="009A189F">
              <w:rPr>
                <w:rFonts w:cs="Calibri"/>
                <w:sz w:val="20"/>
                <w:szCs w:val="20"/>
              </w:rPr>
              <w:t>Yatılılık ve bursluluk imkânlarının tanıtılmasına yönelik çalışmalar yapılacaktır.</w:t>
            </w:r>
          </w:p>
        </w:tc>
        <w:tc>
          <w:tcPr>
            <w:tcW w:w="1675" w:type="dxa"/>
            <w:vAlign w:val="center"/>
          </w:tcPr>
          <w:p w:rsidR="009A189F" w:rsidRPr="009A189F" w:rsidRDefault="009A189F" w:rsidP="009A189F">
            <w:pPr>
              <w:spacing w:before="0" w:after="0"/>
              <w:ind w:firstLine="0"/>
              <w:jc w:val="center"/>
              <w:rPr>
                <w:rFonts w:cs="Calibri"/>
                <w:color w:val="0D0D0D"/>
                <w:sz w:val="20"/>
                <w:szCs w:val="20"/>
              </w:rPr>
            </w:pPr>
            <w:r w:rsidRPr="009A189F">
              <w:rPr>
                <w:rFonts w:cs="Calibri"/>
                <w:color w:val="0D0D0D"/>
                <w:sz w:val="20"/>
                <w:szCs w:val="20"/>
              </w:rPr>
              <w:t>Temel Eğitim</w:t>
            </w:r>
          </w:p>
          <w:p w:rsidR="009A189F" w:rsidRPr="009A189F" w:rsidRDefault="009A189F" w:rsidP="009A189F">
            <w:pPr>
              <w:spacing w:before="0" w:after="0"/>
              <w:ind w:firstLine="0"/>
              <w:jc w:val="center"/>
              <w:rPr>
                <w:rFonts w:cs="Calibri"/>
                <w:sz w:val="20"/>
                <w:szCs w:val="20"/>
              </w:rPr>
            </w:pPr>
            <w:r w:rsidRPr="009A189F">
              <w:rPr>
                <w:rFonts w:cs="Calibri"/>
                <w:color w:val="0D0D0D"/>
                <w:sz w:val="20"/>
                <w:szCs w:val="20"/>
              </w:rPr>
              <w:t>Ortaöğretim</w:t>
            </w:r>
          </w:p>
        </w:tc>
        <w:tc>
          <w:tcPr>
            <w:tcW w:w="1422" w:type="dxa"/>
            <w:vAlign w:val="center"/>
          </w:tcPr>
          <w:p w:rsidR="009A189F" w:rsidRPr="009A189F" w:rsidRDefault="009A189F" w:rsidP="009A189F">
            <w:pPr>
              <w:spacing w:before="0" w:after="0"/>
              <w:ind w:firstLine="0"/>
              <w:jc w:val="center"/>
              <w:rPr>
                <w:rFonts w:cs="Calibri"/>
                <w:color w:val="0D0D0D"/>
                <w:sz w:val="20"/>
                <w:szCs w:val="20"/>
              </w:rPr>
            </w:pPr>
            <w:r w:rsidRPr="009A189F">
              <w:rPr>
                <w:rFonts w:cs="Calibri"/>
                <w:color w:val="0D0D0D"/>
                <w:sz w:val="20"/>
                <w:szCs w:val="20"/>
              </w:rPr>
              <w:t>Temel Eğitim</w:t>
            </w:r>
          </w:p>
          <w:p w:rsidR="009A189F" w:rsidRPr="009A189F" w:rsidRDefault="009A189F" w:rsidP="009A189F">
            <w:pPr>
              <w:spacing w:before="0" w:after="0"/>
              <w:ind w:firstLine="0"/>
              <w:jc w:val="center"/>
              <w:rPr>
                <w:rFonts w:cs="Calibri"/>
                <w:sz w:val="20"/>
                <w:szCs w:val="20"/>
              </w:rPr>
            </w:pPr>
            <w:r w:rsidRPr="009A189F">
              <w:rPr>
                <w:rFonts w:cs="Calibri"/>
                <w:color w:val="0D0D0D"/>
                <w:sz w:val="20"/>
                <w:szCs w:val="20"/>
              </w:rPr>
              <w:t>Ortaöğretim</w:t>
            </w:r>
          </w:p>
        </w:tc>
      </w:tr>
      <w:tr w:rsidR="009A189F" w:rsidRPr="009A189F" w:rsidTr="009A189F">
        <w:trPr>
          <w:cnfStyle w:val="000000100000" w:firstRow="0" w:lastRow="0" w:firstColumn="0" w:lastColumn="0" w:oddVBand="0" w:evenVBand="0" w:oddHBand="1" w:evenHBand="0" w:firstRowFirstColumn="0" w:firstRowLastColumn="0" w:lastRowFirstColumn="0" w:lastRowLastColumn="0"/>
          <w:trHeight w:val="597"/>
        </w:trPr>
        <w:tc>
          <w:tcPr>
            <w:tcW w:w="712" w:type="dxa"/>
            <w:vAlign w:val="center"/>
          </w:tcPr>
          <w:p w:rsidR="009A189F" w:rsidRPr="009A189F" w:rsidRDefault="009A189F" w:rsidP="009A189F">
            <w:pPr>
              <w:autoSpaceDE w:val="0"/>
              <w:autoSpaceDN w:val="0"/>
              <w:adjustRightInd w:val="0"/>
              <w:spacing w:before="0" w:after="0"/>
              <w:ind w:firstLine="0"/>
              <w:jc w:val="center"/>
              <w:rPr>
                <w:rFonts w:ascii="Times New Roman" w:hAnsi="Times New Roman"/>
                <w:b/>
                <w:sz w:val="20"/>
                <w:szCs w:val="20"/>
              </w:rPr>
            </w:pPr>
            <w:r w:rsidRPr="009A189F">
              <w:rPr>
                <w:rFonts w:ascii="Times New Roman" w:hAnsi="Times New Roman"/>
                <w:b/>
                <w:sz w:val="20"/>
                <w:szCs w:val="20"/>
              </w:rPr>
              <w:t>13</w:t>
            </w:r>
          </w:p>
        </w:tc>
        <w:tc>
          <w:tcPr>
            <w:tcW w:w="5523" w:type="dxa"/>
            <w:vAlign w:val="center"/>
          </w:tcPr>
          <w:p w:rsidR="009A189F" w:rsidRPr="009A189F" w:rsidRDefault="009A189F" w:rsidP="009A189F">
            <w:pPr>
              <w:spacing w:before="0" w:after="0"/>
              <w:ind w:firstLine="0"/>
              <w:jc w:val="left"/>
              <w:rPr>
                <w:rFonts w:cs="Calibri"/>
                <w:sz w:val="20"/>
                <w:szCs w:val="20"/>
              </w:rPr>
            </w:pPr>
            <w:r w:rsidRPr="009A189F">
              <w:rPr>
                <w:rFonts w:cs="Calibri"/>
                <w:sz w:val="20"/>
                <w:szCs w:val="20"/>
              </w:rPr>
              <w:t>Taşımalı eğitim uygulamasında yerel yönetimlerin de rol almasını sağlayacak bir yapı kurularak bu alandaki iş birliği artırılacaktır.</w:t>
            </w:r>
          </w:p>
        </w:tc>
        <w:tc>
          <w:tcPr>
            <w:tcW w:w="1675" w:type="dxa"/>
            <w:vAlign w:val="center"/>
          </w:tcPr>
          <w:p w:rsidR="009A189F" w:rsidRPr="009A189F" w:rsidRDefault="009A189F" w:rsidP="009A189F">
            <w:pPr>
              <w:spacing w:before="0" w:after="0"/>
              <w:ind w:firstLine="0"/>
              <w:jc w:val="center"/>
              <w:rPr>
                <w:rFonts w:cs="Calibri"/>
                <w:color w:val="0D0D0D"/>
                <w:sz w:val="20"/>
                <w:szCs w:val="20"/>
              </w:rPr>
            </w:pPr>
            <w:r w:rsidRPr="009A189F">
              <w:rPr>
                <w:rFonts w:cs="Calibri"/>
                <w:color w:val="0D0D0D"/>
                <w:sz w:val="20"/>
                <w:szCs w:val="20"/>
              </w:rPr>
              <w:t>Temel Eğitim</w:t>
            </w:r>
          </w:p>
          <w:p w:rsidR="009A189F" w:rsidRPr="009A189F" w:rsidRDefault="009A189F" w:rsidP="009A189F">
            <w:pPr>
              <w:spacing w:before="0" w:after="0"/>
              <w:ind w:firstLine="0"/>
              <w:jc w:val="center"/>
              <w:rPr>
                <w:rFonts w:cs="Calibri"/>
                <w:sz w:val="20"/>
                <w:szCs w:val="20"/>
              </w:rPr>
            </w:pPr>
            <w:r w:rsidRPr="009A189F">
              <w:rPr>
                <w:rFonts w:cs="Calibri"/>
                <w:color w:val="0D0D0D"/>
                <w:sz w:val="20"/>
                <w:szCs w:val="20"/>
              </w:rPr>
              <w:t>Ortaöğretim</w:t>
            </w:r>
          </w:p>
        </w:tc>
        <w:tc>
          <w:tcPr>
            <w:tcW w:w="1422" w:type="dxa"/>
            <w:vAlign w:val="center"/>
          </w:tcPr>
          <w:p w:rsidR="009A189F" w:rsidRPr="009A189F" w:rsidRDefault="009A189F" w:rsidP="009A189F">
            <w:pPr>
              <w:spacing w:before="0" w:after="0"/>
              <w:ind w:firstLine="0"/>
              <w:jc w:val="center"/>
              <w:rPr>
                <w:rFonts w:cs="Calibri"/>
                <w:color w:val="0D0D0D"/>
                <w:sz w:val="20"/>
                <w:szCs w:val="20"/>
              </w:rPr>
            </w:pPr>
            <w:r w:rsidRPr="009A189F">
              <w:rPr>
                <w:rFonts w:cs="Calibri"/>
                <w:color w:val="0D0D0D"/>
                <w:sz w:val="20"/>
                <w:szCs w:val="20"/>
              </w:rPr>
              <w:t>Temel Eğitim</w:t>
            </w:r>
          </w:p>
          <w:p w:rsidR="009A189F" w:rsidRPr="009A189F" w:rsidRDefault="009A189F" w:rsidP="009A189F">
            <w:pPr>
              <w:spacing w:before="0" w:after="0"/>
              <w:ind w:firstLine="0"/>
              <w:jc w:val="center"/>
              <w:rPr>
                <w:rFonts w:cs="Calibri"/>
                <w:sz w:val="20"/>
                <w:szCs w:val="20"/>
              </w:rPr>
            </w:pPr>
            <w:r w:rsidRPr="009A189F">
              <w:rPr>
                <w:rFonts w:cs="Calibri"/>
                <w:color w:val="0D0D0D"/>
                <w:sz w:val="20"/>
                <w:szCs w:val="20"/>
              </w:rPr>
              <w:t>Ortaöğretim</w:t>
            </w:r>
          </w:p>
        </w:tc>
      </w:tr>
      <w:tr w:rsidR="009A189F" w:rsidRPr="009A189F" w:rsidTr="009A189F">
        <w:trPr>
          <w:trHeight w:val="1165"/>
        </w:trPr>
        <w:tc>
          <w:tcPr>
            <w:tcW w:w="712" w:type="dxa"/>
            <w:vAlign w:val="center"/>
          </w:tcPr>
          <w:p w:rsidR="009A189F" w:rsidRPr="009A189F" w:rsidRDefault="009A189F" w:rsidP="009A189F">
            <w:pPr>
              <w:autoSpaceDE w:val="0"/>
              <w:autoSpaceDN w:val="0"/>
              <w:adjustRightInd w:val="0"/>
              <w:spacing w:before="0" w:after="0"/>
              <w:ind w:firstLine="0"/>
              <w:jc w:val="center"/>
              <w:rPr>
                <w:rFonts w:ascii="Times New Roman" w:hAnsi="Times New Roman"/>
                <w:b/>
                <w:sz w:val="20"/>
                <w:szCs w:val="20"/>
              </w:rPr>
            </w:pPr>
            <w:r w:rsidRPr="009A189F">
              <w:rPr>
                <w:rFonts w:ascii="Times New Roman" w:hAnsi="Times New Roman"/>
                <w:b/>
                <w:sz w:val="20"/>
                <w:szCs w:val="20"/>
              </w:rPr>
              <w:lastRenderedPageBreak/>
              <w:t>14</w:t>
            </w:r>
          </w:p>
        </w:tc>
        <w:tc>
          <w:tcPr>
            <w:tcW w:w="5523" w:type="dxa"/>
            <w:vAlign w:val="center"/>
          </w:tcPr>
          <w:p w:rsidR="009A189F" w:rsidRPr="009A189F" w:rsidRDefault="009A189F" w:rsidP="009A189F">
            <w:pPr>
              <w:spacing w:before="0" w:after="0"/>
              <w:ind w:firstLine="0"/>
              <w:jc w:val="left"/>
              <w:rPr>
                <w:rFonts w:ascii="Times New Roman" w:hAnsi="Times New Roman"/>
                <w:sz w:val="20"/>
                <w:szCs w:val="20"/>
              </w:rPr>
            </w:pPr>
            <w:r w:rsidRPr="009A189F">
              <w:rPr>
                <w:rFonts w:ascii="Times New Roman" w:hAnsi="Times New Roman"/>
                <w:sz w:val="20"/>
                <w:szCs w:val="20"/>
              </w:rPr>
              <w:t>Özel eğitim ihtiyacı olan bireylerin tespiti için etkili bir tarama ve tanılama sistemi geliştirilecek ve bu bireylerin tanısına uygun eğitime erişmelerini ve devam etmelerini sağlayacak imkânlar geliştirilecektir.</w:t>
            </w:r>
          </w:p>
        </w:tc>
        <w:tc>
          <w:tcPr>
            <w:tcW w:w="1675" w:type="dxa"/>
            <w:vAlign w:val="center"/>
          </w:tcPr>
          <w:p w:rsidR="009A189F" w:rsidRPr="009A189F" w:rsidRDefault="009A189F" w:rsidP="009A189F">
            <w:pPr>
              <w:spacing w:before="0" w:after="0"/>
              <w:ind w:firstLine="0"/>
              <w:jc w:val="center"/>
              <w:rPr>
                <w:rFonts w:ascii="Times New Roman" w:hAnsi="Times New Roman"/>
                <w:sz w:val="20"/>
                <w:szCs w:val="20"/>
              </w:rPr>
            </w:pPr>
            <w:r w:rsidRPr="009A189F">
              <w:rPr>
                <w:rFonts w:ascii="Times New Roman" w:hAnsi="Times New Roman"/>
                <w:sz w:val="20"/>
                <w:szCs w:val="20"/>
              </w:rPr>
              <w:t>Özel Eğitim</w:t>
            </w:r>
          </w:p>
        </w:tc>
        <w:tc>
          <w:tcPr>
            <w:tcW w:w="1422" w:type="dxa"/>
            <w:vAlign w:val="center"/>
          </w:tcPr>
          <w:p w:rsidR="009A189F" w:rsidRPr="009A189F" w:rsidRDefault="009A189F" w:rsidP="009A189F">
            <w:pPr>
              <w:spacing w:before="0" w:after="0"/>
              <w:ind w:firstLine="0"/>
              <w:jc w:val="center"/>
              <w:rPr>
                <w:rFonts w:ascii="Times New Roman" w:hAnsi="Times New Roman"/>
                <w:sz w:val="20"/>
                <w:szCs w:val="20"/>
              </w:rPr>
            </w:pPr>
            <w:r w:rsidRPr="009A189F">
              <w:rPr>
                <w:rFonts w:ascii="Times New Roman" w:hAnsi="Times New Roman"/>
                <w:sz w:val="20"/>
                <w:szCs w:val="20"/>
              </w:rPr>
              <w:t>Özel Eğitim</w:t>
            </w:r>
          </w:p>
        </w:tc>
      </w:tr>
    </w:tbl>
    <w:p w:rsidR="009A189F" w:rsidRDefault="009A189F" w:rsidP="00E35B1F"/>
    <w:p w:rsidR="009A189F" w:rsidRPr="009A189F" w:rsidRDefault="009A189F" w:rsidP="009A189F">
      <w:pPr>
        <w:keepNext/>
        <w:keepLines/>
        <w:spacing w:before="40" w:after="0"/>
        <w:ind w:firstLine="709"/>
        <w:outlineLvl w:val="2"/>
        <w:rPr>
          <w:rFonts w:eastAsia="Times New Roman" w:cs="Calibri"/>
          <w:b/>
        </w:rPr>
      </w:pPr>
      <w:bookmarkStart w:id="18" w:name="_Toc418063333"/>
      <w:r w:rsidRPr="009A189F">
        <w:rPr>
          <w:rFonts w:eastAsia="Times New Roman" w:cs="Calibri"/>
          <w:b/>
        </w:rPr>
        <w:t>TEMA: EĞİTİM VE ÖĞRETİMDE KALİTENİN ARTTIRILMASI</w:t>
      </w:r>
      <w:bookmarkEnd w:id="18"/>
    </w:p>
    <w:p w:rsidR="009A189F" w:rsidRPr="009A189F" w:rsidRDefault="009A189F" w:rsidP="009A189F">
      <w:pPr>
        <w:keepNext/>
        <w:keepLines/>
        <w:spacing w:before="40" w:after="0"/>
        <w:ind w:left="709" w:firstLine="0"/>
        <w:outlineLvl w:val="2"/>
        <w:rPr>
          <w:rFonts w:eastAsia="Times New Roman" w:cs="Calibri"/>
          <w:b/>
        </w:rPr>
      </w:pPr>
      <w:bookmarkStart w:id="19" w:name="_Toc418063334"/>
      <w:r w:rsidRPr="009A189F">
        <w:rPr>
          <w:rFonts w:eastAsia="Times New Roman" w:cs="Calibri"/>
          <w:b/>
        </w:rPr>
        <w:t>2.</w:t>
      </w:r>
      <w:r w:rsidRPr="009A189F">
        <w:rPr>
          <w:rFonts w:eastAsia="Times New Roman" w:cs="Calibri"/>
          <w:b/>
        </w:rPr>
        <w:tab/>
        <w:t>Stratejik Amaç</w:t>
      </w:r>
      <w:bookmarkEnd w:id="19"/>
      <w:r w:rsidRPr="009A189F">
        <w:rPr>
          <w:rFonts w:eastAsia="Times New Roman" w:cs="Calibri"/>
          <w:b/>
        </w:rPr>
        <w:t xml:space="preserve"> </w:t>
      </w:r>
    </w:p>
    <w:p w:rsidR="009A189F" w:rsidRPr="009A189F" w:rsidRDefault="009A189F" w:rsidP="009A189F">
      <w:pPr>
        <w:spacing w:after="0"/>
        <w:rPr>
          <w:rFonts w:cs="Calibri"/>
        </w:rPr>
      </w:pPr>
      <w:r w:rsidRPr="009A189F">
        <w:rPr>
          <w:rFonts w:cs="Calibri"/>
        </w:rPr>
        <w:t>Bütün bireylere ulusal ve uluslararası ölçütlerde bilgi, beceri, tutum ve davranışın kazandırılması ile girişimci, yenilikçi, yaratıcı, dil becerileri yüksek, iletişime ve öğrenmeye açık, öz güven ve sorumluluk sahibi sağlıklı ve mutlu bireylerin yetişmesine imkân sağlamak.</w:t>
      </w:r>
    </w:p>
    <w:p w:rsidR="009A189F" w:rsidRPr="009A189F" w:rsidRDefault="009A189F" w:rsidP="009A189F">
      <w:pPr>
        <w:spacing w:after="0"/>
        <w:ind w:left="709" w:firstLine="0"/>
        <w:rPr>
          <w:rFonts w:cs="Calibri"/>
          <w:b/>
        </w:rPr>
      </w:pPr>
      <w:r w:rsidRPr="009A189F">
        <w:rPr>
          <w:rFonts w:cs="Calibri"/>
          <w:b/>
        </w:rPr>
        <w:t>2.1</w:t>
      </w:r>
      <w:r w:rsidRPr="009A189F">
        <w:rPr>
          <w:rFonts w:cs="Calibri"/>
          <w:b/>
        </w:rPr>
        <w:tab/>
        <w:t xml:space="preserve">Stratejik Hedef </w:t>
      </w:r>
    </w:p>
    <w:p w:rsidR="009A189F" w:rsidRPr="009A189F" w:rsidRDefault="009A189F" w:rsidP="009A189F">
      <w:pPr>
        <w:spacing w:after="0"/>
        <w:rPr>
          <w:rFonts w:cs="Calibri"/>
        </w:rPr>
      </w:pPr>
      <w:r w:rsidRPr="009A189F">
        <w:rPr>
          <w:rFonts w:cs="Calibri"/>
        </w:rPr>
        <w:t>Bütün bireylerin bedensel, ruhsal ve zihinsel gelişimlerine yönelik faaliyetlere katılım oranını ve öğrencilerin akademik başarı düzeylerini artırmak.</w:t>
      </w:r>
    </w:p>
    <w:p w:rsidR="009A189F" w:rsidRPr="009A189F" w:rsidRDefault="009A189F" w:rsidP="009A189F">
      <w:pPr>
        <w:spacing w:after="0"/>
        <w:rPr>
          <w:rFonts w:cs="Calibri"/>
          <w:b/>
        </w:rPr>
      </w:pPr>
      <w:r w:rsidRPr="009A189F">
        <w:rPr>
          <w:rFonts w:cs="Calibri"/>
          <w:b/>
        </w:rPr>
        <w:t>Hedefin Mevcut Durumu</w:t>
      </w:r>
    </w:p>
    <w:p w:rsidR="009A189F" w:rsidRPr="009A189F" w:rsidRDefault="009A189F" w:rsidP="009A189F">
      <w:pPr>
        <w:spacing w:after="0"/>
        <w:rPr>
          <w:rFonts w:cs="Calibri"/>
        </w:rPr>
      </w:pPr>
      <w:r w:rsidRPr="009A189F">
        <w:rPr>
          <w:rFonts w:cs="Calibri"/>
        </w:rPr>
        <w:t xml:space="preserve">Kaliteli bir eğitim vermek için öğrencilerimizin hazır </w:t>
      </w:r>
      <w:proofErr w:type="spellStart"/>
      <w:r w:rsidRPr="009A189F">
        <w:rPr>
          <w:rFonts w:cs="Calibri"/>
        </w:rPr>
        <w:t>bulunuşluğunun</w:t>
      </w:r>
      <w:proofErr w:type="spellEnd"/>
      <w:r w:rsidRPr="009A189F">
        <w:rPr>
          <w:rFonts w:cs="Calibri"/>
        </w:rPr>
        <w:t xml:space="preserve"> belirlenen düzeyde bulunması önemli bir gerekliliktir. Bu nedenle öğrencilerimizin akademik başarılarını arttırmaya yönelik projeler yapılmaktadır. İlkokuldan başlayarak öğrencilerimizin temel öğrenme kazanımlarını gerçekleştirmelerini sağlamayı hedefliyoruz. Ayrıca günümüzün en önemli problemlerinden madde bağımlılığı ve şiddetin önlenmesine yönelik Çanakkale Valiliği, İl Emniyet Müdürlüğü ve İl Milli Eğitim Müdürlüğünün ortaklaşa uyguladığı şiddeti önlemeye yönelik eylem planı uygulanmaktadır. Şehrimize yerleşen mülteciler ve bunların eğitim sürecimize uyumlarına yönelik çalışmalar yapılmaktadır.</w:t>
      </w:r>
    </w:p>
    <w:p w:rsidR="009A189F" w:rsidRPr="009A189F" w:rsidRDefault="009A189F" w:rsidP="009A189F">
      <w:pPr>
        <w:spacing w:after="0"/>
        <w:rPr>
          <w:rFonts w:cs="Calibri"/>
        </w:rPr>
      </w:pPr>
      <w:r w:rsidRPr="009A189F">
        <w:rPr>
          <w:rFonts w:cs="Calibri"/>
        </w:rPr>
        <w:t>Çanakkale’nin demografik yapısı ve sosyal yapısı incelendiğinde sanata ve spora verdiği önem oldukça belirgindir. Bu nedenle öğrencilerimizle sanatsal ve sportif faaliyetlerdeki başarılarımızı arttırarak sürdürmek istiyoruz.</w:t>
      </w:r>
    </w:p>
    <w:p w:rsidR="009A189F" w:rsidRPr="009A189F" w:rsidRDefault="009A189F" w:rsidP="009A189F">
      <w:pPr>
        <w:spacing w:after="0"/>
        <w:rPr>
          <w:rFonts w:cs="Calibri"/>
        </w:rPr>
      </w:pPr>
      <w:r w:rsidRPr="009A189F">
        <w:rPr>
          <w:rFonts w:cs="Calibri"/>
        </w:rPr>
        <w:t>Öğrencilerimizin çağın gereklerinde hak ettikleri kalitede eğitim şartlarını sağlayarak akademik olarak başarılı, sosyal, sportif, sanatsal faaliyetlerle kendini ifade eden özellikle de zihinsel, bedensel ve ruhsal olarak sağlıklı bireyler olmalarını hedefliyoruz.</w:t>
      </w:r>
    </w:p>
    <w:p w:rsidR="009A189F" w:rsidRDefault="009A189F" w:rsidP="00E35B1F"/>
    <w:p w:rsidR="009A189F" w:rsidRDefault="009A189F" w:rsidP="00E35B1F"/>
    <w:p w:rsidR="009A189F" w:rsidRDefault="009A189F" w:rsidP="00E35B1F"/>
    <w:p w:rsidR="009A189F" w:rsidRDefault="009A189F" w:rsidP="00E35B1F"/>
    <w:p w:rsidR="009A189F" w:rsidRDefault="009A189F" w:rsidP="00E35B1F"/>
    <w:p w:rsidR="009A189F" w:rsidRDefault="009A189F" w:rsidP="00E35B1F"/>
    <w:p w:rsidR="009A189F" w:rsidRDefault="009A189F" w:rsidP="00E35B1F"/>
    <w:p w:rsidR="009A189F" w:rsidRDefault="009A189F" w:rsidP="00E35B1F"/>
    <w:p w:rsidR="009A189F" w:rsidRDefault="009A189F" w:rsidP="00E35B1F"/>
    <w:tbl>
      <w:tblPr>
        <w:tblStyle w:val="KlavuzuTablo4-Vurgu513"/>
        <w:tblW w:w="9379" w:type="dxa"/>
        <w:tblLayout w:type="fixed"/>
        <w:tblLook w:val="04A0" w:firstRow="1" w:lastRow="0" w:firstColumn="1" w:lastColumn="0" w:noHBand="0" w:noVBand="1"/>
      </w:tblPr>
      <w:tblGrid>
        <w:gridCol w:w="3211"/>
        <w:gridCol w:w="1689"/>
        <w:gridCol w:w="1075"/>
        <w:gridCol w:w="1076"/>
        <w:gridCol w:w="1076"/>
        <w:gridCol w:w="1252"/>
      </w:tblGrid>
      <w:tr w:rsidR="00224CA8" w:rsidRPr="00224CA8" w:rsidTr="008D546E">
        <w:trPr>
          <w:cnfStyle w:val="100000000000" w:firstRow="1" w:lastRow="0" w:firstColumn="0" w:lastColumn="0" w:oddVBand="0" w:evenVBand="0" w:oddHBand="0"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4900" w:type="dxa"/>
            <w:gridSpan w:val="2"/>
            <w:vMerge w:val="restart"/>
            <w:tcBorders>
              <w:top w:val="single" w:sz="4" w:space="0" w:color="auto"/>
              <w:left w:val="single" w:sz="4" w:space="0" w:color="auto"/>
              <w:bottom w:val="single" w:sz="4" w:space="0" w:color="auto"/>
              <w:right w:val="single" w:sz="4" w:space="0" w:color="auto"/>
            </w:tcBorders>
            <w:vAlign w:val="center"/>
          </w:tcPr>
          <w:p w:rsidR="00224CA8" w:rsidRPr="00224CA8" w:rsidRDefault="00224CA8" w:rsidP="00224CA8">
            <w:pPr>
              <w:spacing w:before="0" w:after="0" w:line="240" w:lineRule="auto"/>
              <w:jc w:val="center"/>
              <w:rPr>
                <w:rFonts w:ascii="Times New Roman" w:hAnsi="Times New Roman"/>
                <w:sz w:val="24"/>
                <w:szCs w:val="24"/>
                <w:lang w:eastAsia="tr-TR"/>
              </w:rPr>
            </w:pPr>
            <w:r w:rsidRPr="00224CA8">
              <w:rPr>
                <w:rFonts w:ascii="Times New Roman" w:hAnsi="Times New Roman"/>
                <w:sz w:val="24"/>
                <w:szCs w:val="24"/>
                <w:lang w:eastAsia="tr-TR"/>
              </w:rPr>
              <w:lastRenderedPageBreak/>
              <w:t>PERFORMANS GÖSTERGESİ</w:t>
            </w:r>
          </w:p>
        </w:tc>
        <w:tc>
          <w:tcPr>
            <w:tcW w:w="3227" w:type="dxa"/>
            <w:gridSpan w:val="3"/>
            <w:tcBorders>
              <w:top w:val="single" w:sz="4" w:space="0" w:color="auto"/>
              <w:left w:val="single" w:sz="4" w:space="0" w:color="auto"/>
              <w:bottom w:val="single" w:sz="4" w:space="0" w:color="auto"/>
              <w:right w:val="single" w:sz="4" w:space="0" w:color="auto"/>
            </w:tcBorders>
            <w:vAlign w:val="center"/>
          </w:tcPr>
          <w:p w:rsidR="00224CA8" w:rsidRPr="00224CA8" w:rsidRDefault="00224CA8" w:rsidP="00224CA8">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lang w:eastAsia="tr-TR"/>
              </w:rPr>
            </w:pPr>
            <w:r w:rsidRPr="00224CA8">
              <w:rPr>
                <w:rFonts w:ascii="Times New Roman" w:hAnsi="Times New Roman"/>
                <w:sz w:val="24"/>
                <w:szCs w:val="24"/>
                <w:lang w:eastAsia="tr-TR"/>
              </w:rPr>
              <w:t>MEVCUT DURUM</w:t>
            </w:r>
          </w:p>
        </w:tc>
        <w:tc>
          <w:tcPr>
            <w:tcW w:w="1252" w:type="dxa"/>
            <w:tcBorders>
              <w:top w:val="single" w:sz="4" w:space="0" w:color="auto"/>
              <w:left w:val="single" w:sz="4" w:space="0" w:color="auto"/>
              <w:bottom w:val="single" w:sz="4" w:space="0" w:color="auto"/>
              <w:right w:val="single" w:sz="4" w:space="0" w:color="auto"/>
            </w:tcBorders>
            <w:vAlign w:val="center"/>
          </w:tcPr>
          <w:p w:rsidR="00224CA8" w:rsidRPr="00224CA8" w:rsidRDefault="00224CA8" w:rsidP="00224CA8">
            <w:pPr>
              <w:spacing w:before="0" w:after="0" w:line="240" w:lineRule="auto"/>
              <w:ind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lang w:eastAsia="tr-TR"/>
              </w:rPr>
            </w:pPr>
            <w:r w:rsidRPr="00224CA8">
              <w:rPr>
                <w:rFonts w:ascii="Times New Roman" w:hAnsi="Times New Roman"/>
                <w:sz w:val="24"/>
                <w:szCs w:val="24"/>
                <w:lang w:eastAsia="tr-TR"/>
              </w:rPr>
              <w:t>HEDEF</w:t>
            </w:r>
          </w:p>
        </w:tc>
      </w:tr>
      <w:tr w:rsidR="00224CA8" w:rsidRPr="00224CA8" w:rsidTr="008D546E">
        <w:trPr>
          <w:cnfStyle w:val="000000100000" w:firstRow="0" w:lastRow="0" w:firstColumn="0" w:lastColumn="0" w:oddVBand="0" w:evenVBand="0" w:oddHBand="1" w:evenHBand="0" w:firstRowFirstColumn="0" w:firstRowLastColumn="0" w:lastRowFirstColumn="0" w:lastRowLastColumn="0"/>
          <w:trHeight w:val="537"/>
        </w:trPr>
        <w:tc>
          <w:tcPr>
            <w:cnfStyle w:val="001000000000" w:firstRow="0" w:lastRow="0" w:firstColumn="1" w:lastColumn="0" w:oddVBand="0" w:evenVBand="0" w:oddHBand="0" w:evenHBand="0" w:firstRowFirstColumn="0" w:firstRowLastColumn="0" w:lastRowFirstColumn="0" w:lastRowLastColumn="0"/>
            <w:tcW w:w="4900" w:type="dxa"/>
            <w:gridSpan w:val="2"/>
            <w:vMerge/>
            <w:tcBorders>
              <w:top w:val="single" w:sz="4" w:space="0" w:color="auto"/>
              <w:left w:val="single" w:sz="4" w:space="0" w:color="auto"/>
              <w:bottom w:val="single" w:sz="4" w:space="0" w:color="auto"/>
              <w:right w:val="single" w:sz="4" w:space="0" w:color="auto"/>
            </w:tcBorders>
            <w:shd w:val="clear" w:color="auto" w:fill="4BACC6"/>
            <w:vAlign w:val="center"/>
          </w:tcPr>
          <w:p w:rsidR="00224CA8" w:rsidRPr="00224CA8" w:rsidRDefault="00224CA8" w:rsidP="00224CA8">
            <w:pPr>
              <w:spacing w:before="0" w:after="0" w:line="240" w:lineRule="auto"/>
              <w:jc w:val="center"/>
              <w:rPr>
                <w:rFonts w:ascii="Times New Roman" w:hAnsi="Times New Roman"/>
                <w:color w:val="FFFFFF"/>
                <w:sz w:val="24"/>
                <w:szCs w:val="24"/>
                <w:lang w:eastAsia="tr-TR"/>
              </w:rPr>
            </w:pPr>
          </w:p>
        </w:tc>
        <w:tc>
          <w:tcPr>
            <w:tcW w:w="1075" w:type="dxa"/>
            <w:tcBorders>
              <w:top w:val="single" w:sz="4" w:space="0" w:color="auto"/>
              <w:left w:val="single" w:sz="4" w:space="0" w:color="auto"/>
              <w:bottom w:val="single" w:sz="4" w:space="0" w:color="auto"/>
              <w:right w:val="single" w:sz="4" w:space="0" w:color="auto"/>
            </w:tcBorders>
            <w:shd w:val="clear" w:color="auto" w:fill="4BACC6"/>
            <w:vAlign w:val="center"/>
          </w:tcPr>
          <w:p w:rsidR="00224CA8" w:rsidRPr="00224CA8" w:rsidRDefault="00224CA8" w:rsidP="00224CA8">
            <w:pPr>
              <w:spacing w:before="0" w:after="0"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lang w:eastAsia="tr-TR"/>
              </w:rPr>
            </w:pPr>
            <w:r w:rsidRPr="00224CA8">
              <w:rPr>
                <w:rFonts w:ascii="Times New Roman" w:hAnsi="Times New Roman"/>
                <w:b/>
                <w:sz w:val="24"/>
                <w:szCs w:val="24"/>
                <w:lang w:eastAsia="tr-TR"/>
              </w:rPr>
              <w:t>2012</w:t>
            </w:r>
          </w:p>
        </w:tc>
        <w:tc>
          <w:tcPr>
            <w:tcW w:w="1076" w:type="dxa"/>
            <w:tcBorders>
              <w:top w:val="single" w:sz="4" w:space="0" w:color="auto"/>
              <w:left w:val="single" w:sz="4" w:space="0" w:color="auto"/>
              <w:bottom w:val="single" w:sz="4" w:space="0" w:color="auto"/>
              <w:right w:val="single" w:sz="4" w:space="0" w:color="auto"/>
            </w:tcBorders>
            <w:shd w:val="clear" w:color="auto" w:fill="4BACC6"/>
            <w:vAlign w:val="center"/>
          </w:tcPr>
          <w:p w:rsidR="00224CA8" w:rsidRPr="00224CA8" w:rsidRDefault="00224CA8" w:rsidP="00224CA8">
            <w:pPr>
              <w:spacing w:before="0" w:after="0"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lang w:eastAsia="tr-TR"/>
              </w:rPr>
            </w:pPr>
            <w:r w:rsidRPr="00224CA8">
              <w:rPr>
                <w:rFonts w:ascii="Times New Roman" w:hAnsi="Times New Roman"/>
                <w:b/>
                <w:sz w:val="24"/>
                <w:szCs w:val="24"/>
                <w:lang w:eastAsia="tr-TR"/>
              </w:rPr>
              <w:t>2013</w:t>
            </w:r>
          </w:p>
        </w:tc>
        <w:tc>
          <w:tcPr>
            <w:tcW w:w="1075" w:type="dxa"/>
            <w:tcBorders>
              <w:top w:val="single" w:sz="4" w:space="0" w:color="auto"/>
              <w:left w:val="single" w:sz="4" w:space="0" w:color="auto"/>
              <w:bottom w:val="single" w:sz="4" w:space="0" w:color="auto"/>
              <w:right w:val="single" w:sz="4" w:space="0" w:color="auto"/>
            </w:tcBorders>
            <w:shd w:val="clear" w:color="auto" w:fill="4BACC6"/>
            <w:vAlign w:val="center"/>
          </w:tcPr>
          <w:p w:rsidR="00224CA8" w:rsidRPr="00224CA8" w:rsidRDefault="00224CA8" w:rsidP="00224CA8">
            <w:pPr>
              <w:spacing w:before="0" w:after="0"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lang w:eastAsia="tr-TR"/>
              </w:rPr>
            </w:pPr>
            <w:r w:rsidRPr="00224CA8">
              <w:rPr>
                <w:rFonts w:ascii="Times New Roman" w:hAnsi="Times New Roman"/>
                <w:b/>
                <w:sz w:val="24"/>
                <w:szCs w:val="24"/>
                <w:lang w:eastAsia="tr-TR"/>
              </w:rPr>
              <w:t>2014</w:t>
            </w:r>
          </w:p>
        </w:tc>
        <w:tc>
          <w:tcPr>
            <w:tcW w:w="1252" w:type="dxa"/>
            <w:tcBorders>
              <w:top w:val="single" w:sz="4" w:space="0" w:color="auto"/>
              <w:left w:val="single" w:sz="4" w:space="0" w:color="auto"/>
              <w:bottom w:val="single" w:sz="4" w:space="0" w:color="auto"/>
              <w:right w:val="single" w:sz="4" w:space="0" w:color="auto"/>
            </w:tcBorders>
            <w:shd w:val="clear" w:color="auto" w:fill="4BACC6"/>
            <w:vAlign w:val="center"/>
          </w:tcPr>
          <w:p w:rsidR="00224CA8" w:rsidRPr="00224CA8" w:rsidRDefault="00224CA8" w:rsidP="00224CA8">
            <w:pPr>
              <w:spacing w:before="0" w:after="0"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lang w:eastAsia="tr-TR"/>
              </w:rPr>
            </w:pPr>
            <w:r w:rsidRPr="00224CA8">
              <w:rPr>
                <w:rFonts w:ascii="Times New Roman" w:hAnsi="Times New Roman"/>
                <w:b/>
                <w:sz w:val="24"/>
                <w:szCs w:val="24"/>
                <w:lang w:eastAsia="tr-TR"/>
              </w:rPr>
              <w:t>2019</w:t>
            </w:r>
          </w:p>
        </w:tc>
      </w:tr>
      <w:tr w:rsidR="00224CA8" w:rsidRPr="00224CA8" w:rsidTr="008D546E">
        <w:trPr>
          <w:trHeight w:val="408"/>
        </w:trPr>
        <w:tc>
          <w:tcPr>
            <w:cnfStyle w:val="001000000000" w:firstRow="0" w:lastRow="0" w:firstColumn="1" w:lastColumn="0" w:oddVBand="0" w:evenVBand="0" w:oddHBand="0" w:evenHBand="0" w:firstRowFirstColumn="0" w:firstRowLastColumn="0" w:lastRowFirstColumn="0" w:lastRowLastColumn="0"/>
            <w:tcW w:w="4900" w:type="dxa"/>
            <w:gridSpan w:val="2"/>
            <w:tcBorders>
              <w:top w:val="single" w:sz="4" w:space="0" w:color="auto"/>
              <w:left w:val="single" w:sz="4" w:space="0" w:color="auto"/>
              <w:bottom w:val="single" w:sz="4" w:space="0" w:color="auto"/>
              <w:right w:val="single" w:sz="4" w:space="0" w:color="auto"/>
            </w:tcBorders>
          </w:tcPr>
          <w:p w:rsidR="00224CA8" w:rsidRPr="00224CA8" w:rsidRDefault="00224CA8" w:rsidP="00224CA8">
            <w:pPr>
              <w:spacing w:before="0" w:after="0" w:line="240" w:lineRule="auto"/>
              <w:ind w:firstLine="0"/>
              <w:jc w:val="left"/>
              <w:rPr>
                <w:rFonts w:ascii="Times New Roman" w:hAnsi="Times New Roman"/>
              </w:rPr>
            </w:pPr>
            <w:r w:rsidRPr="00224CA8">
              <w:rPr>
                <w:rFonts w:ascii="Times New Roman" w:hAnsi="Times New Roman"/>
              </w:rPr>
              <w:t>Yükseköğretime Geçiş Sınavındaki il ortalaması</w:t>
            </w:r>
          </w:p>
        </w:tc>
        <w:tc>
          <w:tcPr>
            <w:tcW w:w="1075" w:type="dxa"/>
            <w:tcBorders>
              <w:top w:val="single" w:sz="4" w:space="0" w:color="auto"/>
              <w:left w:val="single" w:sz="4" w:space="0" w:color="auto"/>
              <w:bottom w:val="single" w:sz="4" w:space="0" w:color="auto"/>
              <w:right w:val="single" w:sz="4" w:space="0" w:color="auto"/>
            </w:tcBorders>
            <w:vAlign w:val="center"/>
          </w:tcPr>
          <w:p w:rsidR="00224CA8" w:rsidRPr="00224CA8" w:rsidRDefault="00224CA8" w:rsidP="00224CA8">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224CA8">
              <w:rPr>
                <w:rFonts w:ascii="Times New Roman" w:hAnsi="Times New Roman"/>
              </w:rPr>
              <w:t>208,68</w:t>
            </w:r>
          </w:p>
        </w:tc>
        <w:tc>
          <w:tcPr>
            <w:tcW w:w="1076" w:type="dxa"/>
            <w:tcBorders>
              <w:top w:val="single" w:sz="4" w:space="0" w:color="auto"/>
              <w:left w:val="single" w:sz="4" w:space="0" w:color="auto"/>
              <w:bottom w:val="single" w:sz="4" w:space="0" w:color="auto"/>
              <w:right w:val="single" w:sz="4" w:space="0" w:color="auto"/>
            </w:tcBorders>
            <w:vAlign w:val="center"/>
          </w:tcPr>
          <w:p w:rsidR="00224CA8" w:rsidRPr="00224CA8" w:rsidRDefault="00224CA8" w:rsidP="00224CA8">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224CA8">
              <w:rPr>
                <w:rFonts w:ascii="Times New Roman" w:hAnsi="Times New Roman"/>
              </w:rPr>
              <w:t>206,56</w:t>
            </w:r>
          </w:p>
        </w:tc>
        <w:tc>
          <w:tcPr>
            <w:tcW w:w="1075" w:type="dxa"/>
            <w:tcBorders>
              <w:top w:val="single" w:sz="4" w:space="0" w:color="auto"/>
              <w:left w:val="single" w:sz="4" w:space="0" w:color="auto"/>
              <w:bottom w:val="single" w:sz="4" w:space="0" w:color="auto"/>
              <w:right w:val="single" w:sz="4" w:space="0" w:color="auto"/>
            </w:tcBorders>
            <w:vAlign w:val="center"/>
          </w:tcPr>
          <w:p w:rsidR="00224CA8" w:rsidRPr="00224CA8" w:rsidRDefault="00224CA8" w:rsidP="00224CA8">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224CA8">
              <w:rPr>
                <w:rFonts w:ascii="Times New Roman" w:hAnsi="Times New Roman"/>
              </w:rPr>
              <w:t>207,24</w:t>
            </w:r>
          </w:p>
        </w:tc>
        <w:tc>
          <w:tcPr>
            <w:tcW w:w="1252" w:type="dxa"/>
            <w:tcBorders>
              <w:top w:val="single" w:sz="4" w:space="0" w:color="auto"/>
              <w:left w:val="single" w:sz="4" w:space="0" w:color="auto"/>
              <w:bottom w:val="single" w:sz="4" w:space="0" w:color="auto"/>
              <w:right w:val="single" w:sz="4" w:space="0" w:color="auto"/>
            </w:tcBorders>
            <w:vAlign w:val="center"/>
          </w:tcPr>
          <w:p w:rsidR="00224CA8" w:rsidRPr="00224CA8" w:rsidRDefault="00224CA8" w:rsidP="00224CA8">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224CA8">
              <w:rPr>
                <w:rFonts w:ascii="Times New Roman" w:hAnsi="Times New Roman"/>
              </w:rPr>
              <w:t>220</w:t>
            </w:r>
          </w:p>
        </w:tc>
      </w:tr>
      <w:tr w:rsidR="00224CA8" w:rsidRPr="00224CA8" w:rsidTr="008D546E">
        <w:trPr>
          <w:cnfStyle w:val="000000100000" w:firstRow="0" w:lastRow="0" w:firstColumn="0" w:lastColumn="0" w:oddVBand="0" w:evenVBand="0" w:oddHBand="1" w:evenHBand="0" w:firstRowFirstColumn="0" w:firstRowLastColumn="0" w:lastRowFirstColumn="0" w:lastRowLastColumn="0"/>
          <w:trHeight w:val="408"/>
        </w:trPr>
        <w:tc>
          <w:tcPr>
            <w:cnfStyle w:val="001000000000" w:firstRow="0" w:lastRow="0" w:firstColumn="1" w:lastColumn="0" w:oddVBand="0" w:evenVBand="0" w:oddHBand="0" w:evenHBand="0" w:firstRowFirstColumn="0" w:firstRowLastColumn="0" w:lastRowFirstColumn="0" w:lastRowLastColumn="0"/>
            <w:tcW w:w="3211" w:type="dxa"/>
            <w:vMerge w:val="restart"/>
            <w:tcBorders>
              <w:top w:val="single" w:sz="4" w:space="0" w:color="auto"/>
              <w:left w:val="single" w:sz="4" w:space="0" w:color="auto"/>
              <w:bottom w:val="single" w:sz="4" w:space="0" w:color="auto"/>
              <w:right w:val="single" w:sz="4" w:space="0" w:color="auto"/>
            </w:tcBorders>
            <w:vAlign w:val="center"/>
          </w:tcPr>
          <w:p w:rsidR="00224CA8" w:rsidRPr="00224CA8" w:rsidRDefault="00224CA8" w:rsidP="00224CA8">
            <w:pPr>
              <w:spacing w:before="0" w:after="0" w:line="240" w:lineRule="auto"/>
              <w:ind w:firstLine="0"/>
              <w:jc w:val="left"/>
              <w:rPr>
                <w:rFonts w:ascii="Times New Roman" w:hAnsi="Times New Roman"/>
              </w:rPr>
            </w:pPr>
            <w:r w:rsidRPr="00224CA8">
              <w:rPr>
                <w:rFonts w:ascii="Times New Roman" w:hAnsi="Times New Roman"/>
              </w:rPr>
              <w:t>Öğrencilerin yılsonu başarı puanı ortalamaları</w:t>
            </w:r>
          </w:p>
        </w:tc>
        <w:tc>
          <w:tcPr>
            <w:tcW w:w="1689" w:type="dxa"/>
            <w:tcBorders>
              <w:top w:val="single" w:sz="4" w:space="0" w:color="auto"/>
              <w:left w:val="single" w:sz="4" w:space="0" w:color="auto"/>
              <w:bottom w:val="single" w:sz="4" w:space="0" w:color="auto"/>
              <w:right w:val="single" w:sz="4" w:space="0" w:color="auto"/>
            </w:tcBorders>
          </w:tcPr>
          <w:p w:rsidR="00224CA8" w:rsidRPr="00224CA8" w:rsidRDefault="00224CA8" w:rsidP="00224CA8">
            <w:pPr>
              <w:spacing w:before="0" w:after="0" w:line="240" w:lineRule="auto"/>
              <w:ind w:firstLine="0"/>
              <w:jc w:val="left"/>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224CA8">
              <w:rPr>
                <w:rFonts w:ascii="Times New Roman" w:hAnsi="Times New Roman"/>
              </w:rPr>
              <w:t>5.Sınıf</w:t>
            </w:r>
          </w:p>
        </w:tc>
        <w:tc>
          <w:tcPr>
            <w:tcW w:w="1075" w:type="dxa"/>
            <w:tcBorders>
              <w:top w:val="single" w:sz="4" w:space="0" w:color="auto"/>
              <w:left w:val="single" w:sz="4" w:space="0" w:color="auto"/>
              <w:bottom w:val="single" w:sz="4" w:space="0" w:color="auto"/>
              <w:right w:val="single" w:sz="4" w:space="0" w:color="auto"/>
            </w:tcBorders>
            <w:vAlign w:val="center"/>
          </w:tcPr>
          <w:p w:rsidR="00224CA8" w:rsidRPr="00224CA8" w:rsidRDefault="00224CA8" w:rsidP="00224CA8">
            <w:pPr>
              <w:spacing w:before="0" w:after="0"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224CA8">
              <w:rPr>
                <w:rFonts w:ascii="Times New Roman" w:hAnsi="Times New Roman"/>
              </w:rPr>
              <w:t>77,97</w:t>
            </w:r>
          </w:p>
        </w:tc>
        <w:tc>
          <w:tcPr>
            <w:tcW w:w="1076" w:type="dxa"/>
            <w:tcBorders>
              <w:top w:val="single" w:sz="4" w:space="0" w:color="auto"/>
              <w:left w:val="single" w:sz="4" w:space="0" w:color="auto"/>
              <w:bottom w:val="single" w:sz="4" w:space="0" w:color="auto"/>
              <w:right w:val="single" w:sz="4" w:space="0" w:color="auto"/>
            </w:tcBorders>
            <w:vAlign w:val="center"/>
          </w:tcPr>
          <w:p w:rsidR="00224CA8" w:rsidRPr="00224CA8" w:rsidRDefault="00224CA8" w:rsidP="00224CA8">
            <w:pPr>
              <w:spacing w:before="0" w:after="0"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224CA8">
              <w:rPr>
                <w:rFonts w:ascii="Times New Roman" w:hAnsi="Times New Roman"/>
              </w:rPr>
              <w:t>74,53</w:t>
            </w:r>
          </w:p>
        </w:tc>
        <w:tc>
          <w:tcPr>
            <w:tcW w:w="1075" w:type="dxa"/>
            <w:tcBorders>
              <w:top w:val="single" w:sz="4" w:space="0" w:color="auto"/>
              <w:left w:val="single" w:sz="4" w:space="0" w:color="auto"/>
              <w:bottom w:val="single" w:sz="4" w:space="0" w:color="auto"/>
              <w:right w:val="single" w:sz="4" w:space="0" w:color="auto"/>
            </w:tcBorders>
            <w:vAlign w:val="center"/>
          </w:tcPr>
          <w:p w:rsidR="00224CA8" w:rsidRPr="00224CA8" w:rsidRDefault="00224CA8" w:rsidP="00224CA8">
            <w:pPr>
              <w:spacing w:before="0" w:after="0"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224CA8">
              <w:rPr>
                <w:rFonts w:ascii="Times New Roman" w:hAnsi="Times New Roman"/>
              </w:rPr>
              <w:t>76,01</w:t>
            </w:r>
          </w:p>
        </w:tc>
        <w:tc>
          <w:tcPr>
            <w:tcW w:w="1252" w:type="dxa"/>
            <w:tcBorders>
              <w:top w:val="single" w:sz="4" w:space="0" w:color="auto"/>
              <w:left w:val="single" w:sz="4" w:space="0" w:color="auto"/>
              <w:bottom w:val="single" w:sz="4" w:space="0" w:color="auto"/>
              <w:right w:val="single" w:sz="4" w:space="0" w:color="auto"/>
            </w:tcBorders>
            <w:vAlign w:val="center"/>
          </w:tcPr>
          <w:p w:rsidR="00224CA8" w:rsidRPr="00224CA8" w:rsidRDefault="00224CA8" w:rsidP="00224CA8">
            <w:pPr>
              <w:spacing w:before="0" w:after="0"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224CA8">
              <w:rPr>
                <w:rFonts w:ascii="Times New Roman" w:hAnsi="Times New Roman"/>
              </w:rPr>
              <w:t>86</w:t>
            </w:r>
          </w:p>
        </w:tc>
      </w:tr>
      <w:tr w:rsidR="00224CA8" w:rsidRPr="00224CA8" w:rsidTr="008D546E">
        <w:trPr>
          <w:trHeight w:val="408"/>
        </w:trPr>
        <w:tc>
          <w:tcPr>
            <w:cnfStyle w:val="001000000000" w:firstRow="0" w:lastRow="0" w:firstColumn="1" w:lastColumn="0" w:oddVBand="0" w:evenVBand="0" w:oddHBand="0" w:evenHBand="0" w:firstRowFirstColumn="0" w:firstRowLastColumn="0" w:lastRowFirstColumn="0" w:lastRowLastColumn="0"/>
            <w:tcW w:w="3211" w:type="dxa"/>
            <w:vMerge/>
            <w:tcBorders>
              <w:top w:val="single" w:sz="4" w:space="0" w:color="auto"/>
              <w:left w:val="single" w:sz="4" w:space="0" w:color="auto"/>
              <w:bottom w:val="single" w:sz="4" w:space="0" w:color="auto"/>
              <w:right w:val="single" w:sz="4" w:space="0" w:color="auto"/>
            </w:tcBorders>
          </w:tcPr>
          <w:p w:rsidR="00224CA8" w:rsidRPr="00224CA8" w:rsidRDefault="00224CA8" w:rsidP="00224CA8">
            <w:pPr>
              <w:spacing w:before="0" w:after="0" w:line="240" w:lineRule="auto"/>
              <w:ind w:firstLine="0"/>
              <w:jc w:val="left"/>
              <w:rPr>
                <w:rFonts w:ascii="Times New Roman" w:hAnsi="Times New Roman"/>
              </w:rPr>
            </w:pPr>
          </w:p>
        </w:tc>
        <w:tc>
          <w:tcPr>
            <w:tcW w:w="1689" w:type="dxa"/>
            <w:tcBorders>
              <w:top w:val="single" w:sz="4" w:space="0" w:color="auto"/>
              <w:left w:val="single" w:sz="4" w:space="0" w:color="auto"/>
              <w:bottom w:val="single" w:sz="4" w:space="0" w:color="auto"/>
              <w:right w:val="single" w:sz="4" w:space="0" w:color="auto"/>
            </w:tcBorders>
          </w:tcPr>
          <w:p w:rsidR="00224CA8" w:rsidRPr="00224CA8" w:rsidRDefault="00224CA8" w:rsidP="00224CA8">
            <w:pPr>
              <w:spacing w:before="0" w:after="0" w:line="240" w:lineRule="auto"/>
              <w:ind w:firstLine="0"/>
              <w:jc w:val="left"/>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224CA8">
              <w:rPr>
                <w:rFonts w:ascii="Times New Roman" w:hAnsi="Times New Roman"/>
              </w:rPr>
              <w:t>6.Sınıf</w:t>
            </w:r>
          </w:p>
        </w:tc>
        <w:tc>
          <w:tcPr>
            <w:tcW w:w="1075" w:type="dxa"/>
            <w:tcBorders>
              <w:top w:val="single" w:sz="4" w:space="0" w:color="auto"/>
              <w:left w:val="single" w:sz="4" w:space="0" w:color="auto"/>
              <w:bottom w:val="single" w:sz="4" w:space="0" w:color="auto"/>
              <w:right w:val="single" w:sz="4" w:space="0" w:color="auto"/>
            </w:tcBorders>
            <w:vAlign w:val="center"/>
          </w:tcPr>
          <w:p w:rsidR="00224CA8" w:rsidRPr="00224CA8" w:rsidRDefault="00224CA8" w:rsidP="00224CA8">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224CA8">
              <w:rPr>
                <w:rFonts w:ascii="Times New Roman" w:hAnsi="Times New Roman"/>
              </w:rPr>
              <w:t>74,86</w:t>
            </w:r>
          </w:p>
        </w:tc>
        <w:tc>
          <w:tcPr>
            <w:tcW w:w="1076" w:type="dxa"/>
            <w:tcBorders>
              <w:top w:val="single" w:sz="4" w:space="0" w:color="auto"/>
              <w:left w:val="single" w:sz="4" w:space="0" w:color="auto"/>
              <w:bottom w:val="single" w:sz="4" w:space="0" w:color="auto"/>
              <w:right w:val="single" w:sz="4" w:space="0" w:color="auto"/>
            </w:tcBorders>
            <w:vAlign w:val="center"/>
          </w:tcPr>
          <w:p w:rsidR="00224CA8" w:rsidRPr="00224CA8" w:rsidRDefault="00224CA8" w:rsidP="00224CA8">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224CA8">
              <w:rPr>
                <w:rFonts w:ascii="Times New Roman" w:hAnsi="Times New Roman"/>
              </w:rPr>
              <w:t>72,61</w:t>
            </w:r>
          </w:p>
        </w:tc>
        <w:tc>
          <w:tcPr>
            <w:tcW w:w="1075" w:type="dxa"/>
            <w:tcBorders>
              <w:top w:val="single" w:sz="4" w:space="0" w:color="auto"/>
              <w:left w:val="single" w:sz="4" w:space="0" w:color="auto"/>
              <w:bottom w:val="single" w:sz="4" w:space="0" w:color="auto"/>
              <w:right w:val="single" w:sz="4" w:space="0" w:color="auto"/>
            </w:tcBorders>
            <w:vAlign w:val="center"/>
          </w:tcPr>
          <w:p w:rsidR="00224CA8" w:rsidRPr="00224CA8" w:rsidRDefault="00224CA8" w:rsidP="00224CA8">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224CA8">
              <w:rPr>
                <w:rFonts w:ascii="Times New Roman" w:hAnsi="Times New Roman"/>
              </w:rPr>
              <w:t>77,08</w:t>
            </w:r>
          </w:p>
        </w:tc>
        <w:tc>
          <w:tcPr>
            <w:tcW w:w="1252" w:type="dxa"/>
            <w:tcBorders>
              <w:top w:val="single" w:sz="4" w:space="0" w:color="auto"/>
              <w:left w:val="single" w:sz="4" w:space="0" w:color="auto"/>
              <w:bottom w:val="single" w:sz="4" w:space="0" w:color="auto"/>
              <w:right w:val="single" w:sz="4" w:space="0" w:color="auto"/>
            </w:tcBorders>
            <w:vAlign w:val="center"/>
          </w:tcPr>
          <w:p w:rsidR="00224CA8" w:rsidRPr="00224CA8" w:rsidRDefault="00224CA8" w:rsidP="00224CA8">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224CA8">
              <w:rPr>
                <w:rFonts w:ascii="Times New Roman" w:hAnsi="Times New Roman"/>
              </w:rPr>
              <w:t>87</w:t>
            </w:r>
          </w:p>
        </w:tc>
      </w:tr>
      <w:tr w:rsidR="00224CA8" w:rsidRPr="00224CA8" w:rsidTr="008D546E">
        <w:trPr>
          <w:cnfStyle w:val="000000100000" w:firstRow="0" w:lastRow="0" w:firstColumn="0" w:lastColumn="0" w:oddVBand="0" w:evenVBand="0" w:oddHBand="1" w:evenHBand="0" w:firstRowFirstColumn="0" w:firstRowLastColumn="0" w:lastRowFirstColumn="0" w:lastRowLastColumn="0"/>
          <w:trHeight w:val="408"/>
        </w:trPr>
        <w:tc>
          <w:tcPr>
            <w:cnfStyle w:val="001000000000" w:firstRow="0" w:lastRow="0" w:firstColumn="1" w:lastColumn="0" w:oddVBand="0" w:evenVBand="0" w:oddHBand="0" w:evenHBand="0" w:firstRowFirstColumn="0" w:firstRowLastColumn="0" w:lastRowFirstColumn="0" w:lastRowLastColumn="0"/>
            <w:tcW w:w="3211" w:type="dxa"/>
            <w:vMerge/>
            <w:tcBorders>
              <w:top w:val="single" w:sz="4" w:space="0" w:color="auto"/>
              <w:left w:val="single" w:sz="4" w:space="0" w:color="auto"/>
              <w:bottom w:val="single" w:sz="4" w:space="0" w:color="auto"/>
              <w:right w:val="single" w:sz="4" w:space="0" w:color="auto"/>
            </w:tcBorders>
          </w:tcPr>
          <w:p w:rsidR="00224CA8" w:rsidRPr="00224CA8" w:rsidRDefault="00224CA8" w:rsidP="00224CA8">
            <w:pPr>
              <w:spacing w:before="0" w:after="0" w:line="240" w:lineRule="auto"/>
              <w:ind w:firstLine="0"/>
              <w:jc w:val="left"/>
              <w:rPr>
                <w:rFonts w:ascii="Times New Roman" w:hAnsi="Times New Roman"/>
              </w:rPr>
            </w:pPr>
          </w:p>
        </w:tc>
        <w:tc>
          <w:tcPr>
            <w:tcW w:w="1689" w:type="dxa"/>
            <w:tcBorders>
              <w:top w:val="single" w:sz="4" w:space="0" w:color="auto"/>
              <w:left w:val="single" w:sz="4" w:space="0" w:color="auto"/>
              <w:bottom w:val="single" w:sz="4" w:space="0" w:color="auto"/>
              <w:right w:val="single" w:sz="4" w:space="0" w:color="auto"/>
            </w:tcBorders>
          </w:tcPr>
          <w:p w:rsidR="00224CA8" w:rsidRPr="00224CA8" w:rsidRDefault="00224CA8" w:rsidP="00224CA8">
            <w:pPr>
              <w:spacing w:before="0" w:after="0" w:line="240" w:lineRule="auto"/>
              <w:ind w:firstLine="0"/>
              <w:jc w:val="left"/>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224CA8">
              <w:rPr>
                <w:rFonts w:ascii="Times New Roman" w:hAnsi="Times New Roman"/>
              </w:rPr>
              <w:t>7.Sınıf</w:t>
            </w:r>
          </w:p>
        </w:tc>
        <w:tc>
          <w:tcPr>
            <w:tcW w:w="1075" w:type="dxa"/>
            <w:tcBorders>
              <w:top w:val="single" w:sz="4" w:space="0" w:color="auto"/>
              <w:left w:val="single" w:sz="4" w:space="0" w:color="auto"/>
              <w:bottom w:val="single" w:sz="4" w:space="0" w:color="auto"/>
              <w:right w:val="single" w:sz="4" w:space="0" w:color="auto"/>
            </w:tcBorders>
            <w:vAlign w:val="center"/>
          </w:tcPr>
          <w:p w:rsidR="00224CA8" w:rsidRPr="00224CA8" w:rsidRDefault="00224CA8" w:rsidP="00224CA8">
            <w:pPr>
              <w:spacing w:before="0" w:after="0"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224CA8">
              <w:rPr>
                <w:rFonts w:ascii="Times New Roman" w:hAnsi="Times New Roman"/>
              </w:rPr>
              <w:t>74,75</w:t>
            </w:r>
          </w:p>
        </w:tc>
        <w:tc>
          <w:tcPr>
            <w:tcW w:w="1076" w:type="dxa"/>
            <w:tcBorders>
              <w:top w:val="single" w:sz="4" w:space="0" w:color="auto"/>
              <w:left w:val="single" w:sz="4" w:space="0" w:color="auto"/>
              <w:bottom w:val="single" w:sz="4" w:space="0" w:color="auto"/>
              <w:right w:val="single" w:sz="4" w:space="0" w:color="auto"/>
            </w:tcBorders>
            <w:vAlign w:val="center"/>
          </w:tcPr>
          <w:p w:rsidR="00224CA8" w:rsidRPr="00224CA8" w:rsidRDefault="00224CA8" w:rsidP="00224CA8">
            <w:pPr>
              <w:spacing w:before="0" w:after="0"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224CA8">
              <w:rPr>
                <w:rFonts w:ascii="Times New Roman" w:hAnsi="Times New Roman"/>
              </w:rPr>
              <w:t>75,26</w:t>
            </w:r>
          </w:p>
        </w:tc>
        <w:tc>
          <w:tcPr>
            <w:tcW w:w="1075" w:type="dxa"/>
            <w:tcBorders>
              <w:top w:val="single" w:sz="4" w:space="0" w:color="auto"/>
              <w:left w:val="single" w:sz="4" w:space="0" w:color="auto"/>
              <w:bottom w:val="single" w:sz="4" w:space="0" w:color="auto"/>
              <w:right w:val="single" w:sz="4" w:space="0" w:color="auto"/>
            </w:tcBorders>
            <w:vAlign w:val="center"/>
          </w:tcPr>
          <w:p w:rsidR="00224CA8" w:rsidRPr="00224CA8" w:rsidRDefault="00224CA8" w:rsidP="00224CA8">
            <w:pPr>
              <w:spacing w:before="0" w:after="0"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224CA8">
              <w:rPr>
                <w:rFonts w:ascii="Times New Roman" w:hAnsi="Times New Roman"/>
              </w:rPr>
              <w:t>75,5</w:t>
            </w:r>
          </w:p>
        </w:tc>
        <w:tc>
          <w:tcPr>
            <w:tcW w:w="1252" w:type="dxa"/>
            <w:tcBorders>
              <w:top w:val="single" w:sz="4" w:space="0" w:color="auto"/>
              <w:left w:val="single" w:sz="4" w:space="0" w:color="auto"/>
              <w:bottom w:val="single" w:sz="4" w:space="0" w:color="auto"/>
              <w:right w:val="single" w:sz="4" w:space="0" w:color="auto"/>
            </w:tcBorders>
            <w:vAlign w:val="center"/>
          </w:tcPr>
          <w:p w:rsidR="00224CA8" w:rsidRPr="00224CA8" w:rsidRDefault="00224CA8" w:rsidP="00224CA8">
            <w:pPr>
              <w:spacing w:before="0" w:after="0"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224CA8">
              <w:rPr>
                <w:rFonts w:ascii="Times New Roman" w:hAnsi="Times New Roman"/>
              </w:rPr>
              <w:t>85</w:t>
            </w:r>
          </w:p>
        </w:tc>
      </w:tr>
      <w:tr w:rsidR="00224CA8" w:rsidRPr="00224CA8" w:rsidTr="008D546E">
        <w:trPr>
          <w:trHeight w:val="408"/>
        </w:trPr>
        <w:tc>
          <w:tcPr>
            <w:cnfStyle w:val="001000000000" w:firstRow="0" w:lastRow="0" w:firstColumn="1" w:lastColumn="0" w:oddVBand="0" w:evenVBand="0" w:oddHBand="0" w:evenHBand="0" w:firstRowFirstColumn="0" w:firstRowLastColumn="0" w:lastRowFirstColumn="0" w:lastRowLastColumn="0"/>
            <w:tcW w:w="3211" w:type="dxa"/>
            <w:vMerge/>
            <w:tcBorders>
              <w:top w:val="single" w:sz="4" w:space="0" w:color="auto"/>
              <w:left w:val="single" w:sz="4" w:space="0" w:color="auto"/>
              <w:bottom w:val="single" w:sz="4" w:space="0" w:color="auto"/>
              <w:right w:val="single" w:sz="4" w:space="0" w:color="auto"/>
            </w:tcBorders>
          </w:tcPr>
          <w:p w:rsidR="00224CA8" w:rsidRPr="00224CA8" w:rsidRDefault="00224CA8" w:rsidP="00224CA8">
            <w:pPr>
              <w:spacing w:before="0" w:after="0" w:line="240" w:lineRule="auto"/>
              <w:ind w:firstLine="0"/>
              <w:jc w:val="left"/>
              <w:rPr>
                <w:rFonts w:ascii="Times New Roman" w:hAnsi="Times New Roman"/>
              </w:rPr>
            </w:pPr>
          </w:p>
        </w:tc>
        <w:tc>
          <w:tcPr>
            <w:tcW w:w="1689" w:type="dxa"/>
            <w:tcBorders>
              <w:top w:val="single" w:sz="4" w:space="0" w:color="auto"/>
              <w:left w:val="single" w:sz="4" w:space="0" w:color="auto"/>
              <w:bottom w:val="single" w:sz="4" w:space="0" w:color="auto"/>
              <w:right w:val="single" w:sz="4" w:space="0" w:color="auto"/>
            </w:tcBorders>
          </w:tcPr>
          <w:p w:rsidR="00224CA8" w:rsidRPr="00224CA8" w:rsidRDefault="00224CA8" w:rsidP="00224CA8">
            <w:pPr>
              <w:spacing w:before="0" w:after="0" w:line="240" w:lineRule="auto"/>
              <w:ind w:firstLine="0"/>
              <w:jc w:val="left"/>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224CA8">
              <w:rPr>
                <w:rFonts w:ascii="Times New Roman" w:hAnsi="Times New Roman"/>
              </w:rPr>
              <w:t>8.Sınıf</w:t>
            </w:r>
          </w:p>
        </w:tc>
        <w:tc>
          <w:tcPr>
            <w:tcW w:w="1075" w:type="dxa"/>
            <w:tcBorders>
              <w:top w:val="single" w:sz="4" w:space="0" w:color="auto"/>
              <w:left w:val="single" w:sz="4" w:space="0" w:color="auto"/>
              <w:bottom w:val="single" w:sz="4" w:space="0" w:color="auto"/>
              <w:right w:val="single" w:sz="4" w:space="0" w:color="auto"/>
            </w:tcBorders>
            <w:vAlign w:val="center"/>
          </w:tcPr>
          <w:p w:rsidR="00224CA8" w:rsidRPr="00224CA8" w:rsidRDefault="00224CA8" w:rsidP="00224CA8">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224CA8">
              <w:rPr>
                <w:rFonts w:ascii="Times New Roman" w:hAnsi="Times New Roman"/>
              </w:rPr>
              <w:t>75,75</w:t>
            </w:r>
          </w:p>
        </w:tc>
        <w:tc>
          <w:tcPr>
            <w:tcW w:w="1076" w:type="dxa"/>
            <w:tcBorders>
              <w:top w:val="single" w:sz="4" w:space="0" w:color="auto"/>
              <w:left w:val="single" w:sz="4" w:space="0" w:color="auto"/>
              <w:bottom w:val="single" w:sz="4" w:space="0" w:color="auto"/>
              <w:right w:val="single" w:sz="4" w:space="0" w:color="auto"/>
            </w:tcBorders>
            <w:vAlign w:val="center"/>
          </w:tcPr>
          <w:p w:rsidR="00224CA8" w:rsidRPr="00224CA8" w:rsidRDefault="00224CA8" w:rsidP="00224CA8">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224CA8">
              <w:rPr>
                <w:rFonts w:ascii="Times New Roman" w:hAnsi="Times New Roman"/>
              </w:rPr>
              <w:t>75,92</w:t>
            </w:r>
          </w:p>
        </w:tc>
        <w:tc>
          <w:tcPr>
            <w:tcW w:w="1075" w:type="dxa"/>
            <w:tcBorders>
              <w:top w:val="single" w:sz="4" w:space="0" w:color="auto"/>
              <w:left w:val="single" w:sz="4" w:space="0" w:color="auto"/>
              <w:bottom w:val="single" w:sz="4" w:space="0" w:color="auto"/>
              <w:right w:val="single" w:sz="4" w:space="0" w:color="auto"/>
            </w:tcBorders>
            <w:vAlign w:val="center"/>
          </w:tcPr>
          <w:p w:rsidR="00224CA8" w:rsidRPr="00224CA8" w:rsidRDefault="00224CA8" w:rsidP="00224CA8">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224CA8">
              <w:rPr>
                <w:rFonts w:ascii="Times New Roman" w:hAnsi="Times New Roman"/>
              </w:rPr>
              <w:t>77,16</w:t>
            </w:r>
          </w:p>
        </w:tc>
        <w:tc>
          <w:tcPr>
            <w:tcW w:w="1252" w:type="dxa"/>
            <w:tcBorders>
              <w:top w:val="single" w:sz="4" w:space="0" w:color="auto"/>
              <w:left w:val="single" w:sz="4" w:space="0" w:color="auto"/>
              <w:bottom w:val="single" w:sz="4" w:space="0" w:color="auto"/>
              <w:right w:val="single" w:sz="4" w:space="0" w:color="auto"/>
            </w:tcBorders>
            <w:vAlign w:val="center"/>
          </w:tcPr>
          <w:p w:rsidR="00224CA8" w:rsidRPr="00224CA8" w:rsidRDefault="00224CA8" w:rsidP="00224CA8">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224CA8">
              <w:rPr>
                <w:rFonts w:ascii="Times New Roman" w:hAnsi="Times New Roman"/>
              </w:rPr>
              <w:t>87</w:t>
            </w:r>
          </w:p>
        </w:tc>
      </w:tr>
      <w:tr w:rsidR="00224CA8" w:rsidRPr="00224CA8" w:rsidTr="008D546E">
        <w:trPr>
          <w:cnfStyle w:val="000000100000" w:firstRow="0" w:lastRow="0" w:firstColumn="0" w:lastColumn="0" w:oddVBand="0" w:evenVBand="0" w:oddHBand="1" w:evenHBand="0" w:firstRowFirstColumn="0" w:firstRowLastColumn="0" w:lastRowFirstColumn="0" w:lastRowLastColumn="0"/>
          <w:trHeight w:val="408"/>
        </w:trPr>
        <w:tc>
          <w:tcPr>
            <w:cnfStyle w:val="001000000000" w:firstRow="0" w:lastRow="0" w:firstColumn="1" w:lastColumn="0" w:oddVBand="0" w:evenVBand="0" w:oddHBand="0" w:evenHBand="0" w:firstRowFirstColumn="0" w:firstRowLastColumn="0" w:lastRowFirstColumn="0" w:lastRowLastColumn="0"/>
            <w:tcW w:w="3211" w:type="dxa"/>
            <w:vMerge/>
            <w:tcBorders>
              <w:top w:val="single" w:sz="4" w:space="0" w:color="auto"/>
              <w:left w:val="single" w:sz="4" w:space="0" w:color="auto"/>
              <w:bottom w:val="single" w:sz="4" w:space="0" w:color="auto"/>
              <w:right w:val="single" w:sz="4" w:space="0" w:color="auto"/>
            </w:tcBorders>
          </w:tcPr>
          <w:p w:rsidR="00224CA8" w:rsidRPr="00224CA8" w:rsidRDefault="00224CA8" w:rsidP="00224CA8">
            <w:pPr>
              <w:spacing w:before="0" w:after="0" w:line="240" w:lineRule="auto"/>
              <w:ind w:firstLine="0"/>
              <w:jc w:val="left"/>
              <w:rPr>
                <w:rFonts w:ascii="Times New Roman" w:hAnsi="Times New Roman"/>
              </w:rPr>
            </w:pPr>
          </w:p>
        </w:tc>
        <w:tc>
          <w:tcPr>
            <w:tcW w:w="1689" w:type="dxa"/>
            <w:tcBorders>
              <w:top w:val="single" w:sz="4" w:space="0" w:color="auto"/>
              <w:left w:val="single" w:sz="4" w:space="0" w:color="auto"/>
              <w:bottom w:val="single" w:sz="4" w:space="0" w:color="auto"/>
              <w:right w:val="single" w:sz="4" w:space="0" w:color="auto"/>
            </w:tcBorders>
          </w:tcPr>
          <w:p w:rsidR="00224CA8" w:rsidRPr="00224CA8" w:rsidRDefault="00224CA8" w:rsidP="00224CA8">
            <w:pPr>
              <w:spacing w:before="0" w:after="0" w:line="240" w:lineRule="auto"/>
              <w:ind w:firstLine="0"/>
              <w:jc w:val="left"/>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224CA8">
              <w:rPr>
                <w:rFonts w:ascii="Times New Roman" w:hAnsi="Times New Roman"/>
              </w:rPr>
              <w:t>9.Sınıf</w:t>
            </w:r>
          </w:p>
        </w:tc>
        <w:tc>
          <w:tcPr>
            <w:tcW w:w="1075" w:type="dxa"/>
            <w:tcBorders>
              <w:top w:val="single" w:sz="4" w:space="0" w:color="auto"/>
              <w:left w:val="single" w:sz="4" w:space="0" w:color="auto"/>
              <w:bottom w:val="single" w:sz="4" w:space="0" w:color="auto"/>
              <w:right w:val="single" w:sz="4" w:space="0" w:color="auto"/>
            </w:tcBorders>
            <w:vAlign w:val="center"/>
          </w:tcPr>
          <w:p w:rsidR="00224CA8" w:rsidRPr="00224CA8" w:rsidRDefault="00224CA8" w:rsidP="00224CA8">
            <w:pPr>
              <w:spacing w:before="0" w:after="0"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224CA8">
              <w:rPr>
                <w:rFonts w:ascii="Times New Roman" w:hAnsi="Times New Roman"/>
              </w:rPr>
              <w:t>67,26</w:t>
            </w:r>
          </w:p>
        </w:tc>
        <w:tc>
          <w:tcPr>
            <w:tcW w:w="1076" w:type="dxa"/>
            <w:tcBorders>
              <w:top w:val="single" w:sz="4" w:space="0" w:color="auto"/>
              <w:left w:val="single" w:sz="4" w:space="0" w:color="auto"/>
              <w:bottom w:val="single" w:sz="4" w:space="0" w:color="auto"/>
              <w:right w:val="single" w:sz="4" w:space="0" w:color="auto"/>
            </w:tcBorders>
            <w:vAlign w:val="center"/>
          </w:tcPr>
          <w:p w:rsidR="00224CA8" w:rsidRPr="00224CA8" w:rsidRDefault="00224CA8" w:rsidP="00224CA8">
            <w:pPr>
              <w:spacing w:before="0" w:after="0"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224CA8">
              <w:rPr>
                <w:rFonts w:ascii="Times New Roman" w:hAnsi="Times New Roman"/>
              </w:rPr>
              <w:t>68,65</w:t>
            </w:r>
          </w:p>
        </w:tc>
        <w:tc>
          <w:tcPr>
            <w:tcW w:w="1075" w:type="dxa"/>
            <w:tcBorders>
              <w:top w:val="single" w:sz="4" w:space="0" w:color="auto"/>
              <w:left w:val="single" w:sz="4" w:space="0" w:color="auto"/>
              <w:bottom w:val="single" w:sz="4" w:space="0" w:color="auto"/>
              <w:right w:val="single" w:sz="4" w:space="0" w:color="auto"/>
            </w:tcBorders>
            <w:vAlign w:val="center"/>
          </w:tcPr>
          <w:p w:rsidR="00224CA8" w:rsidRPr="00224CA8" w:rsidRDefault="00224CA8" w:rsidP="00224CA8">
            <w:pPr>
              <w:spacing w:before="0" w:after="0"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224CA8">
              <w:rPr>
                <w:rFonts w:ascii="Times New Roman" w:hAnsi="Times New Roman"/>
              </w:rPr>
              <w:t>70,83</w:t>
            </w:r>
          </w:p>
        </w:tc>
        <w:tc>
          <w:tcPr>
            <w:tcW w:w="1252" w:type="dxa"/>
            <w:tcBorders>
              <w:top w:val="single" w:sz="4" w:space="0" w:color="auto"/>
              <w:left w:val="single" w:sz="4" w:space="0" w:color="auto"/>
              <w:bottom w:val="single" w:sz="4" w:space="0" w:color="auto"/>
              <w:right w:val="single" w:sz="4" w:space="0" w:color="auto"/>
            </w:tcBorders>
            <w:vAlign w:val="center"/>
          </w:tcPr>
          <w:p w:rsidR="00224CA8" w:rsidRPr="00224CA8" w:rsidRDefault="00224CA8" w:rsidP="00224CA8">
            <w:pPr>
              <w:spacing w:before="0" w:after="0"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224CA8">
              <w:rPr>
                <w:rFonts w:ascii="Times New Roman" w:hAnsi="Times New Roman"/>
              </w:rPr>
              <w:t>81</w:t>
            </w:r>
          </w:p>
        </w:tc>
      </w:tr>
      <w:tr w:rsidR="00224CA8" w:rsidRPr="00224CA8" w:rsidTr="008D546E">
        <w:trPr>
          <w:trHeight w:val="408"/>
        </w:trPr>
        <w:tc>
          <w:tcPr>
            <w:cnfStyle w:val="001000000000" w:firstRow="0" w:lastRow="0" w:firstColumn="1" w:lastColumn="0" w:oddVBand="0" w:evenVBand="0" w:oddHBand="0" w:evenHBand="0" w:firstRowFirstColumn="0" w:firstRowLastColumn="0" w:lastRowFirstColumn="0" w:lastRowLastColumn="0"/>
            <w:tcW w:w="3211" w:type="dxa"/>
            <w:vMerge/>
            <w:tcBorders>
              <w:top w:val="single" w:sz="4" w:space="0" w:color="auto"/>
              <w:left w:val="single" w:sz="4" w:space="0" w:color="auto"/>
              <w:bottom w:val="single" w:sz="4" w:space="0" w:color="auto"/>
              <w:right w:val="single" w:sz="4" w:space="0" w:color="auto"/>
            </w:tcBorders>
          </w:tcPr>
          <w:p w:rsidR="00224CA8" w:rsidRPr="00224CA8" w:rsidRDefault="00224CA8" w:rsidP="00224CA8">
            <w:pPr>
              <w:spacing w:before="0" w:after="0" w:line="240" w:lineRule="auto"/>
              <w:ind w:firstLine="0"/>
              <w:jc w:val="left"/>
              <w:rPr>
                <w:rFonts w:ascii="Times New Roman" w:hAnsi="Times New Roman"/>
              </w:rPr>
            </w:pPr>
          </w:p>
        </w:tc>
        <w:tc>
          <w:tcPr>
            <w:tcW w:w="1689" w:type="dxa"/>
            <w:tcBorders>
              <w:top w:val="single" w:sz="4" w:space="0" w:color="auto"/>
              <w:left w:val="single" w:sz="4" w:space="0" w:color="auto"/>
              <w:bottom w:val="single" w:sz="4" w:space="0" w:color="auto"/>
              <w:right w:val="single" w:sz="4" w:space="0" w:color="auto"/>
            </w:tcBorders>
          </w:tcPr>
          <w:p w:rsidR="00224CA8" w:rsidRPr="00224CA8" w:rsidRDefault="00224CA8" w:rsidP="00224CA8">
            <w:pPr>
              <w:spacing w:before="0" w:after="0" w:line="240" w:lineRule="auto"/>
              <w:ind w:firstLine="0"/>
              <w:jc w:val="left"/>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224CA8">
              <w:rPr>
                <w:rFonts w:ascii="Times New Roman" w:hAnsi="Times New Roman"/>
              </w:rPr>
              <w:t>10.Sınıf</w:t>
            </w:r>
          </w:p>
        </w:tc>
        <w:tc>
          <w:tcPr>
            <w:tcW w:w="1075" w:type="dxa"/>
            <w:tcBorders>
              <w:top w:val="single" w:sz="4" w:space="0" w:color="auto"/>
              <w:left w:val="single" w:sz="4" w:space="0" w:color="auto"/>
              <w:bottom w:val="single" w:sz="4" w:space="0" w:color="auto"/>
              <w:right w:val="single" w:sz="4" w:space="0" w:color="auto"/>
            </w:tcBorders>
            <w:vAlign w:val="center"/>
          </w:tcPr>
          <w:p w:rsidR="00224CA8" w:rsidRPr="00224CA8" w:rsidRDefault="00224CA8" w:rsidP="00224CA8">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224CA8">
              <w:rPr>
                <w:rFonts w:ascii="Times New Roman" w:hAnsi="Times New Roman"/>
              </w:rPr>
              <w:t>71,94</w:t>
            </w:r>
          </w:p>
        </w:tc>
        <w:tc>
          <w:tcPr>
            <w:tcW w:w="1076" w:type="dxa"/>
            <w:tcBorders>
              <w:top w:val="single" w:sz="4" w:space="0" w:color="auto"/>
              <w:left w:val="single" w:sz="4" w:space="0" w:color="auto"/>
              <w:bottom w:val="single" w:sz="4" w:space="0" w:color="auto"/>
              <w:right w:val="single" w:sz="4" w:space="0" w:color="auto"/>
            </w:tcBorders>
            <w:vAlign w:val="center"/>
          </w:tcPr>
          <w:p w:rsidR="00224CA8" w:rsidRPr="00224CA8" w:rsidRDefault="00224CA8" w:rsidP="00224CA8">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224CA8">
              <w:rPr>
                <w:rFonts w:ascii="Times New Roman" w:hAnsi="Times New Roman"/>
              </w:rPr>
              <w:t>72,26</w:t>
            </w:r>
          </w:p>
        </w:tc>
        <w:tc>
          <w:tcPr>
            <w:tcW w:w="1075" w:type="dxa"/>
            <w:tcBorders>
              <w:top w:val="single" w:sz="4" w:space="0" w:color="auto"/>
              <w:left w:val="single" w:sz="4" w:space="0" w:color="auto"/>
              <w:bottom w:val="single" w:sz="4" w:space="0" w:color="auto"/>
              <w:right w:val="single" w:sz="4" w:space="0" w:color="auto"/>
            </w:tcBorders>
            <w:vAlign w:val="center"/>
          </w:tcPr>
          <w:p w:rsidR="00224CA8" w:rsidRPr="00224CA8" w:rsidRDefault="00224CA8" w:rsidP="00224CA8">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224CA8">
              <w:rPr>
                <w:rFonts w:ascii="Times New Roman" w:hAnsi="Times New Roman"/>
              </w:rPr>
              <w:t>73,62</w:t>
            </w:r>
          </w:p>
        </w:tc>
        <w:tc>
          <w:tcPr>
            <w:tcW w:w="1252" w:type="dxa"/>
            <w:tcBorders>
              <w:top w:val="single" w:sz="4" w:space="0" w:color="auto"/>
              <w:left w:val="single" w:sz="4" w:space="0" w:color="auto"/>
              <w:bottom w:val="single" w:sz="4" w:space="0" w:color="auto"/>
              <w:right w:val="single" w:sz="4" w:space="0" w:color="auto"/>
            </w:tcBorders>
            <w:vAlign w:val="center"/>
          </w:tcPr>
          <w:p w:rsidR="00224CA8" w:rsidRPr="00224CA8" w:rsidRDefault="00224CA8" w:rsidP="00224CA8">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224CA8">
              <w:rPr>
                <w:rFonts w:ascii="Times New Roman" w:hAnsi="Times New Roman"/>
              </w:rPr>
              <w:t>83</w:t>
            </w:r>
          </w:p>
        </w:tc>
      </w:tr>
      <w:tr w:rsidR="00224CA8" w:rsidRPr="00224CA8" w:rsidTr="008D546E">
        <w:trPr>
          <w:cnfStyle w:val="000000100000" w:firstRow="0" w:lastRow="0" w:firstColumn="0" w:lastColumn="0" w:oddVBand="0" w:evenVBand="0" w:oddHBand="1" w:evenHBand="0" w:firstRowFirstColumn="0" w:firstRowLastColumn="0" w:lastRowFirstColumn="0" w:lastRowLastColumn="0"/>
          <w:trHeight w:val="408"/>
        </w:trPr>
        <w:tc>
          <w:tcPr>
            <w:cnfStyle w:val="001000000000" w:firstRow="0" w:lastRow="0" w:firstColumn="1" w:lastColumn="0" w:oddVBand="0" w:evenVBand="0" w:oddHBand="0" w:evenHBand="0" w:firstRowFirstColumn="0" w:firstRowLastColumn="0" w:lastRowFirstColumn="0" w:lastRowLastColumn="0"/>
            <w:tcW w:w="3211" w:type="dxa"/>
            <w:vMerge/>
            <w:tcBorders>
              <w:top w:val="single" w:sz="4" w:space="0" w:color="auto"/>
              <w:left w:val="single" w:sz="4" w:space="0" w:color="auto"/>
              <w:bottom w:val="single" w:sz="4" w:space="0" w:color="auto"/>
              <w:right w:val="single" w:sz="4" w:space="0" w:color="auto"/>
            </w:tcBorders>
          </w:tcPr>
          <w:p w:rsidR="00224CA8" w:rsidRPr="00224CA8" w:rsidRDefault="00224CA8" w:rsidP="00224CA8">
            <w:pPr>
              <w:spacing w:before="0" w:after="0" w:line="240" w:lineRule="auto"/>
              <w:ind w:firstLine="0"/>
              <w:jc w:val="left"/>
              <w:rPr>
                <w:rFonts w:ascii="Times New Roman" w:hAnsi="Times New Roman"/>
              </w:rPr>
            </w:pPr>
          </w:p>
        </w:tc>
        <w:tc>
          <w:tcPr>
            <w:tcW w:w="1689" w:type="dxa"/>
            <w:tcBorders>
              <w:top w:val="single" w:sz="4" w:space="0" w:color="auto"/>
              <w:left w:val="single" w:sz="4" w:space="0" w:color="auto"/>
              <w:bottom w:val="single" w:sz="4" w:space="0" w:color="auto"/>
              <w:right w:val="single" w:sz="4" w:space="0" w:color="auto"/>
            </w:tcBorders>
          </w:tcPr>
          <w:p w:rsidR="00224CA8" w:rsidRPr="00224CA8" w:rsidRDefault="00224CA8" w:rsidP="00224CA8">
            <w:pPr>
              <w:spacing w:before="0" w:after="0" w:line="240" w:lineRule="auto"/>
              <w:ind w:firstLine="0"/>
              <w:jc w:val="left"/>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224CA8">
              <w:rPr>
                <w:rFonts w:ascii="Times New Roman" w:hAnsi="Times New Roman"/>
              </w:rPr>
              <w:t>11.Sınıf</w:t>
            </w:r>
          </w:p>
        </w:tc>
        <w:tc>
          <w:tcPr>
            <w:tcW w:w="1075" w:type="dxa"/>
            <w:tcBorders>
              <w:top w:val="single" w:sz="4" w:space="0" w:color="auto"/>
              <w:left w:val="single" w:sz="4" w:space="0" w:color="auto"/>
              <w:bottom w:val="single" w:sz="4" w:space="0" w:color="auto"/>
              <w:right w:val="single" w:sz="4" w:space="0" w:color="auto"/>
            </w:tcBorders>
            <w:vAlign w:val="center"/>
          </w:tcPr>
          <w:p w:rsidR="00224CA8" w:rsidRPr="00224CA8" w:rsidRDefault="00224CA8" w:rsidP="00224CA8">
            <w:pPr>
              <w:spacing w:before="0" w:after="0"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224CA8">
              <w:rPr>
                <w:rFonts w:ascii="Times New Roman" w:hAnsi="Times New Roman"/>
              </w:rPr>
              <w:t>73,57</w:t>
            </w:r>
          </w:p>
        </w:tc>
        <w:tc>
          <w:tcPr>
            <w:tcW w:w="1076" w:type="dxa"/>
            <w:tcBorders>
              <w:top w:val="single" w:sz="4" w:space="0" w:color="auto"/>
              <w:left w:val="single" w:sz="4" w:space="0" w:color="auto"/>
              <w:bottom w:val="single" w:sz="4" w:space="0" w:color="auto"/>
              <w:right w:val="single" w:sz="4" w:space="0" w:color="auto"/>
            </w:tcBorders>
            <w:vAlign w:val="center"/>
          </w:tcPr>
          <w:p w:rsidR="00224CA8" w:rsidRPr="00224CA8" w:rsidRDefault="00224CA8" w:rsidP="00224CA8">
            <w:pPr>
              <w:spacing w:before="0" w:after="0"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224CA8">
              <w:rPr>
                <w:rFonts w:ascii="Times New Roman" w:hAnsi="Times New Roman"/>
              </w:rPr>
              <w:t>74,27</w:t>
            </w:r>
          </w:p>
        </w:tc>
        <w:tc>
          <w:tcPr>
            <w:tcW w:w="1075" w:type="dxa"/>
            <w:tcBorders>
              <w:top w:val="single" w:sz="4" w:space="0" w:color="auto"/>
              <w:left w:val="single" w:sz="4" w:space="0" w:color="auto"/>
              <w:bottom w:val="single" w:sz="4" w:space="0" w:color="auto"/>
              <w:right w:val="single" w:sz="4" w:space="0" w:color="auto"/>
            </w:tcBorders>
            <w:vAlign w:val="center"/>
          </w:tcPr>
          <w:p w:rsidR="00224CA8" w:rsidRPr="00224CA8" w:rsidRDefault="00224CA8" w:rsidP="00224CA8">
            <w:pPr>
              <w:spacing w:before="0" w:after="0"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224CA8">
              <w:rPr>
                <w:rFonts w:ascii="Times New Roman" w:hAnsi="Times New Roman"/>
              </w:rPr>
              <w:t>77,25</w:t>
            </w:r>
          </w:p>
        </w:tc>
        <w:tc>
          <w:tcPr>
            <w:tcW w:w="1252" w:type="dxa"/>
            <w:tcBorders>
              <w:top w:val="single" w:sz="4" w:space="0" w:color="auto"/>
              <w:left w:val="single" w:sz="4" w:space="0" w:color="auto"/>
              <w:bottom w:val="single" w:sz="4" w:space="0" w:color="auto"/>
              <w:right w:val="single" w:sz="4" w:space="0" w:color="auto"/>
            </w:tcBorders>
            <w:vAlign w:val="center"/>
          </w:tcPr>
          <w:p w:rsidR="00224CA8" w:rsidRPr="00224CA8" w:rsidRDefault="00224CA8" w:rsidP="00224CA8">
            <w:pPr>
              <w:spacing w:before="0" w:after="0"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224CA8">
              <w:rPr>
                <w:rFonts w:ascii="Times New Roman" w:hAnsi="Times New Roman"/>
              </w:rPr>
              <w:t>87</w:t>
            </w:r>
          </w:p>
        </w:tc>
      </w:tr>
      <w:tr w:rsidR="00224CA8" w:rsidRPr="00224CA8" w:rsidTr="008D546E">
        <w:trPr>
          <w:trHeight w:val="408"/>
        </w:trPr>
        <w:tc>
          <w:tcPr>
            <w:cnfStyle w:val="001000000000" w:firstRow="0" w:lastRow="0" w:firstColumn="1" w:lastColumn="0" w:oddVBand="0" w:evenVBand="0" w:oddHBand="0" w:evenHBand="0" w:firstRowFirstColumn="0" w:firstRowLastColumn="0" w:lastRowFirstColumn="0" w:lastRowLastColumn="0"/>
            <w:tcW w:w="3211" w:type="dxa"/>
            <w:vMerge/>
            <w:tcBorders>
              <w:top w:val="single" w:sz="4" w:space="0" w:color="auto"/>
              <w:left w:val="single" w:sz="4" w:space="0" w:color="auto"/>
              <w:bottom w:val="single" w:sz="4" w:space="0" w:color="auto"/>
              <w:right w:val="single" w:sz="4" w:space="0" w:color="auto"/>
            </w:tcBorders>
          </w:tcPr>
          <w:p w:rsidR="00224CA8" w:rsidRPr="00224CA8" w:rsidRDefault="00224CA8" w:rsidP="00224CA8">
            <w:pPr>
              <w:spacing w:before="0" w:after="0" w:line="240" w:lineRule="auto"/>
              <w:ind w:firstLine="0"/>
              <w:jc w:val="left"/>
              <w:rPr>
                <w:rFonts w:ascii="Times New Roman" w:hAnsi="Times New Roman"/>
              </w:rPr>
            </w:pPr>
          </w:p>
        </w:tc>
        <w:tc>
          <w:tcPr>
            <w:tcW w:w="1689" w:type="dxa"/>
            <w:tcBorders>
              <w:top w:val="single" w:sz="4" w:space="0" w:color="auto"/>
              <w:left w:val="single" w:sz="4" w:space="0" w:color="auto"/>
              <w:bottom w:val="single" w:sz="4" w:space="0" w:color="auto"/>
              <w:right w:val="single" w:sz="4" w:space="0" w:color="auto"/>
            </w:tcBorders>
          </w:tcPr>
          <w:p w:rsidR="00224CA8" w:rsidRPr="00224CA8" w:rsidRDefault="00224CA8" w:rsidP="00224CA8">
            <w:pPr>
              <w:spacing w:before="0" w:after="0" w:line="240" w:lineRule="auto"/>
              <w:ind w:firstLine="0"/>
              <w:jc w:val="left"/>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224CA8">
              <w:rPr>
                <w:rFonts w:ascii="Times New Roman" w:hAnsi="Times New Roman"/>
              </w:rPr>
              <w:t>12.Sınıf</w:t>
            </w:r>
          </w:p>
        </w:tc>
        <w:tc>
          <w:tcPr>
            <w:tcW w:w="1075" w:type="dxa"/>
            <w:tcBorders>
              <w:top w:val="single" w:sz="4" w:space="0" w:color="auto"/>
              <w:left w:val="single" w:sz="4" w:space="0" w:color="auto"/>
              <w:bottom w:val="single" w:sz="4" w:space="0" w:color="auto"/>
              <w:right w:val="single" w:sz="4" w:space="0" w:color="auto"/>
            </w:tcBorders>
            <w:vAlign w:val="center"/>
          </w:tcPr>
          <w:p w:rsidR="00224CA8" w:rsidRPr="00224CA8" w:rsidRDefault="00224CA8" w:rsidP="00224CA8">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224CA8">
              <w:rPr>
                <w:rFonts w:ascii="Times New Roman" w:hAnsi="Times New Roman"/>
              </w:rPr>
              <w:t>79,41</w:t>
            </w:r>
          </w:p>
        </w:tc>
        <w:tc>
          <w:tcPr>
            <w:tcW w:w="1076" w:type="dxa"/>
            <w:tcBorders>
              <w:top w:val="single" w:sz="4" w:space="0" w:color="auto"/>
              <w:left w:val="single" w:sz="4" w:space="0" w:color="auto"/>
              <w:bottom w:val="single" w:sz="4" w:space="0" w:color="auto"/>
              <w:right w:val="single" w:sz="4" w:space="0" w:color="auto"/>
            </w:tcBorders>
            <w:vAlign w:val="center"/>
          </w:tcPr>
          <w:p w:rsidR="00224CA8" w:rsidRPr="00224CA8" w:rsidRDefault="00224CA8" w:rsidP="00224CA8">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224CA8">
              <w:rPr>
                <w:rFonts w:ascii="Times New Roman" w:hAnsi="Times New Roman"/>
              </w:rPr>
              <w:t>79,53</w:t>
            </w:r>
          </w:p>
        </w:tc>
        <w:tc>
          <w:tcPr>
            <w:tcW w:w="1075" w:type="dxa"/>
            <w:tcBorders>
              <w:top w:val="single" w:sz="4" w:space="0" w:color="auto"/>
              <w:left w:val="single" w:sz="4" w:space="0" w:color="auto"/>
              <w:bottom w:val="single" w:sz="4" w:space="0" w:color="auto"/>
              <w:right w:val="single" w:sz="4" w:space="0" w:color="auto"/>
            </w:tcBorders>
            <w:vAlign w:val="center"/>
          </w:tcPr>
          <w:p w:rsidR="00224CA8" w:rsidRPr="00224CA8" w:rsidRDefault="00224CA8" w:rsidP="00224CA8">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224CA8">
              <w:rPr>
                <w:rFonts w:ascii="Times New Roman" w:hAnsi="Times New Roman"/>
              </w:rPr>
              <w:t>81,75</w:t>
            </w:r>
          </w:p>
        </w:tc>
        <w:tc>
          <w:tcPr>
            <w:tcW w:w="1252" w:type="dxa"/>
            <w:tcBorders>
              <w:top w:val="single" w:sz="4" w:space="0" w:color="auto"/>
              <w:left w:val="single" w:sz="4" w:space="0" w:color="auto"/>
              <w:bottom w:val="single" w:sz="4" w:space="0" w:color="auto"/>
              <w:right w:val="single" w:sz="4" w:space="0" w:color="auto"/>
            </w:tcBorders>
            <w:vAlign w:val="center"/>
          </w:tcPr>
          <w:p w:rsidR="00224CA8" w:rsidRPr="00224CA8" w:rsidRDefault="00224CA8" w:rsidP="00224CA8">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224CA8">
              <w:rPr>
                <w:rFonts w:ascii="Times New Roman" w:hAnsi="Times New Roman"/>
              </w:rPr>
              <w:t>91</w:t>
            </w:r>
          </w:p>
        </w:tc>
      </w:tr>
      <w:tr w:rsidR="00224CA8" w:rsidRPr="00224CA8" w:rsidTr="008D546E">
        <w:trPr>
          <w:cnfStyle w:val="000000100000" w:firstRow="0" w:lastRow="0" w:firstColumn="0" w:lastColumn="0" w:oddVBand="0" w:evenVBand="0" w:oddHBand="1" w:evenHBand="0" w:firstRowFirstColumn="0" w:firstRowLastColumn="0" w:lastRowFirstColumn="0" w:lastRowLastColumn="0"/>
          <w:trHeight w:val="408"/>
        </w:trPr>
        <w:tc>
          <w:tcPr>
            <w:cnfStyle w:val="001000000000" w:firstRow="0" w:lastRow="0" w:firstColumn="1" w:lastColumn="0" w:oddVBand="0" w:evenVBand="0" w:oddHBand="0" w:evenHBand="0" w:firstRowFirstColumn="0" w:firstRowLastColumn="0" w:lastRowFirstColumn="0" w:lastRowLastColumn="0"/>
            <w:tcW w:w="321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24CA8" w:rsidRPr="00224CA8" w:rsidRDefault="00224CA8" w:rsidP="00224CA8">
            <w:pPr>
              <w:spacing w:before="0" w:after="0" w:line="240" w:lineRule="auto"/>
              <w:ind w:firstLine="0"/>
              <w:jc w:val="left"/>
              <w:rPr>
                <w:rFonts w:ascii="Times New Roman" w:hAnsi="Times New Roman"/>
              </w:rPr>
            </w:pPr>
            <w:r w:rsidRPr="00224CA8">
              <w:rPr>
                <w:rFonts w:ascii="Times New Roman" w:hAnsi="Times New Roman"/>
              </w:rPr>
              <w:t>Sanat, bilim, kültür ve spor alanlarında en az bir faaliyete katılan öğrenci oranı  (%)</w:t>
            </w:r>
          </w:p>
        </w:tc>
        <w:tc>
          <w:tcPr>
            <w:tcW w:w="1689" w:type="dxa"/>
            <w:tcBorders>
              <w:top w:val="single" w:sz="4" w:space="0" w:color="auto"/>
              <w:left w:val="single" w:sz="4" w:space="0" w:color="auto"/>
              <w:bottom w:val="single" w:sz="4" w:space="0" w:color="auto"/>
              <w:right w:val="single" w:sz="4" w:space="0" w:color="auto"/>
            </w:tcBorders>
          </w:tcPr>
          <w:p w:rsidR="00224CA8" w:rsidRPr="00224CA8" w:rsidRDefault="00224CA8" w:rsidP="00224CA8">
            <w:pPr>
              <w:spacing w:before="0" w:after="0" w:line="240" w:lineRule="auto"/>
              <w:ind w:firstLine="0"/>
              <w:jc w:val="left"/>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224CA8">
              <w:rPr>
                <w:rFonts w:ascii="Times New Roman" w:hAnsi="Times New Roman"/>
              </w:rPr>
              <w:t>İlkokul</w:t>
            </w:r>
          </w:p>
        </w:tc>
        <w:tc>
          <w:tcPr>
            <w:tcW w:w="1075" w:type="dxa"/>
            <w:tcBorders>
              <w:top w:val="single" w:sz="4" w:space="0" w:color="auto"/>
              <w:left w:val="single" w:sz="4" w:space="0" w:color="auto"/>
              <w:bottom w:val="single" w:sz="4" w:space="0" w:color="auto"/>
              <w:right w:val="single" w:sz="4" w:space="0" w:color="auto"/>
            </w:tcBorders>
            <w:vAlign w:val="center"/>
          </w:tcPr>
          <w:p w:rsidR="00224CA8" w:rsidRPr="00224CA8" w:rsidRDefault="00224CA8" w:rsidP="00224CA8">
            <w:pPr>
              <w:spacing w:before="0" w:after="0"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1,3</w:t>
            </w:r>
          </w:p>
        </w:tc>
        <w:tc>
          <w:tcPr>
            <w:tcW w:w="1076" w:type="dxa"/>
            <w:tcBorders>
              <w:top w:val="single" w:sz="4" w:space="0" w:color="auto"/>
              <w:left w:val="single" w:sz="4" w:space="0" w:color="auto"/>
              <w:bottom w:val="single" w:sz="4" w:space="0" w:color="auto"/>
              <w:right w:val="single" w:sz="4" w:space="0" w:color="auto"/>
            </w:tcBorders>
            <w:vAlign w:val="center"/>
          </w:tcPr>
          <w:p w:rsidR="00224CA8" w:rsidRPr="00224CA8" w:rsidRDefault="00224CA8" w:rsidP="00224CA8">
            <w:pPr>
              <w:spacing w:before="0" w:after="0"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1</w:t>
            </w:r>
            <w:r w:rsidRPr="00224CA8">
              <w:rPr>
                <w:rFonts w:ascii="Times New Roman" w:hAnsi="Times New Roman"/>
              </w:rPr>
              <w:t>,</w:t>
            </w:r>
            <w:r>
              <w:rPr>
                <w:rFonts w:ascii="Times New Roman" w:hAnsi="Times New Roman"/>
              </w:rPr>
              <w:t>9</w:t>
            </w:r>
          </w:p>
        </w:tc>
        <w:tc>
          <w:tcPr>
            <w:tcW w:w="1075" w:type="dxa"/>
            <w:tcBorders>
              <w:top w:val="single" w:sz="4" w:space="0" w:color="auto"/>
              <w:left w:val="single" w:sz="4" w:space="0" w:color="auto"/>
              <w:bottom w:val="single" w:sz="4" w:space="0" w:color="auto"/>
              <w:right w:val="single" w:sz="4" w:space="0" w:color="auto"/>
            </w:tcBorders>
            <w:vAlign w:val="center"/>
          </w:tcPr>
          <w:p w:rsidR="00224CA8" w:rsidRPr="00224CA8" w:rsidRDefault="00224CA8" w:rsidP="00224CA8">
            <w:pPr>
              <w:spacing w:before="0" w:after="0"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224CA8">
              <w:rPr>
                <w:rFonts w:ascii="Times New Roman" w:hAnsi="Times New Roman"/>
              </w:rPr>
              <w:t>2,</w:t>
            </w:r>
            <w:r>
              <w:rPr>
                <w:rFonts w:ascii="Times New Roman" w:hAnsi="Times New Roman"/>
              </w:rPr>
              <w:t>3</w:t>
            </w:r>
          </w:p>
        </w:tc>
        <w:tc>
          <w:tcPr>
            <w:tcW w:w="1252" w:type="dxa"/>
            <w:tcBorders>
              <w:top w:val="single" w:sz="4" w:space="0" w:color="auto"/>
              <w:left w:val="single" w:sz="4" w:space="0" w:color="auto"/>
              <w:bottom w:val="single" w:sz="4" w:space="0" w:color="auto"/>
              <w:right w:val="single" w:sz="4" w:space="0" w:color="auto"/>
            </w:tcBorders>
            <w:vAlign w:val="center"/>
          </w:tcPr>
          <w:p w:rsidR="00224CA8" w:rsidRPr="00224CA8" w:rsidRDefault="00224CA8" w:rsidP="00224CA8">
            <w:pPr>
              <w:spacing w:before="0" w:after="0"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224CA8">
              <w:rPr>
                <w:rFonts w:ascii="Times New Roman" w:hAnsi="Times New Roman"/>
              </w:rPr>
              <w:t>100</w:t>
            </w:r>
          </w:p>
        </w:tc>
      </w:tr>
      <w:tr w:rsidR="00224CA8" w:rsidRPr="00224CA8" w:rsidTr="008D546E">
        <w:trPr>
          <w:trHeight w:val="408"/>
        </w:trPr>
        <w:tc>
          <w:tcPr>
            <w:cnfStyle w:val="001000000000" w:firstRow="0" w:lastRow="0" w:firstColumn="1" w:lastColumn="0" w:oddVBand="0" w:evenVBand="0" w:oddHBand="0" w:evenHBand="0" w:firstRowFirstColumn="0" w:firstRowLastColumn="0" w:lastRowFirstColumn="0" w:lastRowLastColumn="0"/>
            <w:tcW w:w="3211" w:type="dxa"/>
            <w:vMerge/>
            <w:tcBorders>
              <w:top w:val="single" w:sz="4" w:space="0" w:color="auto"/>
              <w:left w:val="single" w:sz="4" w:space="0" w:color="auto"/>
              <w:bottom w:val="single" w:sz="4" w:space="0" w:color="auto"/>
              <w:right w:val="single" w:sz="4" w:space="0" w:color="auto"/>
            </w:tcBorders>
            <w:shd w:val="clear" w:color="auto" w:fill="auto"/>
            <w:vAlign w:val="center"/>
          </w:tcPr>
          <w:p w:rsidR="00224CA8" w:rsidRPr="00224CA8" w:rsidRDefault="00224CA8" w:rsidP="00224CA8">
            <w:pPr>
              <w:spacing w:before="0" w:after="0" w:line="240" w:lineRule="auto"/>
              <w:ind w:firstLine="0"/>
              <w:jc w:val="left"/>
              <w:rPr>
                <w:rFonts w:ascii="Times New Roman" w:hAnsi="Times New Roman"/>
              </w:rPr>
            </w:pPr>
          </w:p>
        </w:tc>
        <w:tc>
          <w:tcPr>
            <w:tcW w:w="1689" w:type="dxa"/>
            <w:tcBorders>
              <w:top w:val="single" w:sz="4" w:space="0" w:color="auto"/>
              <w:left w:val="single" w:sz="4" w:space="0" w:color="auto"/>
              <w:bottom w:val="single" w:sz="4" w:space="0" w:color="auto"/>
              <w:right w:val="single" w:sz="4" w:space="0" w:color="auto"/>
            </w:tcBorders>
          </w:tcPr>
          <w:p w:rsidR="00224CA8" w:rsidRPr="00224CA8" w:rsidRDefault="00224CA8" w:rsidP="00224CA8">
            <w:pPr>
              <w:spacing w:before="0" w:after="0" w:line="240" w:lineRule="auto"/>
              <w:ind w:firstLine="0"/>
              <w:jc w:val="left"/>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224CA8">
              <w:rPr>
                <w:rFonts w:ascii="Times New Roman" w:hAnsi="Times New Roman"/>
              </w:rPr>
              <w:t>Ortaokul</w:t>
            </w:r>
          </w:p>
        </w:tc>
        <w:tc>
          <w:tcPr>
            <w:tcW w:w="1075" w:type="dxa"/>
            <w:tcBorders>
              <w:top w:val="single" w:sz="4" w:space="0" w:color="auto"/>
              <w:left w:val="single" w:sz="4" w:space="0" w:color="auto"/>
              <w:bottom w:val="single" w:sz="4" w:space="0" w:color="auto"/>
              <w:right w:val="single" w:sz="4" w:space="0" w:color="auto"/>
            </w:tcBorders>
            <w:vAlign w:val="center"/>
          </w:tcPr>
          <w:p w:rsidR="00224CA8" w:rsidRPr="00224CA8" w:rsidRDefault="00224CA8" w:rsidP="00224CA8">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224CA8">
              <w:rPr>
                <w:rFonts w:ascii="Times New Roman" w:hAnsi="Times New Roman"/>
              </w:rPr>
              <w:t>0,</w:t>
            </w:r>
            <w:r>
              <w:rPr>
                <w:rFonts w:ascii="Times New Roman" w:hAnsi="Times New Roman"/>
              </w:rPr>
              <w:t>2</w:t>
            </w:r>
            <w:r w:rsidRPr="00224CA8">
              <w:rPr>
                <w:rFonts w:ascii="Times New Roman" w:hAnsi="Times New Roman"/>
              </w:rPr>
              <w:t>5</w:t>
            </w:r>
          </w:p>
        </w:tc>
        <w:tc>
          <w:tcPr>
            <w:tcW w:w="1076" w:type="dxa"/>
            <w:tcBorders>
              <w:top w:val="single" w:sz="4" w:space="0" w:color="auto"/>
              <w:left w:val="single" w:sz="4" w:space="0" w:color="auto"/>
              <w:bottom w:val="single" w:sz="4" w:space="0" w:color="auto"/>
              <w:right w:val="single" w:sz="4" w:space="0" w:color="auto"/>
            </w:tcBorders>
            <w:vAlign w:val="center"/>
          </w:tcPr>
          <w:p w:rsidR="00224CA8" w:rsidRPr="00224CA8" w:rsidRDefault="00224CA8" w:rsidP="00224CA8">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1,7</w:t>
            </w:r>
          </w:p>
        </w:tc>
        <w:tc>
          <w:tcPr>
            <w:tcW w:w="1075" w:type="dxa"/>
            <w:tcBorders>
              <w:top w:val="single" w:sz="4" w:space="0" w:color="auto"/>
              <w:left w:val="single" w:sz="4" w:space="0" w:color="auto"/>
              <w:bottom w:val="single" w:sz="4" w:space="0" w:color="auto"/>
              <w:right w:val="single" w:sz="4" w:space="0" w:color="auto"/>
            </w:tcBorders>
            <w:vAlign w:val="center"/>
          </w:tcPr>
          <w:p w:rsidR="00224CA8" w:rsidRPr="00224CA8" w:rsidRDefault="00224CA8" w:rsidP="00224CA8">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0,3</w:t>
            </w:r>
          </w:p>
        </w:tc>
        <w:tc>
          <w:tcPr>
            <w:tcW w:w="1252" w:type="dxa"/>
            <w:tcBorders>
              <w:top w:val="single" w:sz="4" w:space="0" w:color="auto"/>
              <w:left w:val="single" w:sz="4" w:space="0" w:color="auto"/>
              <w:bottom w:val="single" w:sz="4" w:space="0" w:color="auto"/>
              <w:right w:val="single" w:sz="4" w:space="0" w:color="auto"/>
            </w:tcBorders>
            <w:vAlign w:val="center"/>
          </w:tcPr>
          <w:p w:rsidR="00224CA8" w:rsidRPr="00224CA8" w:rsidRDefault="00224CA8" w:rsidP="00224CA8">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224CA8">
              <w:rPr>
                <w:rFonts w:ascii="Times New Roman" w:hAnsi="Times New Roman"/>
              </w:rPr>
              <w:t>100</w:t>
            </w:r>
          </w:p>
        </w:tc>
      </w:tr>
      <w:tr w:rsidR="00224CA8" w:rsidRPr="00224CA8" w:rsidTr="008D546E">
        <w:trPr>
          <w:cnfStyle w:val="000000100000" w:firstRow="0" w:lastRow="0" w:firstColumn="0" w:lastColumn="0" w:oddVBand="0" w:evenVBand="0" w:oddHBand="1" w:evenHBand="0" w:firstRowFirstColumn="0" w:firstRowLastColumn="0" w:lastRowFirstColumn="0" w:lastRowLastColumn="0"/>
          <w:trHeight w:val="408"/>
        </w:trPr>
        <w:tc>
          <w:tcPr>
            <w:cnfStyle w:val="001000000000" w:firstRow="0" w:lastRow="0" w:firstColumn="1" w:lastColumn="0" w:oddVBand="0" w:evenVBand="0" w:oddHBand="0" w:evenHBand="0" w:firstRowFirstColumn="0" w:firstRowLastColumn="0" w:lastRowFirstColumn="0" w:lastRowLastColumn="0"/>
            <w:tcW w:w="3211" w:type="dxa"/>
            <w:vMerge/>
            <w:tcBorders>
              <w:top w:val="single" w:sz="4" w:space="0" w:color="auto"/>
              <w:left w:val="single" w:sz="4" w:space="0" w:color="auto"/>
              <w:bottom w:val="single" w:sz="4" w:space="0" w:color="auto"/>
              <w:right w:val="single" w:sz="4" w:space="0" w:color="auto"/>
            </w:tcBorders>
            <w:shd w:val="clear" w:color="auto" w:fill="auto"/>
            <w:vAlign w:val="center"/>
          </w:tcPr>
          <w:p w:rsidR="00224CA8" w:rsidRPr="00224CA8" w:rsidRDefault="00224CA8" w:rsidP="00224CA8">
            <w:pPr>
              <w:spacing w:before="0" w:after="0" w:line="240" w:lineRule="auto"/>
              <w:ind w:firstLine="0"/>
              <w:jc w:val="left"/>
              <w:rPr>
                <w:rFonts w:ascii="Times New Roman" w:hAnsi="Times New Roman"/>
              </w:rPr>
            </w:pPr>
          </w:p>
        </w:tc>
        <w:tc>
          <w:tcPr>
            <w:tcW w:w="1689" w:type="dxa"/>
            <w:tcBorders>
              <w:top w:val="single" w:sz="4" w:space="0" w:color="auto"/>
              <w:left w:val="single" w:sz="4" w:space="0" w:color="auto"/>
              <w:bottom w:val="single" w:sz="4" w:space="0" w:color="auto"/>
              <w:right w:val="single" w:sz="4" w:space="0" w:color="auto"/>
            </w:tcBorders>
          </w:tcPr>
          <w:p w:rsidR="00224CA8" w:rsidRPr="00224CA8" w:rsidRDefault="00224CA8" w:rsidP="00224CA8">
            <w:pPr>
              <w:spacing w:before="0" w:after="0" w:line="240" w:lineRule="auto"/>
              <w:ind w:firstLine="0"/>
              <w:jc w:val="left"/>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224CA8">
              <w:rPr>
                <w:rFonts w:ascii="Times New Roman" w:hAnsi="Times New Roman"/>
              </w:rPr>
              <w:t>Ortaöğretim</w:t>
            </w:r>
          </w:p>
        </w:tc>
        <w:tc>
          <w:tcPr>
            <w:tcW w:w="1075" w:type="dxa"/>
            <w:tcBorders>
              <w:top w:val="single" w:sz="4" w:space="0" w:color="auto"/>
              <w:left w:val="single" w:sz="4" w:space="0" w:color="auto"/>
              <w:bottom w:val="single" w:sz="4" w:space="0" w:color="auto"/>
              <w:right w:val="single" w:sz="4" w:space="0" w:color="auto"/>
            </w:tcBorders>
            <w:vAlign w:val="center"/>
          </w:tcPr>
          <w:p w:rsidR="00224CA8" w:rsidRPr="00224CA8" w:rsidRDefault="00224CA8" w:rsidP="00224CA8">
            <w:pPr>
              <w:spacing w:before="0" w:after="0"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224CA8">
              <w:rPr>
                <w:rFonts w:ascii="Times New Roman" w:hAnsi="Times New Roman"/>
              </w:rPr>
              <w:t>0</w:t>
            </w:r>
          </w:p>
        </w:tc>
        <w:tc>
          <w:tcPr>
            <w:tcW w:w="1076" w:type="dxa"/>
            <w:tcBorders>
              <w:top w:val="single" w:sz="4" w:space="0" w:color="auto"/>
              <w:left w:val="single" w:sz="4" w:space="0" w:color="auto"/>
              <w:bottom w:val="single" w:sz="4" w:space="0" w:color="auto"/>
              <w:right w:val="single" w:sz="4" w:space="0" w:color="auto"/>
            </w:tcBorders>
            <w:vAlign w:val="center"/>
          </w:tcPr>
          <w:p w:rsidR="00224CA8" w:rsidRPr="00224CA8" w:rsidRDefault="00224CA8" w:rsidP="00224CA8">
            <w:pPr>
              <w:spacing w:before="0" w:after="0"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224CA8">
              <w:rPr>
                <w:rFonts w:ascii="Times New Roman" w:hAnsi="Times New Roman"/>
              </w:rPr>
              <w:t>0</w:t>
            </w:r>
          </w:p>
        </w:tc>
        <w:tc>
          <w:tcPr>
            <w:tcW w:w="1075" w:type="dxa"/>
            <w:tcBorders>
              <w:top w:val="single" w:sz="4" w:space="0" w:color="auto"/>
              <w:left w:val="single" w:sz="4" w:space="0" w:color="auto"/>
              <w:bottom w:val="single" w:sz="4" w:space="0" w:color="auto"/>
              <w:right w:val="single" w:sz="4" w:space="0" w:color="auto"/>
            </w:tcBorders>
            <w:vAlign w:val="center"/>
          </w:tcPr>
          <w:p w:rsidR="00224CA8" w:rsidRPr="00224CA8" w:rsidRDefault="00224CA8" w:rsidP="00224CA8">
            <w:pPr>
              <w:spacing w:before="0" w:after="0"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224CA8">
              <w:rPr>
                <w:rFonts w:ascii="Times New Roman" w:hAnsi="Times New Roman"/>
              </w:rPr>
              <w:t>0</w:t>
            </w:r>
          </w:p>
        </w:tc>
        <w:tc>
          <w:tcPr>
            <w:tcW w:w="1252" w:type="dxa"/>
            <w:tcBorders>
              <w:top w:val="single" w:sz="4" w:space="0" w:color="auto"/>
              <w:left w:val="single" w:sz="4" w:space="0" w:color="auto"/>
              <w:bottom w:val="single" w:sz="4" w:space="0" w:color="auto"/>
              <w:right w:val="single" w:sz="4" w:space="0" w:color="auto"/>
            </w:tcBorders>
            <w:vAlign w:val="center"/>
          </w:tcPr>
          <w:p w:rsidR="00224CA8" w:rsidRPr="00224CA8" w:rsidRDefault="00224CA8" w:rsidP="00224CA8">
            <w:pPr>
              <w:spacing w:before="0" w:after="0"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224CA8">
              <w:rPr>
                <w:rFonts w:ascii="Times New Roman" w:hAnsi="Times New Roman"/>
              </w:rPr>
              <w:t>100</w:t>
            </w:r>
          </w:p>
        </w:tc>
      </w:tr>
      <w:tr w:rsidR="00224CA8" w:rsidRPr="00224CA8" w:rsidTr="008D546E">
        <w:trPr>
          <w:trHeight w:val="408"/>
        </w:trPr>
        <w:tc>
          <w:tcPr>
            <w:cnfStyle w:val="001000000000" w:firstRow="0" w:lastRow="0" w:firstColumn="1" w:lastColumn="0" w:oddVBand="0" w:evenVBand="0" w:oddHBand="0" w:evenHBand="0" w:firstRowFirstColumn="0" w:firstRowLastColumn="0" w:lastRowFirstColumn="0" w:lastRowLastColumn="0"/>
            <w:tcW w:w="3211" w:type="dxa"/>
            <w:vMerge w:val="restart"/>
            <w:tcBorders>
              <w:top w:val="single" w:sz="4" w:space="0" w:color="auto"/>
              <w:left w:val="single" w:sz="4" w:space="0" w:color="auto"/>
              <w:bottom w:val="single" w:sz="4" w:space="0" w:color="auto"/>
              <w:right w:val="single" w:sz="4" w:space="0" w:color="auto"/>
            </w:tcBorders>
            <w:shd w:val="clear" w:color="auto" w:fill="DAEEF3"/>
            <w:vAlign w:val="center"/>
          </w:tcPr>
          <w:p w:rsidR="00224CA8" w:rsidRPr="00224CA8" w:rsidRDefault="00224CA8" w:rsidP="00224CA8">
            <w:pPr>
              <w:spacing w:before="0" w:after="0" w:line="240" w:lineRule="auto"/>
              <w:ind w:firstLine="0"/>
              <w:jc w:val="left"/>
              <w:rPr>
                <w:rFonts w:ascii="Times New Roman" w:hAnsi="Times New Roman"/>
              </w:rPr>
            </w:pPr>
            <w:r w:rsidRPr="00224CA8">
              <w:rPr>
                <w:rFonts w:ascii="Times New Roman" w:hAnsi="Times New Roman"/>
              </w:rPr>
              <w:t>Öğrenci başına okunan kitap sayısı</w:t>
            </w:r>
          </w:p>
        </w:tc>
        <w:tc>
          <w:tcPr>
            <w:tcW w:w="1689" w:type="dxa"/>
            <w:tcBorders>
              <w:top w:val="single" w:sz="4" w:space="0" w:color="auto"/>
              <w:left w:val="single" w:sz="4" w:space="0" w:color="auto"/>
              <w:bottom w:val="single" w:sz="4" w:space="0" w:color="auto"/>
              <w:right w:val="single" w:sz="4" w:space="0" w:color="auto"/>
            </w:tcBorders>
          </w:tcPr>
          <w:p w:rsidR="00224CA8" w:rsidRPr="00224CA8" w:rsidRDefault="00224CA8" w:rsidP="00224CA8">
            <w:pPr>
              <w:spacing w:before="0" w:after="0" w:line="240" w:lineRule="auto"/>
              <w:ind w:firstLine="0"/>
              <w:jc w:val="left"/>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224CA8">
              <w:rPr>
                <w:rFonts w:ascii="Times New Roman" w:hAnsi="Times New Roman"/>
              </w:rPr>
              <w:t>İlkokul</w:t>
            </w:r>
          </w:p>
        </w:tc>
        <w:tc>
          <w:tcPr>
            <w:tcW w:w="1075" w:type="dxa"/>
            <w:vMerge w:val="restart"/>
            <w:tcBorders>
              <w:top w:val="single" w:sz="4" w:space="0" w:color="auto"/>
              <w:left w:val="single" w:sz="4" w:space="0" w:color="auto"/>
              <w:bottom w:val="single" w:sz="4" w:space="0" w:color="auto"/>
              <w:right w:val="single" w:sz="4" w:space="0" w:color="auto"/>
            </w:tcBorders>
            <w:vAlign w:val="center"/>
          </w:tcPr>
          <w:p w:rsidR="00224CA8" w:rsidRPr="00224CA8" w:rsidRDefault="00224CA8" w:rsidP="00224CA8">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16</w:t>
            </w:r>
            <w:r w:rsidRPr="00224CA8">
              <w:rPr>
                <w:rFonts w:ascii="Times New Roman" w:hAnsi="Times New Roman"/>
              </w:rPr>
              <w:t>,6</w:t>
            </w:r>
          </w:p>
        </w:tc>
        <w:tc>
          <w:tcPr>
            <w:tcW w:w="1076" w:type="dxa"/>
            <w:tcBorders>
              <w:top w:val="single" w:sz="4" w:space="0" w:color="auto"/>
              <w:left w:val="single" w:sz="4" w:space="0" w:color="auto"/>
              <w:bottom w:val="single" w:sz="4" w:space="0" w:color="auto"/>
              <w:right w:val="single" w:sz="4" w:space="0" w:color="auto"/>
            </w:tcBorders>
            <w:vAlign w:val="center"/>
          </w:tcPr>
          <w:p w:rsidR="00224CA8" w:rsidRPr="00224CA8" w:rsidRDefault="00224CA8" w:rsidP="00224CA8">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17,12</w:t>
            </w:r>
          </w:p>
        </w:tc>
        <w:tc>
          <w:tcPr>
            <w:tcW w:w="1075" w:type="dxa"/>
            <w:tcBorders>
              <w:top w:val="single" w:sz="4" w:space="0" w:color="auto"/>
              <w:left w:val="single" w:sz="4" w:space="0" w:color="auto"/>
              <w:bottom w:val="single" w:sz="4" w:space="0" w:color="auto"/>
              <w:right w:val="single" w:sz="4" w:space="0" w:color="auto"/>
            </w:tcBorders>
            <w:vAlign w:val="center"/>
          </w:tcPr>
          <w:p w:rsidR="00224CA8" w:rsidRPr="00224CA8" w:rsidRDefault="00224CA8" w:rsidP="00224CA8">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224CA8">
              <w:rPr>
                <w:rFonts w:ascii="Times New Roman" w:hAnsi="Times New Roman"/>
              </w:rPr>
              <w:t>1</w:t>
            </w:r>
            <w:r>
              <w:rPr>
                <w:rFonts w:ascii="Times New Roman" w:hAnsi="Times New Roman"/>
              </w:rPr>
              <w:t>6</w:t>
            </w:r>
            <w:r w:rsidRPr="00224CA8">
              <w:rPr>
                <w:rFonts w:ascii="Times New Roman" w:hAnsi="Times New Roman"/>
              </w:rPr>
              <w:t>,</w:t>
            </w:r>
            <w:r>
              <w:rPr>
                <w:rFonts w:ascii="Times New Roman" w:hAnsi="Times New Roman"/>
              </w:rPr>
              <w:t>5</w:t>
            </w:r>
            <w:r w:rsidRPr="00224CA8">
              <w:rPr>
                <w:rFonts w:ascii="Times New Roman" w:hAnsi="Times New Roman"/>
              </w:rPr>
              <w:t>4</w:t>
            </w:r>
          </w:p>
        </w:tc>
        <w:tc>
          <w:tcPr>
            <w:tcW w:w="1252" w:type="dxa"/>
            <w:tcBorders>
              <w:top w:val="single" w:sz="4" w:space="0" w:color="auto"/>
              <w:left w:val="single" w:sz="4" w:space="0" w:color="auto"/>
              <w:bottom w:val="single" w:sz="4" w:space="0" w:color="auto"/>
              <w:right w:val="single" w:sz="4" w:space="0" w:color="auto"/>
            </w:tcBorders>
            <w:vAlign w:val="center"/>
          </w:tcPr>
          <w:p w:rsidR="00224CA8" w:rsidRPr="00224CA8" w:rsidRDefault="00224CA8" w:rsidP="00224CA8">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224CA8">
              <w:rPr>
                <w:rFonts w:ascii="Times New Roman" w:hAnsi="Times New Roman"/>
              </w:rPr>
              <w:t>50</w:t>
            </w:r>
          </w:p>
        </w:tc>
      </w:tr>
      <w:tr w:rsidR="00224CA8" w:rsidRPr="00224CA8" w:rsidTr="008D546E">
        <w:trPr>
          <w:cnfStyle w:val="000000100000" w:firstRow="0" w:lastRow="0" w:firstColumn="0" w:lastColumn="0" w:oddVBand="0" w:evenVBand="0" w:oddHBand="1" w:evenHBand="0" w:firstRowFirstColumn="0" w:firstRowLastColumn="0" w:lastRowFirstColumn="0" w:lastRowLastColumn="0"/>
          <w:trHeight w:val="408"/>
        </w:trPr>
        <w:tc>
          <w:tcPr>
            <w:cnfStyle w:val="001000000000" w:firstRow="0" w:lastRow="0" w:firstColumn="1" w:lastColumn="0" w:oddVBand="0" w:evenVBand="0" w:oddHBand="0" w:evenHBand="0" w:firstRowFirstColumn="0" w:firstRowLastColumn="0" w:lastRowFirstColumn="0" w:lastRowLastColumn="0"/>
            <w:tcW w:w="3211" w:type="dxa"/>
            <w:vMerge/>
            <w:tcBorders>
              <w:top w:val="single" w:sz="4" w:space="0" w:color="auto"/>
              <w:left w:val="single" w:sz="4" w:space="0" w:color="auto"/>
              <w:bottom w:val="single" w:sz="4" w:space="0" w:color="auto"/>
              <w:right w:val="single" w:sz="4" w:space="0" w:color="auto"/>
            </w:tcBorders>
            <w:vAlign w:val="center"/>
          </w:tcPr>
          <w:p w:rsidR="00224CA8" w:rsidRPr="00224CA8" w:rsidRDefault="00224CA8" w:rsidP="00224CA8">
            <w:pPr>
              <w:spacing w:before="0" w:after="0" w:line="240" w:lineRule="auto"/>
              <w:ind w:firstLine="0"/>
              <w:jc w:val="left"/>
              <w:rPr>
                <w:rFonts w:ascii="Times New Roman" w:hAnsi="Times New Roman"/>
              </w:rPr>
            </w:pPr>
          </w:p>
        </w:tc>
        <w:tc>
          <w:tcPr>
            <w:tcW w:w="1689" w:type="dxa"/>
            <w:tcBorders>
              <w:top w:val="single" w:sz="4" w:space="0" w:color="auto"/>
              <w:left w:val="single" w:sz="4" w:space="0" w:color="auto"/>
              <w:bottom w:val="single" w:sz="4" w:space="0" w:color="auto"/>
              <w:right w:val="single" w:sz="4" w:space="0" w:color="auto"/>
            </w:tcBorders>
          </w:tcPr>
          <w:p w:rsidR="00224CA8" w:rsidRPr="00224CA8" w:rsidRDefault="00224CA8" w:rsidP="00224CA8">
            <w:pPr>
              <w:spacing w:before="0" w:after="0" w:line="240" w:lineRule="auto"/>
              <w:ind w:firstLine="0"/>
              <w:jc w:val="left"/>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224CA8">
              <w:rPr>
                <w:rFonts w:ascii="Times New Roman" w:hAnsi="Times New Roman"/>
              </w:rPr>
              <w:t>Ortaokul</w:t>
            </w:r>
          </w:p>
        </w:tc>
        <w:tc>
          <w:tcPr>
            <w:tcW w:w="1075" w:type="dxa"/>
            <w:vMerge/>
            <w:tcBorders>
              <w:top w:val="single" w:sz="4" w:space="0" w:color="auto"/>
              <w:left w:val="single" w:sz="4" w:space="0" w:color="auto"/>
              <w:bottom w:val="single" w:sz="4" w:space="0" w:color="auto"/>
              <w:right w:val="single" w:sz="4" w:space="0" w:color="auto"/>
            </w:tcBorders>
            <w:vAlign w:val="center"/>
          </w:tcPr>
          <w:p w:rsidR="00224CA8" w:rsidRPr="00224CA8" w:rsidRDefault="00224CA8" w:rsidP="00224CA8">
            <w:pPr>
              <w:spacing w:before="0" w:after="0"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p>
        </w:tc>
        <w:tc>
          <w:tcPr>
            <w:tcW w:w="1076" w:type="dxa"/>
            <w:tcBorders>
              <w:top w:val="single" w:sz="4" w:space="0" w:color="auto"/>
              <w:left w:val="single" w:sz="4" w:space="0" w:color="auto"/>
              <w:bottom w:val="single" w:sz="4" w:space="0" w:color="auto"/>
              <w:right w:val="single" w:sz="4" w:space="0" w:color="auto"/>
            </w:tcBorders>
            <w:vAlign w:val="center"/>
          </w:tcPr>
          <w:p w:rsidR="00224CA8" w:rsidRPr="00224CA8" w:rsidRDefault="00224CA8" w:rsidP="00224CA8">
            <w:pPr>
              <w:spacing w:before="0" w:after="0"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224CA8">
              <w:rPr>
                <w:rFonts w:ascii="Times New Roman" w:hAnsi="Times New Roman"/>
              </w:rPr>
              <w:t>2</w:t>
            </w:r>
            <w:r>
              <w:rPr>
                <w:rFonts w:ascii="Times New Roman" w:hAnsi="Times New Roman"/>
              </w:rPr>
              <w:t>1</w:t>
            </w:r>
            <w:r w:rsidRPr="00224CA8">
              <w:rPr>
                <w:rFonts w:ascii="Times New Roman" w:hAnsi="Times New Roman"/>
              </w:rPr>
              <w:t>,</w:t>
            </w:r>
            <w:r>
              <w:rPr>
                <w:rFonts w:ascii="Times New Roman" w:hAnsi="Times New Roman"/>
              </w:rPr>
              <w:t>5</w:t>
            </w:r>
          </w:p>
        </w:tc>
        <w:tc>
          <w:tcPr>
            <w:tcW w:w="1075" w:type="dxa"/>
            <w:tcBorders>
              <w:top w:val="single" w:sz="4" w:space="0" w:color="auto"/>
              <w:left w:val="single" w:sz="4" w:space="0" w:color="auto"/>
              <w:bottom w:val="single" w:sz="4" w:space="0" w:color="auto"/>
              <w:right w:val="single" w:sz="4" w:space="0" w:color="auto"/>
            </w:tcBorders>
            <w:vAlign w:val="center"/>
          </w:tcPr>
          <w:p w:rsidR="00224CA8" w:rsidRPr="00224CA8" w:rsidRDefault="00224CA8" w:rsidP="00224CA8">
            <w:pPr>
              <w:spacing w:before="0" w:after="0"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224CA8">
              <w:rPr>
                <w:rFonts w:ascii="Times New Roman" w:hAnsi="Times New Roman"/>
              </w:rPr>
              <w:t>2</w:t>
            </w:r>
            <w:r>
              <w:rPr>
                <w:rFonts w:ascii="Times New Roman" w:hAnsi="Times New Roman"/>
              </w:rPr>
              <w:t>8,42</w:t>
            </w:r>
          </w:p>
        </w:tc>
        <w:tc>
          <w:tcPr>
            <w:tcW w:w="1252" w:type="dxa"/>
            <w:tcBorders>
              <w:top w:val="single" w:sz="4" w:space="0" w:color="auto"/>
              <w:left w:val="single" w:sz="4" w:space="0" w:color="auto"/>
              <w:bottom w:val="single" w:sz="4" w:space="0" w:color="auto"/>
              <w:right w:val="single" w:sz="4" w:space="0" w:color="auto"/>
            </w:tcBorders>
            <w:vAlign w:val="center"/>
          </w:tcPr>
          <w:p w:rsidR="00224CA8" w:rsidRPr="00224CA8" w:rsidRDefault="00224CA8" w:rsidP="00224CA8">
            <w:pPr>
              <w:spacing w:before="0" w:after="0"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224CA8">
              <w:rPr>
                <w:rFonts w:ascii="Times New Roman" w:hAnsi="Times New Roman"/>
              </w:rPr>
              <w:t>40</w:t>
            </w:r>
          </w:p>
        </w:tc>
      </w:tr>
      <w:tr w:rsidR="00224CA8" w:rsidRPr="00224CA8" w:rsidTr="008D546E">
        <w:trPr>
          <w:trHeight w:val="408"/>
        </w:trPr>
        <w:tc>
          <w:tcPr>
            <w:cnfStyle w:val="001000000000" w:firstRow="0" w:lastRow="0" w:firstColumn="1" w:lastColumn="0" w:oddVBand="0" w:evenVBand="0" w:oddHBand="0" w:evenHBand="0" w:firstRowFirstColumn="0" w:firstRowLastColumn="0" w:lastRowFirstColumn="0" w:lastRowLastColumn="0"/>
            <w:tcW w:w="3211" w:type="dxa"/>
            <w:vMerge/>
            <w:tcBorders>
              <w:top w:val="single" w:sz="4" w:space="0" w:color="auto"/>
              <w:left w:val="single" w:sz="4" w:space="0" w:color="auto"/>
              <w:bottom w:val="single" w:sz="4" w:space="0" w:color="auto"/>
              <w:right w:val="single" w:sz="4" w:space="0" w:color="auto"/>
            </w:tcBorders>
            <w:shd w:val="clear" w:color="auto" w:fill="DAEEF3"/>
            <w:vAlign w:val="center"/>
          </w:tcPr>
          <w:p w:rsidR="00224CA8" w:rsidRPr="00224CA8" w:rsidRDefault="00224CA8" w:rsidP="00224CA8">
            <w:pPr>
              <w:spacing w:before="0" w:after="0" w:line="240" w:lineRule="auto"/>
              <w:ind w:firstLine="0"/>
              <w:jc w:val="left"/>
              <w:rPr>
                <w:rFonts w:ascii="Times New Roman" w:hAnsi="Times New Roman"/>
              </w:rPr>
            </w:pPr>
          </w:p>
        </w:tc>
        <w:tc>
          <w:tcPr>
            <w:tcW w:w="1689" w:type="dxa"/>
            <w:tcBorders>
              <w:top w:val="single" w:sz="4" w:space="0" w:color="auto"/>
              <w:left w:val="single" w:sz="4" w:space="0" w:color="auto"/>
              <w:bottom w:val="single" w:sz="4" w:space="0" w:color="auto"/>
              <w:right w:val="single" w:sz="4" w:space="0" w:color="auto"/>
            </w:tcBorders>
          </w:tcPr>
          <w:p w:rsidR="00224CA8" w:rsidRPr="00224CA8" w:rsidRDefault="00224CA8" w:rsidP="00224CA8">
            <w:pPr>
              <w:spacing w:before="0" w:after="0" w:line="240" w:lineRule="auto"/>
              <w:ind w:firstLine="0"/>
              <w:jc w:val="left"/>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224CA8">
              <w:rPr>
                <w:rFonts w:ascii="Times New Roman" w:hAnsi="Times New Roman"/>
              </w:rPr>
              <w:t>Ortaöğretim</w:t>
            </w:r>
          </w:p>
        </w:tc>
        <w:tc>
          <w:tcPr>
            <w:tcW w:w="1075" w:type="dxa"/>
            <w:tcBorders>
              <w:top w:val="single" w:sz="4" w:space="0" w:color="auto"/>
              <w:left w:val="single" w:sz="4" w:space="0" w:color="auto"/>
              <w:bottom w:val="single" w:sz="4" w:space="0" w:color="auto"/>
              <w:right w:val="single" w:sz="4" w:space="0" w:color="auto"/>
            </w:tcBorders>
            <w:vAlign w:val="center"/>
          </w:tcPr>
          <w:p w:rsidR="00224CA8" w:rsidRPr="00224CA8" w:rsidRDefault="00224CA8" w:rsidP="00224CA8">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7</w:t>
            </w:r>
            <w:r w:rsidRPr="00224CA8">
              <w:rPr>
                <w:rFonts w:ascii="Times New Roman" w:hAnsi="Times New Roman"/>
              </w:rPr>
              <w:t>,1</w:t>
            </w:r>
          </w:p>
        </w:tc>
        <w:tc>
          <w:tcPr>
            <w:tcW w:w="1076" w:type="dxa"/>
            <w:tcBorders>
              <w:top w:val="single" w:sz="4" w:space="0" w:color="auto"/>
              <w:left w:val="single" w:sz="4" w:space="0" w:color="auto"/>
              <w:bottom w:val="single" w:sz="4" w:space="0" w:color="auto"/>
              <w:right w:val="single" w:sz="4" w:space="0" w:color="auto"/>
            </w:tcBorders>
            <w:vAlign w:val="center"/>
          </w:tcPr>
          <w:p w:rsidR="00224CA8" w:rsidRPr="00224CA8" w:rsidRDefault="00224CA8" w:rsidP="00224CA8">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6,54</w:t>
            </w:r>
          </w:p>
        </w:tc>
        <w:tc>
          <w:tcPr>
            <w:tcW w:w="1075" w:type="dxa"/>
            <w:tcBorders>
              <w:top w:val="single" w:sz="4" w:space="0" w:color="auto"/>
              <w:left w:val="single" w:sz="4" w:space="0" w:color="auto"/>
              <w:bottom w:val="single" w:sz="4" w:space="0" w:color="auto"/>
              <w:right w:val="single" w:sz="4" w:space="0" w:color="auto"/>
            </w:tcBorders>
            <w:vAlign w:val="center"/>
          </w:tcPr>
          <w:p w:rsidR="00224CA8" w:rsidRPr="00224CA8" w:rsidRDefault="00224CA8" w:rsidP="00224CA8">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224CA8">
              <w:rPr>
                <w:rFonts w:ascii="Times New Roman" w:hAnsi="Times New Roman"/>
              </w:rPr>
              <w:t>7,</w:t>
            </w:r>
            <w:r>
              <w:rPr>
                <w:rFonts w:ascii="Times New Roman" w:hAnsi="Times New Roman"/>
              </w:rPr>
              <w:t>3</w:t>
            </w:r>
            <w:r w:rsidRPr="00224CA8">
              <w:rPr>
                <w:rFonts w:ascii="Times New Roman" w:hAnsi="Times New Roman"/>
              </w:rPr>
              <w:t>7</w:t>
            </w:r>
          </w:p>
        </w:tc>
        <w:tc>
          <w:tcPr>
            <w:tcW w:w="1252" w:type="dxa"/>
            <w:tcBorders>
              <w:top w:val="single" w:sz="4" w:space="0" w:color="auto"/>
              <w:left w:val="single" w:sz="4" w:space="0" w:color="auto"/>
              <w:bottom w:val="single" w:sz="4" w:space="0" w:color="auto"/>
              <w:right w:val="single" w:sz="4" w:space="0" w:color="auto"/>
            </w:tcBorders>
            <w:vAlign w:val="center"/>
          </w:tcPr>
          <w:p w:rsidR="00224CA8" w:rsidRPr="00224CA8" w:rsidRDefault="00224CA8" w:rsidP="00224CA8">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224CA8">
              <w:rPr>
                <w:rFonts w:ascii="Times New Roman" w:hAnsi="Times New Roman"/>
              </w:rPr>
              <w:t>20</w:t>
            </w:r>
          </w:p>
        </w:tc>
      </w:tr>
      <w:tr w:rsidR="00224CA8" w:rsidRPr="00224CA8" w:rsidTr="008D546E">
        <w:trPr>
          <w:cnfStyle w:val="000000100000" w:firstRow="0" w:lastRow="0" w:firstColumn="0" w:lastColumn="0" w:oddVBand="0" w:evenVBand="0" w:oddHBand="1" w:evenHBand="0" w:firstRowFirstColumn="0" w:firstRowLastColumn="0" w:lastRowFirstColumn="0" w:lastRowLastColumn="0"/>
          <w:trHeight w:val="408"/>
        </w:trPr>
        <w:tc>
          <w:tcPr>
            <w:cnfStyle w:val="001000000000" w:firstRow="0" w:lastRow="0" w:firstColumn="1" w:lastColumn="0" w:oddVBand="0" w:evenVBand="0" w:oddHBand="0" w:evenHBand="0" w:firstRowFirstColumn="0" w:firstRowLastColumn="0" w:lastRowFirstColumn="0" w:lastRowLastColumn="0"/>
            <w:tcW w:w="321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24CA8" w:rsidRPr="00224CA8" w:rsidRDefault="00224CA8" w:rsidP="00224CA8">
            <w:pPr>
              <w:spacing w:before="0" w:after="0" w:line="240" w:lineRule="auto"/>
              <w:ind w:firstLine="0"/>
              <w:jc w:val="left"/>
              <w:rPr>
                <w:rFonts w:ascii="Times New Roman" w:hAnsi="Times New Roman"/>
              </w:rPr>
            </w:pPr>
            <w:r w:rsidRPr="00224CA8">
              <w:rPr>
                <w:rFonts w:ascii="Times New Roman" w:hAnsi="Times New Roman"/>
              </w:rPr>
              <w:t>Onur veya iftihar belgesi alan öğrenci oranı (%)</w:t>
            </w:r>
          </w:p>
        </w:tc>
        <w:tc>
          <w:tcPr>
            <w:tcW w:w="1689" w:type="dxa"/>
            <w:tcBorders>
              <w:top w:val="single" w:sz="4" w:space="0" w:color="auto"/>
              <w:left w:val="single" w:sz="4" w:space="0" w:color="auto"/>
              <w:bottom w:val="single" w:sz="4" w:space="0" w:color="auto"/>
              <w:right w:val="single" w:sz="4" w:space="0" w:color="auto"/>
            </w:tcBorders>
          </w:tcPr>
          <w:p w:rsidR="00224CA8" w:rsidRPr="00224CA8" w:rsidRDefault="00224CA8" w:rsidP="00224CA8">
            <w:pPr>
              <w:spacing w:before="0" w:after="0" w:line="240" w:lineRule="auto"/>
              <w:ind w:firstLine="0"/>
              <w:jc w:val="left"/>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224CA8">
              <w:rPr>
                <w:rFonts w:ascii="Times New Roman" w:hAnsi="Times New Roman"/>
              </w:rPr>
              <w:t>İlköğretim</w:t>
            </w:r>
          </w:p>
        </w:tc>
        <w:tc>
          <w:tcPr>
            <w:tcW w:w="1075" w:type="dxa"/>
            <w:tcBorders>
              <w:top w:val="single" w:sz="4" w:space="0" w:color="auto"/>
              <w:left w:val="single" w:sz="4" w:space="0" w:color="auto"/>
              <w:bottom w:val="single" w:sz="4" w:space="0" w:color="auto"/>
              <w:right w:val="single" w:sz="4" w:space="0" w:color="auto"/>
            </w:tcBorders>
            <w:vAlign w:val="center"/>
          </w:tcPr>
          <w:p w:rsidR="00224CA8" w:rsidRPr="00224CA8" w:rsidRDefault="00224CA8" w:rsidP="00224CA8">
            <w:pPr>
              <w:spacing w:before="0" w:after="0"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224CA8">
              <w:rPr>
                <w:rFonts w:ascii="Times New Roman" w:hAnsi="Times New Roman"/>
              </w:rPr>
              <w:t>3</w:t>
            </w:r>
            <w:r>
              <w:rPr>
                <w:rFonts w:ascii="Times New Roman" w:hAnsi="Times New Roman"/>
              </w:rPr>
              <w:t>9</w:t>
            </w:r>
            <w:r w:rsidRPr="00224CA8">
              <w:rPr>
                <w:rFonts w:ascii="Times New Roman" w:hAnsi="Times New Roman"/>
              </w:rPr>
              <w:t>,5</w:t>
            </w:r>
            <w:r>
              <w:rPr>
                <w:rFonts w:ascii="Times New Roman" w:hAnsi="Times New Roman"/>
              </w:rPr>
              <w:t>0</w:t>
            </w:r>
          </w:p>
        </w:tc>
        <w:tc>
          <w:tcPr>
            <w:tcW w:w="1076" w:type="dxa"/>
            <w:tcBorders>
              <w:top w:val="single" w:sz="4" w:space="0" w:color="auto"/>
              <w:left w:val="single" w:sz="4" w:space="0" w:color="auto"/>
              <w:bottom w:val="single" w:sz="4" w:space="0" w:color="auto"/>
              <w:right w:val="single" w:sz="4" w:space="0" w:color="auto"/>
            </w:tcBorders>
            <w:vAlign w:val="center"/>
          </w:tcPr>
          <w:p w:rsidR="00224CA8" w:rsidRPr="00224CA8" w:rsidRDefault="00224CA8" w:rsidP="00224CA8">
            <w:pPr>
              <w:spacing w:before="0" w:after="0"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224CA8">
              <w:rPr>
                <w:rFonts w:ascii="Times New Roman" w:hAnsi="Times New Roman"/>
              </w:rPr>
              <w:t>39,</w:t>
            </w:r>
            <w:r>
              <w:rPr>
                <w:rFonts w:ascii="Times New Roman" w:hAnsi="Times New Roman"/>
              </w:rPr>
              <w:t>94</w:t>
            </w:r>
          </w:p>
        </w:tc>
        <w:tc>
          <w:tcPr>
            <w:tcW w:w="1075" w:type="dxa"/>
            <w:tcBorders>
              <w:top w:val="single" w:sz="4" w:space="0" w:color="auto"/>
              <w:left w:val="single" w:sz="4" w:space="0" w:color="auto"/>
              <w:bottom w:val="single" w:sz="4" w:space="0" w:color="auto"/>
              <w:right w:val="single" w:sz="4" w:space="0" w:color="auto"/>
            </w:tcBorders>
            <w:vAlign w:val="center"/>
          </w:tcPr>
          <w:p w:rsidR="00224CA8" w:rsidRPr="00224CA8" w:rsidRDefault="00224CA8" w:rsidP="00224CA8">
            <w:pPr>
              <w:spacing w:before="0" w:after="0"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224CA8">
              <w:rPr>
                <w:rFonts w:ascii="Times New Roman" w:hAnsi="Times New Roman"/>
              </w:rPr>
              <w:t>3</w:t>
            </w:r>
            <w:r>
              <w:rPr>
                <w:rFonts w:ascii="Times New Roman" w:hAnsi="Times New Roman"/>
              </w:rPr>
              <w:t>8</w:t>
            </w:r>
            <w:r w:rsidRPr="00224CA8">
              <w:rPr>
                <w:rFonts w:ascii="Times New Roman" w:hAnsi="Times New Roman"/>
              </w:rPr>
              <w:t>,</w:t>
            </w:r>
            <w:r>
              <w:rPr>
                <w:rFonts w:ascii="Times New Roman" w:hAnsi="Times New Roman"/>
              </w:rPr>
              <w:t>4</w:t>
            </w:r>
          </w:p>
        </w:tc>
        <w:tc>
          <w:tcPr>
            <w:tcW w:w="1252" w:type="dxa"/>
            <w:tcBorders>
              <w:top w:val="single" w:sz="4" w:space="0" w:color="auto"/>
              <w:left w:val="single" w:sz="4" w:space="0" w:color="auto"/>
              <w:bottom w:val="single" w:sz="4" w:space="0" w:color="auto"/>
              <w:right w:val="single" w:sz="4" w:space="0" w:color="auto"/>
            </w:tcBorders>
            <w:vAlign w:val="center"/>
          </w:tcPr>
          <w:p w:rsidR="00224CA8" w:rsidRPr="00224CA8" w:rsidRDefault="00224CA8" w:rsidP="00224CA8">
            <w:pPr>
              <w:spacing w:before="0" w:after="0"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224CA8">
              <w:rPr>
                <w:rFonts w:ascii="Times New Roman" w:hAnsi="Times New Roman"/>
              </w:rPr>
              <w:t>46</w:t>
            </w:r>
          </w:p>
        </w:tc>
      </w:tr>
      <w:tr w:rsidR="00224CA8" w:rsidRPr="00224CA8" w:rsidTr="008D546E">
        <w:trPr>
          <w:trHeight w:val="408"/>
        </w:trPr>
        <w:tc>
          <w:tcPr>
            <w:cnfStyle w:val="001000000000" w:firstRow="0" w:lastRow="0" w:firstColumn="1" w:lastColumn="0" w:oddVBand="0" w:evenVBand="0" w:oddHBand="0" w:evenHBand="0" w:firstRowFirstColumn="0" w:firstRowLastColumn="0" w:lastRowFirstColumn="0" w:lastRowLastColumn="0"/>
            <w:tcW w:w="3211" w:type="dxa"/>
            <w:vMerge/>
            <w:tcBorders>
              <w:top w:val="single" w:sz="4" w:space="0" w:color="auto"/>
              <w:left w:val="single" w:sz="4" w:space="0" w:color="auto"/>
              <w:bottom w:val="single" w:sz="4" w:space="0" w:color="auto"/>
              <w:right w:val="single" w:sz="4" w:space="0" w:color="auto"/>
            </w:tcBorders>
            <w:shd w:val="clear" w:color="auto" w:fill="auto"/>
          </w:tcPr>
          <w:p w:rsidR="00224CA8" w:rsidRPr="00224CA8" w:rsidRDefault="00224CA8" w:rsidP="00224CA8">
            <w:pPr>
              <w:spacing w:before="0" w:after="0" w:line="240" w:lineRule="auto"/>
              <w:ind w:firstLine="0"/>
              <w:jc w:val="left"/>
              <w:rPr>
                <w:rFonts w:ascii="Times New Roman" w:hAnsi="Times New Roman"/>
              </w:rPr>
            </w:pPr>
          </w:p>
        </w:tc>
        <w:tc>
          <w:tcPr>
            <w:tcW w:w="1689" w:type="dxa"/>
            <w:tcBorders>
              <w:top w:val="single" w:sz="4" w:space="0" w:color="auto"/>
              <w:left w:val="single" w:sz="4" w:space="0" w:color="auto"/>
              <w:bottom w:val="single" w:sz="4" w:space="0" w:color="auto"/>
              <w:right w:val="single" w:sz="4" w:space="0" w:color="auto"/>
            </w:tcBorders>
          </w:tcPr>
          <w:p w:rsidR="00224CA8" w:rsidRPr="00224CA8" w:rsidRDefault="00224CA8" w:rsidP="00224CA8">
            <w:pPr>
              <w:spacing w:before="0" w:after="0" w:line="240" w:lineRule="auto"/>
              <w:ind w:firstLine="0"/>
              <w:jc w:val="left"/>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224CA8">
              <w:rPr>
                <w:rFonts w:ascii="Times New Roman" w:hAnsi="Times New Roman"/>
              </w:rPr>
              <w:t>Ortaöğretim</w:t>
            </w:r>
          </w:p>
        </w:tc>
        <w:tc>
          <w:tcPr>
            <w:tcW w:w="1075" w:type="dxa"/>
            <w:tcBorders>
              <w:top w:val="single" w:sz="4" w:space="0" w:color="auto"/>
              <w:left w:val="single" w:sz="4" w:space="0" w:color="auto"/>
              <w:bottom w:val="single" w:sz="4" w:space="0" w:color="auto"/>
              <w:right w:val="single" w:sz="4" w:space="0" w:color="auto"/>
            </w:tcBorders>
            <w:vAlign w:val="center"/>
          </w:tcPr>
          <w:p w:rsidR="00224CA8" w:rsidRPr="00224CA8" w:rsidRDefault="00224CA8" w:rsidP="00224CA8">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224CA8">
              <w:rPr>
                <w:rFonts w:ascii="Times New Roman" w:hAnsi="Times New Roman"/>
              </w:rPr>
              <w:t>1</w:t>
            </w:r>
            <w:r>
              <w:rPr>
                <w:rFonts w:ascii="Times New Roman" w:hAnsi="Times New Roman"/>
              </w:rPr>
              <w:t>7</w:t>
            </w:r>
            <w:r w:rsidRPr="00224CA8">
              <w:rPr>
                <w:rFonts w:ascii="Times New Roman" w:hAnsi="Times New Roman"/>
              </w:rPr>
              <w:t>,</w:t>
            </w:r>
            <w:r>
              <w:rPr>
                <w:rFonts w:ascii="Times New Roman" w:hAnsi="Times New Roman"/>
              </w:rPr>
              <w:t>65</w:t>
            </w:r>
          </w:p>
        </w:tc>
        <w:tc>
          <w:tcPr>
            <w:tcW w:w="1076" w:type="dxa"/>
            <w:tcBorders>
              <w:top w:val="single" w:sz="4" w:space="0" w:color="auto"/>
              <w:left w:val="single" w:sz="4" w:space="0" w:color="auto"/>
              <w:bottom w:val="single" w:sz="4" w:space="0" w:color="auto"/>
              <w:right w:val="single" w:sz="4" w:space="0" w:color="auto"/>
            </w:tcBorders>
            <w:vAlign w:val="center"/>
          </w:tcPr>
          <w:p w:rsidR="00224CA8" w:rsidRPr="00224CA8" w:rsidRDefault="00224CA8" w:rsidP="00224CA8">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224CA8">
              <w:rPr>
                <w:rFonts w:ascii="Times New Roman" w:hAnsi="Times New Roman"/>
              </w:rPr>
              <w:t>1</w:t>
            </w:r>
            <w:r>
              <w:rPr>
                <w:rFonts w:ascii="Times New Roman" w:hAnsi="Times New Roman"/>
              </w:rPr>
              <w:t>5</w:t>
            </w:r>
            <w:r w:rsidRPr="00224CA8">
              <w:rPr>
                <w:rFonts w:ascii="Times New Roman" w:hAnsi="Times New Roman"/>
              </w:rPr>
              <w:t>,</w:t>
            </w:r>
            <w:r>
              <w:rPr>
                <w:rFonts w:ascii="Times New Roman" w:hAnsi="Times New Roman"/>
              </w:rPr>
              <w:t>5</w:t>
            </w:r>
            <w:r w:rsidRPr="00224CA8">
              <w:rPr>
                <w:rFonts w:ascii="Times New Roman" w:hAnsi="Times New Roman"/>
              </w:rPr>
              <w:t>3</w:t>
            </w:r>
          </w:p>
        </w:tc>
        <w:tc>
          <w:tcPr>
            <w:tcW w:w="1075" w:type="dxa"/>
            <w:tcBorders>
              <w:top w:val="single" w:sz="4" w:space="0" w:color="auto"/>
              <w:left w:val="single" w:sz="4" w:space="0" w:color="auto"/>
              <w:bottom w:val="single" w:sz="4" w:space="0" w:color="auto"/>
              <w:right w:val="single" w:sz="4" w:space="0" w:color="auto"/>
            </w:tcBorders>
            <w:vAlign w:val="center"/>
          </w:tcPr>
          <w:p w:rsidR="00224CA8" w:rsidRPr="00224CA8" w:rsidRDefault="00224CA8" w:rsidP="00224CA8">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224CA8">
              <w:rPr>
                <w:rFonts w:ascii="Times New Roman" w:hAnsi="Times New Roman"/>
              </w:rPr>
              <w:t>15,</w:t>
            </w:r>
            <w:r>
              <w:rPr>
                <w:rFonts w:ascii="Times New Roman" w:hAnsi="Times New Roman"/>
              </w:rPr>
              <w:t>10</w:t>
            </w:r>
          </w:p>
        </w:tc>
        <w:tc>
          <w:tcPr>
            <w:tcW w:w="1252" w:type="dxa"/>
            <w:tcBorders>
              <w:top w:val="single" w:sz="4" w:space="0" w:color="auto"/>
              <w:left w:val="single" w:sz="4" w:space="0" w:color="auto"/>
              <w:bottom w:val="single" w:sz="4" w:space="0" w:color="auto"/>
              <w:right w:val="single" w:sz="4" w:space="0" w:color="auto"/>
            </w:tcBorders>
            <w:vAlign w:val="center"/>
          </w:tcPr>
          <w:p w:rsidR="00224CA8" w:rsidRPr="00224CA8" w:rsidRDefault="00224CA8" w:rsidP="00224CA8">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224CA8">
              <w:rPr>
                <w:rFonts w:ascii="Times New Roman" w:hAnsi="Times New Roman"/>
              </w:rPr>
              <w:t>25</w:t>
            </w:r>
          </w:p>
        </w:tc>
      </w:tr>
      <w:tr w:rsidR="00224CA8" w:rsidRPr="00224CA8" w:rsidTr="008D546E">
        <w:trPr>
          <w:cnfStyle w:val="000000100000" w:firstRow="0" w:lastRow="0" w:firstColumn="0" w:lastColumn="0" w:oddVBand="0" w:evenVBand="0" w:oddHBand="1" w:evenHBand="0" w:firstRowFirstColumn="0" w:firstRowLastColumn="0" w:lastRowFirstColumn="0" w:lastRowLastColumn="0"/>
          <w:trHeight w:val="408"/>
        </w:trPr>
        <w:tc>
          <w:tcPr>
            <w:cnfStyle w:val="001000000000" w:firstRow="0" w:lastRow="0" w:firstColumn="1" w:lastColumn="0" w:oddVBand="0" w:evenVBand="0" w:oddHBand="0" w:evenHBand="0" w:firstRowFirstColumn="0" w:firstRowLastColumn="0" w:lastRowFirstColumn="0" w:lastRowLastColumn="0"/>
            <w:tcW w:w="3211" w:type="dxa"/>
            <w:vMerge w:val="restart"/>
            <w:tcBorders>
              <w:top w:val="single" w:sz="4" w:space="0" w:color="auto"/>
              <w:left w:val="single" w:sz="4" w:space="0" w:color="auto"/>
              <w:bottom w:val="single" w:sz="4" w:space="0" w:color="auto"/>
              <w:right w:val="single" w:sz="4" w:space="0" w:color="auto"/>
            </w:tcBorders>
          </w:tcPr>
          <w:tbl>
            <w:tblPr>
              <w:tblW w:w="0" w:type="auto"/>
              <w:tblBorders>
                <w:top w:val="nil"/>
                <w:left w:val="nil"/>
                <w:bottom w:val="nil"/>
                <w:right w:val="nil"/>
              </w:tblBorders>
              <w:tblLayout w:type="fixed"/>
              <w:tblLook w:val="0000" w:firstRow="0" w:lastRow="0" w:firstColumn="0" w:lastColumn="0" w:noHBand="0" w:noVBand="0"/>
            </w:tblPr>
            <w:tblGrid>
              <w:gridCol w:w="2827"/>
            </w:tblGrid>
            <w:tr w:rsidR="00224CA8" w:rsidRPr="00224CA8" w:rsidTr="008D546E">
              <w:trPr>
                <w:trHeight w:val="232"/>
              </w:trPr>
              <w:tc>
                <w:tcPr>
                  <w:tcW w:w="2827" w:type="dxa"/>
                </w:tcPr>
                <w:p w:rsidR="00224CA8" w:rsidRPr="00224CA8" w:rsidRDefault="00224CA8" w:rsidP="00224CA8">
                  <w:pPr>
                    <w:spacing w:before="0" w:after="0" w:line="240" w:lineRule="auto"/>
                    <w:ind w:firstLine="0"/>
                    <w:jc w:val="left"/>
                    <w:rPr>
                      <w:rFonts w:ascii="Times New Roman" w:hAnsi="Times New Roman"/>
                      <w:b/>
                      <w:bCs/>
                    </w:rPr>
                  </w:pPr>
                  <w:r w:rsidRPr="00224CA8">
                    <w:rPr>
                      <w:rFonts w:ascii="Times New Roman" w:hAnsi="Times New Roman"/>
                      <w:b/>
                      <w:bCs/>
                    </w:rPr>
                    <w:t xml:space="preserve">Takdir veya teşekkür belgesi alan öğrenci oranı (%) </w:t>
                  </w:r>
                </w:p>
              </w:tc>
            </w:tr>
          </w:tbl>
          <w:p w:rsidR="00224CA8" w:rsidRPr="00224CA8" w:rsidRDefault="00224CA8" w:rsidP="00224CA8">
            <w:pPr>
              <w:spacing w:before="0" w:after="0" w:line="240" w:lineRule="auto"/>
              <w:ind w:firstLine="0"/>
              <w:jc w:val="left"/>
              <w:rPr>
                <w:rFonts w:ascii="Times New Roman" w:hAnsi="Times New Roman"/>
              </w:rPr>
            </w:pPr>
          </w:p>
        </w:tc>
        <w:tc>
          <w:tcPr>
            <w:tcW w:w="1689" w:type="dxa"/>
            <w:tcBorders>
              <w:top w:val="single" w:sz="4" w:space="0" w:color="auto"/>
              <w:left w:val="single" w:sz="4" w:space="0" w:color="auto"/>
              <w:bottom w:val="single" w:sz="4" w:space="0" w:color="auto"/>
              <w:right w:val="single" w:sz="4" w:space="0" w:color="auto"/>
            </w:tcBorders>
          </w:tcPr>
          <w:p w:rsidR="00224CA8" w:rsidRPr="00224CA8" w:rsidRDefault="00224CA8" w:rsidP="00224CA8">
            <w:pPr>
              <w:spacing w:before="0" w:after="0" w:line="240" w:lineRule="auto"/>
              <w:ind w:firstLine="0"/>
              <w:jc w:val="left"/>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224CA8">
              <w:rPr>
                <w:rFonts w:ascii="Times New Roman" w:hAnsi="Times New Roman"/>
              </w:rPr>
              <w:t>Ortaokul</w:t>
            </w:r>
          </w:p>
        </w:tc>
        <w:tc>
          <w:tcPr>
            <w:tcW w:w="1075" w:type="dxa"/>
            <w:tcBorders>
              <w:top w:val="single" w:sz="4" w:space="0" w:color="auto"/>
              <w:left w:val="single" w:sz="4" w:space="0" w:color="auto"/>
              <w:bottom w:val="single" w:sz="4" w:space="0" w:color="auto"/>
              <w:right w:val="single" w:sz="4" w:space="0" w:color="auto"/>
            </w:tcBorders>
            <w:vAlign w:val="center"/>
          </w:tcPr>
          <w:p w:rsidR="00224CA8" w:rsidRPr="00224CA8" w:rsidRDefault="00224CA8" w:rsidP="00224CA8">
            <w:pPr>
              <w:spacing w:before="0" w:after="0"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224CA8">
              <w:rPr>
                <w:rFonts w:ascii="Times New Roman" w:hAnsi="Times New Roman"/>
              </w:rPr>
              <w:t>0,1</w:t>
            </w:r>
          </w:p>
        </w:tc>
        <w:tc>
          <w:tcPr>
            <w:tcW w:w="1076" w:type="dxa"/>
            <w:tcBorders>
              <w:top w:val="single" w:sz="4" w:space="0" w:color="auto"/>
              <w:left w:val="single" w:sz="4" w:space="0" w:color="auto"/>
              <w:bottom w:val="single" w:sz="4" w:space="0" w:color="auto"/>
              <w:right w:val="single" w:sz="4" w:space="0" w:color="auto"/>
            </w:tcBorders>
            <w:vAlign w:val="center"/>
          </w:tcPr>
          <w:p w:rsidR="00224CA8" w:rsidRPr="00224CA8" w:rsidRDefault="00224CA8" w:rsidP="00224CA8">
            <w:pPr>
              <w:spacing w:before="0" w:after="0"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224CA8">
              <w:rPr>
                <w:rFonts w:ascii="Times New Roman" w:hAnsi="Times New Roman"/>
              </w:rPr>
              <w:t>0,0</w:t>
            </w:r>
            <w:r>
              <w:rPr>
                <w:rFonts w:ascii="Times New Roman" w:hAnsi="Times New Roman"/>
              </w:rPr>
              <w:t>4</w:t>
            </w:r>
          </w:p>
        </w:tc>
        <w:tc>
          <w:tcPr>
            <w:tcW w:w="1075" w:type="dxa"/>
            <w:tcBorders>
              <w:top w:val="single" w:sz="4" w:space="0" w:color="auto"/>
              <w:left w:val="single" w:sz="4" w:space="0" w:color="auto"/>
              <w:bottom w:val="single" w:sz="4" w:space="0" w:color="auto"/>
              <w:right w:val="single" w:sz="4" w:space="0" w:color="auto"/>
            </w:tcBorders>
            <w:vAlign w:val="center"/>
          </w:tcPr>
          <w:p w:rsidR="00224CA8" w:rsidRPr="00224CA8" w:rsidRDefault="00224CA8" w:rsidP="00224CA8">
            <w:pPr>
              <w:spacing w:before="0" w:after="0"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224CA8">
              <w:rPr>
                <w:rFonts w:ascii="Times New Roman" w:hAnsi="Times New Roman"/>
              </w:rPr>
              <w:t>0,0</w:t>
            </w:r>
            <w:r>
              <w:rPr>
                <w:rFonts w:ascii="Times New Roman" w:hAnsi="Times New Roman"/>
              </w:rPr>
              <w:t>6</w:t>
            </w:r>
          </w:p>
        </w:tc>
        <w:tc>
          <w:tcPr>
            <w:tcW w:w="1252" w:type="dxa"/>
            <w:tcBorders>
              <w:top w:val="single" w:sz="4" w:space="0" w:color="auto"/>
              <w:left w:val="single" w:sz="4" w:space="0" w:color="auto"/>
              <w:bottom w:val="single" w:sz="4" w:space="0" w:color="auto"/>
              <w:right w:val="single" w:sz="4" w:space="0" w:color="auto"/>
            </w:tcBorders>
            <w:vAlign w:val="center"/>
          </w:tcPr>
          <w:p w:rsidR="00224CA8" w:rsidRPr="00224CA8" w:rsidRDefault="00224CA8" w:rsidP="00224CA8">
            <w:pPr>
              <w:spacing w:before="0" w:after="0"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224CA8">
              <w:rPr>
                <w:rFonts w:ascii="Times New Roman" w:hAnsi="Times New Roman"/>
              </w:rPr>
              <w:t>0,01</w:t>
            </w:r>
          </w:p>
        </w:tc>
      </w:tr>
      <w:tr w:rsidR="00224CA8" w:rsidRPr="00224CA8" w:rsidTr="008D546E">
        <w:trPr>
          <w:trHeight w:val="408"/>
        </w:trPr>
        <w:tc>
          <w:tcPr>
            <w:cnfStyle w:val="001000000000" w:firstRow="0" w:lastRow="0" w:firstColumn="1" w:lastColumn="0" w:oddVBand="0" w:evenVBand="0" w:oddHBand="0" w:evenHBand="0" w:firstRowFirstColumn="0" w:firstRowLastColumn="0" w:lastRowFirstColumn="0" w:lastRowLastColumn="0"/>
            <w:tcW w:w="3211" w:type="dxa"/>
            <w:vMerge/>
            <w:tcBorders>
              <w:top w:val="single" w:sz="4" w:space="0" w:color="auto"/>
              <w:left w:val="single" w:sz="4" w:space="0" w:color="auto"/>
              <w:bottom w:val="single" w:sz="4" w:space="0" w:color="auto"/>
              <w:right w:val="single" w:sz="4" w:space="0" w:color="auto"/>
            </w:tcBorders>
          </w:tcPr>
          <w:p w:rsidR="00224CA8" w:rsidRPr="00224CA8" w:rsidRDefault="00224CA8" w:rsidP="00224CA8">
            <w:pPr>
              <w:spacing w:before="0" w:after="0" w:line="240" w:lineRule="auto"/>
              <w:ind w:firstLine="0"/>
              <w:jc w:val="left"/>
              <w:rPr>
                <w:rFonts w:ascii="Times New Roman" w:hAnsi="Times New Roman"/>
              </w:rPr>
            </w:pPr>
          </w:p>
        </w:tc>
        <w:tc>
          <w:tcPr>
            <w:tcW w:w="1689" w:type="dxa"/>
            <w:tcBorders>
              <w:top w:val="single" w:sz="4" w:space="0" w:color="auto"/>
              <w:left w:val="single" w:sz="4" w:space="0" w:color="auto"/>
              <w:bottom w:val="single" w:sz="4" w:space="0" w:color="auto"/>
              <w:right w:val="single" w:sz="4" w:space="0" w:color="auto"/>
            </w:tcBorders>
          </w:tcPr>
          <w:p w:rsidR="00224CA8" w:rsidRPr="00224CA8" w:rsidRDefault="00224CA8" w:rsidP="00224CA8">
            <w:pPr>
              <w:spacing w:before="0" w:after="0" w:line="240" w:lineRule="auto"/>
              <w:ind w:firstLine="0"/>
              <w:jc w:val="left"/>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224CA8">
              <w:rPr>
                <w:rFonts w:ascii="Times New Roman" w:hAnsi="Times New Roman"/>
              </w:rPr>
              <w:t>Ortaöğretim</w:t>
            </w:r>
          </w:p>
        </w:tc>
        <w:tc>
          <w:tcPr>
            <w:tcW w:w="1075" w:type="dxa"/>
            <w:tcBorders>
              <w:top w:val="single" w:sz="4" w:space="0" w:color="auto"/>
              <w:left w:val="single" w:sz="4" w:space="0" w:color="auto"/>
              <w:bottom w:val="single" w:sz="4" w:space="0" w:color="auto"/>
              <w:right w:val="single" w:sz="4" w:space="0" w:color="auto"/>
            </w:tcBorders>
            <w:vAlign w:val="center"/>
          </w:tcPr>
          <w:p w:rsidR="00224CA8" w:rsidRPr="00224CA8" w:rsidRDefault="00224CA8" w:rsidP="00224CA8">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224CA8">
              <w:rPr>
                <w:rFonts w:ascii="Times New Roman" w:hAnsi="Times New Roman"/>
              </w:rPr>
              <w:t>1,</w:t>
            </w:r>
            <w:r>
              <w:rPr>
                <w:rFonts w:ascii="Times New Roman" w:hAnsi="Times New Roman"/>
              </w:rPr>
              <w:t>2</w:t>
            </w:r>
            <w:r w:rsidRPr="00224CA8">
              <w:rPr>
                <w:rFonts w:ascii="Times New Roman" w:hAnsi="Times New Roman"/>
              </w:rPr>
              <w:t>3</w:t>
            </w:r>
          </w:p>
        </w:tc>
        <w:tc>
          <w:tcPr>
            <w:tcW w:w="1076" w:type="dxa"/>
            <w:tcBorders>
              <w:top w:val="single" w:sz="4" w:space="0" w:color="auto"/>
              <w:left w:val="single" w:sz="4" w:space="0" w:color="auto"/>
              <w:bottom w:val="single" w:sz="4" w:space="0" w:color="auto"/>
              <w:right w:val="single" w:sz="4" w:space="0" w:color="auto"/>
            </w:tcBorders>
            <w:vAlign w:val="center"/>
          </w:tcPr>
          <w:p w:rsidR="00224CA8" w:rsidRPr="00224CA8" w:rsidRDefault="00224CA8" w:rsidP="00224CA8">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224CA8">
              <w:rPr>
                <w:rFonts w:ascii="Times New Roman" w:hAnsi="Times New Roman"/>
              </w:rPr>
              <w:t>0,</w:t>
            </w:r>
            <w:r>
              <w:rPr>
                <w:rFonts w:ascii="Times New Roman" w:hAnsi="Times New Roman"/>
              </w:rPr>
              <w:t>7</w:t>
            </w:r>
            <w:r w:rsidRPr="00224CA8">
              <w:rPr>
                <w:rFonts w:ascii="Times New Roman" w:hAnsi="Times New Roman"/>
              </w:rPr>
              <w:t>1</w:t>
            </w:r>
          </w:p>
        </w:tc>
        <w:tc>
          <w:tcPr>
            <w:tcW w:w="1075" w:type="dxa"/>
            <w:tcBorders>
              <w:top w:val="single" w:sz="4" w:space="0" w:color="auto"/>
              <w:left w:val="single" w:sz="4" w:space="0" w:color="auto"/>
              <w:bottom w:val="single" w:sz="4" w:space="0" w:color="auto"/>
              <w:right w:val="single" w:sz="4" w:space="0" w:color="auto"/>
            </w:tcBorders>
            <w:vAlign w:val="center"/>
          </w:tcPr>
          <w:p w:rsidR="00224CA8" w:rsidRPr="00224CA8" w:rsidRDefault="00224CA8" w:rsidP="00224CA8">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0</w:t>
            </w:r>
            <w:r w:rsidRPr="00224CA8">
              <w:rPr>
                <w:rFonts w:ascii="Times New Roman" w:hAnsi="Times New Roman"/>
              </w:rPr>
              <w:t>,</w:t>
            </w:r>
            <w:r>
              <w:rPr>
                <w:rFonts w:ascii="Times New Roman" w:hAnsi="Times New Roman"/>
              </w:rPr>
              <w:t>96</w:t>
            </w:r>
          </w:p>
        </w:tc>
        <w:tc>
          <w:tcPr>
            <w:tcW w:w="1252" w:type="dxa"/>
            <w:tcBorders>
              <w:top w:val="single" w:sz="4" w:space="0" w:color="auto"/>
              <w:left w:val="single" w:sz="4" w:space="0" w:color="auto"/>
              <w:bottom w:val="single" w:sz="4" w:space="0" w:color="auto"/>
              <w:right w:val="single" w:sz="4" w:space="0" w:color="auto"/>
            </w:tcBorders>
            <w:vAlign w:val="center"/>
          </w:tcPr>
          <w:p w:rsidR="00224CA8" w:rsidRPr="00224CA8" w:rsidRDefault="00224CA8" w:rsidP="00224CA8">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224CA8">
              <w:rPr>
                <w:rFonts w:ascii="Times New Roman" w:hAnsi="Times New Roman"/>
              </w:rPr>
              <w:t>0,5</w:t>
            </w:r>
          </w:p>
        </w:tc>
      </w:tr>
      <w:tr w:rsidR="00224CA8" w:rsidRPr="00224CA8" w:rsidTr="008D546E">
        <w:trPr>
          <w:cnfStyle w:val="000000100000" w:firstRow="0" w:lastRow="0" w:firstColumn="0" w:lastColumn="0" w:oddVBand="0" w:evenVBand="0" w:oddHBand="1" w:evenHBand="0" w:firstRowFirstColumn="0" w:firstRowLastColumn="0" w:lastRowFirstColumn="0" w:lastRowLastColumn="0"/>
          <w:trHeight w:val="408"/>
        </w:trPr>
        <w:tc>
          <w:tcPr>
            <w:cnfStyle w:val="001000000000" w:firstRow="0" w:lastRow="0" w:firstColumn="1" w:lastColumn="0" w:oddVBand="0" w:evenVBand="0" w:oddHBand="0" w:evenHBand="0" w:firstRowFirstColumn="0" w:firstRowLastColumn="0" w:lastRowFirstColumn="0" w:lastRowLastColumn="0"/>
            <w:tcW w:w="4900" w:type="dxa"/>
            <w:gridSpan w:val="2"/>
            <w:tcBorders>
              <w:top w:val="single" w:sz="4" w:space="0" w:color="auto"/>
              <w:left w:val="single" w:sz="4" w:space="0" w:color="auto"/>
              <w:bottom w:val="single" w:sz="4" w:space="0" w:color="auto"/>
              <w:right w:val="single" w:sz="4" w:space="0" w:color="auto"/>
            </w:tcBorders>
            <w:vAlign w:val="center"/>
          </w:tcPr>
          <w:p w:rsidR="00224CA8" w:rsidRPr="00224CA8" w:rsidRDefault="00224CA8" w:rsidP="00224CA8">
            <w:pPr>
              <w:spacing w:before="0" w:after="0" w:line="240" w:lineRule="auto"/>
              <w:ind w:firstLine="0"/>
              <w:jc w:val="left"/>
              <w:rPr>
                <w:rFonts w:ascii="Times New Roman" w:hAnsi="Times New Roman"/>
              </w:rPr>
            </w:pPr>
            <w:r w:rsidRPr="00224CA8">
              <w:rPr>
                <w:rFonts w:ascii="Times New Roman" w:hAnsi="Times New Roman"/>
              </w:rPr>
              <w:t>Beyaz Bayrak Sertifikasına sahip okul sayısı</w:t>
            </w:r>
          </w:p>
        </w:tc>
        <w:tc>
          <w:tcPr>
            <w:tcW w:w="1075" w:type="dxa"/>
            <w:tcBorders>
              <w:top w:val="single" w:sz="4" w:space="0" w:color="auto"/>
              <w:left w:val="single" w:sz="4" w:space="0" w:color="auto"/>
              <w:bottom w:val="single" w:sz="4" w:space="0" w:color="auto"/>
              <w:right w:val="single" w:sz="4" w:space="0" w:color="auto"/>
            </w:tcBorders>
            <w:vAlign w:val="center"/>
          </w:tcPr>
          <w:p w:rsidR="00224CA8" w:rsidRPr="00224CA8" w:rsidRDefault="00224CA8" w:rsidP="00224CA8">
            <w:pPr>
              <w:spacing w:before="0" w:after="0"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1</w:t>
            </w:r>
          </w:p>
        </w:tc>
        <w:tc>
          <w:tcPr>
            <w:tcW w:w="1076" w:type="dxa"/>
            <w:tcBorders>
              <w:top w:val="single" w:sz="4" w:space="0" w:color="auto"/>
              <w:left w:val="single" w:sz="4" w:space="0" w:color="auto"/>
              <w:bottom w:val="single" w:sz="4" w:space="0" w:color="auto"/>
              <w:right w:val="single" w:sz="4" w:space="0" w:color="auto"/>
            </w:tcBorders>
            <w:vAlign w:val="center"/>
          </w:tcPr>
          <w:p w:rsidR="00224CA8" w:rsidRPr="00224CA8" w:rsidRDefault="00224CA8" w:rsidP="00224CA8">
            <w:pPr>
              <w:spacing w:before="0" w:after="0"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1</w:t>
            </w:r>
          </w:p>
        </w:tc>
        <w:tc>
          <w:tcPr>
            <w:tcW w:w="1075" w:type="dxa"/>
            <w:tcBorders>
              <w:top w:val="single" w:sz="4" w:space="0" w:color="auto"/>
              <w:left w:val="single" w:sz="4" w:space="0" w:color="auto"/>
              <w:bottom w:val="single" w:sz="4" w:space="0" w:color="auto"/>
              <w:right w:val="single" w:sz="4" w:space="0" w:color="auto"/>
            </w:tcBorders>
            <w:vAlign w:val="center"/>
          </w:tcPr>
          <w:p w:rsidR="00224CA8" w:rsidRPr="00224CA8" w:rsidRDefault="00224CA8" w:rsidP="00224CA8">
            <w:pPr>
              <w:spacing w:before="0" w:after="0"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1</w:t>
            </w:r>
          </w:p>
        </w:tc>
        <w:tc>
          <w:tcPr>
            <w:tcW w:w="1252" w:type="dxa"/>
            <w:tcBorders>
              <w:top w:val="single" w:sz="4" w:space="0" w:color="auto"/>
              <w:left w:val="single" w:sz="4" w:space="0" w:color="auto"/>
              <w:bottom w:val="single" w:sz="4" w:space="0" w:color="auto"/>
              <w:right w:val="single" w:sz="4" w:space="0" w:color="auto"/>
            </w:tcBorders>
            <w:vAlign w:val="center"/>
          </w:tcPr>
          <w:p w:rsidR="00224CA8" w:rsidRPr="00224CA8" w:rsidRDefault="00224CA8" w:rsidP="00224CA8">
            <w:pPr>
              <w:spacing w:before="0" w:after="0"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3</w:t>
            </w:r>
          </w:p>
        </w:tc>
      </w:tr>
      <w:tr w:rsidR="00224CA8" w:rsidRPr="00224CA8" w:rsidTr="008D546E">
        <w:trPr>
          <w:trHeight w:val="408"/>
        </w:trPr>
        <w:tc>
          <w:tcPr>
            <w:cnfStyle w:val="001000000000" w:firstRow="0" w:lastRow="0" w:firstColumn="1" w:lastColumn="0" w:oddVBand="0" w:evenVBand="0" w:oddHBand="0" w:evenHBand="0" w:firstRowFirstColumn="0" w:firstRowLastColumn="0" w:lastRowFirstColumn="0" w:lastRowLastColumn="0"/>
            <w:tcW w:w="4900" w:type="dxa"/>
            <w:gridSpan w:val="2"/>
            <w:tcBorders>
              <w:top w:val="single" w:sz="4" w:space="0" w:color="auto"/>
              <w:left w:val="single" w:sz="4" w:space="0" w:color="auto"/>
              <w:bottom w:val="single" w:sz="4" w:space="0" w:color="auto"/>
              <w:right w:val="single" w:sz="4" w:space="0" w:color="auto"/>
            </w:tcBorders>
            <w:vAlign w:val="center"/>
          </w:tcPr>
          <w:p w:rsidR="00224CA8" w:rsidRPr="00224CA8" w:rsidRDefault="00224CA8" w:rsidP="00224CA8">
            <w:pPr>
              <w:spacing w:before="0" w:after="0" w:line="240" w:lineRule="auto"/>
              <w:ind w:firstLine="0"/>
              <w:jc w:val="left"/>
              <w:rPr>
                <w:rFonts w:ascii="Times New Roman" w:hAnsi="Times New Roman"/>
              </w:rPr>
            </w:pPr>
            <w:r w:rsidRPr="00224CA8">
              <w:rPr>
                <w:rFonts w:ascii="Times New Roman" w:hAnsi="Times New Roman"/>
              </w:rPr>
              <w:t>Beslenme Dostu Okul Sertifikasına sahip okul sayısı</w:t>
            </w:r>
          </w:p>
        </w:tc>
        <w:tc>
          <w:tcPr>
            <w:tcW w:w="1075" w:type="dxa"/>
            <w:tcBorders>
              <w:top w:val="single" w:sz="4" w:space="0" w:color="auto"/>
              <w:left w:val="single" w:sz="4" w:space="0" w:color="auto"/>
              <w:bottom w:val="single" w:sz="4" w:space="0" w:color="auto"/>
              <w:right w:val="single" w:sz="4" w:space="0" w:color="auto"/>
            </w:tcBorders>
            <w:vAlign w:val="center"/>
          </w:tcPr>
          <w:p w:rsidR="00224CA8" w:rsidRPr="00224CA8" w:rsidRDefault="00224CA8" w:rsidP="00224CA8">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w:t>
            </w:r>
          </w:p>
        </w:tc>
        <w:tc>
          <w:tcPr>
            <w:tcW w:w="1076" w:type="dxa"/>
            <w:tcBorders>
              <w:top w:val="single" w:sz="4" w:space="0" w:color="auto"/>
              <w:left w:val="single" w:sz="4" w:space="0" w:color="auto"/>
              <w:bottom w:val="single" w:sz="4" w:space="0" w:color="auto"/>
              <w:right w:val="single" w:sz="4" w:space="0" w:color="auto"/>
            </w:tcBorders>
            <w:vAlign w:val="center"/>
          </w:tcPr>
          <w:p w:rsidR="00224CA8" w:rsidRPr="00224CA8" w:rsidRDefault="00224CA8" w:rsidP="00224CA8">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w:t>
            </w:r>
          </w:p>
        </w:tc>
        <w:tc>
          <w:tcPr>
            <w:tcW w:w="1075" w:type="dxa"/>
            <w:tcBorders>
              <w:top w:val="single" w:sz="4" w:space="0" w:color="auto"/>
              <w:left w:val="single" w:sz="4" w:space="0" w:color="auto"/>
              <w:bottom w:val="single" w:sz="4" w:space="0" w:color="auto"/>
              <w:right w:val="single" w:sz="4" w:space="0" w:color="auto"/>
            </w:tcBorders>
            <w:vAlign w:val="center"/>
          </w:tcPr>
          <w:p w:rsidR="00224CA8" w:rsidRPr="00224CA8" w:rsidRDefault="00224CA8" w:rsidP="00224CA8">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w:t>
            </w:r>
          </w:p>
        </w:tc>
        <w:tc>
          <w:tcPr>
            <w:tcW w:w="1252" w:type="dxa"/>
            <w:tcBorders>
              <w:top w:val="single" w:sz="4" w:space="0" w:color="auto"/>
              <w:left w:val="single" w:sz="4" w:space="0" w:color="auto"/>
              <w:bottom w:val="single" w:sz="4" w:space="0" w:color="auto"/>
              <w:right w:val="single" w:sz="4" w:space="0" w:color="auto"/>
            </w:tcBorders>
            <w:vAlign w:val="center"/>
          </w:tcPr>
          <w:p w:rsidR="00224CA8" w:rsidRPr="00224CA8" w:rsidRDefault="00224CA8" w:rsidP="00224CA8">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2</w:t>
            </w:r>
          </w:p>
        </w:tc>
      </w:tr>
      <w:tr w:rsidR="00224CA8" w:rsidRPr="00224CA8" w:rsidTr="008D546E">
        <w:trPr>
          <w:cnfStyle w:val="000000100000" w:firstRow="0" w:lastRow="0" w:firstColumn="0" w:lastColumn="0" w:oddVBand="0" w:evenVBand="0" w:oddHBand="1" w:evenHBand="0" w:firstRowFirstColumn="0" w:firstRowLastColumn="0" w:lastRowFirstColumn="0" w:lastRowLastColumn="0"/>
          <w:trHeight w:val="408"/>
        </w:trPr>
        <w:tc>
          <w:tcPr>
            <w:cnfStyle w:val="001000000000" w:firstRow="0" w:lastRow="0" w:firstColumn="1" w:lastColumn="0" w:oddVBand="0" w:evenVBand="0" w:oddHBand="0" w:evenHBand="0" w:firstRowFirstColumn="0" w:firstRowLastColumn="0" w:lastRowFirstColumn="0" w:lastRowLastColumn="0"/>
            <w:tcW w:w="4900" w:type="dxa"/>
            <w:gridSpan w:val="2"/>
            <w:tcBorders>
              <w:top w:val="single" w:sz="4" w:space="0" w:color="auto"/>
              <w:left w:val="single" w:sz="4" w:space="0" w:color="auto"/>
              <w:bottom w:val="single" w:sz="4" w:space="0" w:color="auto"/>
              <w:right w:val="single" w:sz="4" w:space="0" w:color="auto"/>
            </w:tcBorders>
            <w:vAlign w:val="center"/>
          </w:tcPr>
          <w:p w:rsidR="00224CA8" w:rsidRPr="00224CA8" w:rsidRDefault="00224CA8" w:rsidP="00224CA8">
            <w:pPr>
              <w:spacing w:before="0" w:after="0" w:line="240" w:lineRule="auto"/>
              <w:ind w:firstLine="0"/>
              <w:jc w:val="left"/>
              <w:rPr>
                <w:rFonts w:ascii="Times New Roman" w:hAnsi="Times New Roman"/>
              </w:rPr>
            </w:pPr>
            <w:r w:rsidRPr="00224CA8">
              <w:rPr>
                <w:rFonts w:ascii="Times New Roman" w:hAnsi="Times New Roman"/>
              </w:rPr>
              <w:t xml:space="preserve">Personele yönelik düzenlenen hizmet içi eğitim faaliyet sayısı </w:t>
            </w:r>
          </w:p>
        </w:tc>
        <w:tc>
          <w:tcPr>
            <w:tcW w:w="1075" w:type="dxa"/>
            <w:tcBorders>
              <w:top w:val="single" w:sz="4" w:space="0" w:color="auto"/>
              <w:left w:val="single" w:sz="4" w:space="0" w:color="auto"/>
              <w:bottom w:val="single" w:sz="4" w:space="0" w:color="auto"/>
              <w:right w:val="single" w:sz="4" w:space="0" w:color="auto"/>
            </w:tcBorders>
            <w:vAlign w:val="center"/>
          </w:tcPr>
          <w:p w:rsidR="00224CA8" w:rsidRPr="00224CA8" w:rsidRDefault="00224CA8" w:rsidP="00224CA8">
            <w:pPr>
              <w:spacing w:before="0" w:after="0"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22</w:t>
            </w:r>
          </w:p>
        </w:tc>
        <w:tc>
          <w:tcPr>
            <w:tcW w:w="1076" w:type="dxa"/>
            <w:tcBorders>
              <w:top w:val="single" w:sz="4" w:space="0" w:color="auto"/>
              <w:left w:val="single" w:sz="4" w:space="0" w:color="auto"/>
              <w:bottom w:val="single" w:sz="4" w:space="0" w:color="auto"/>
              <w:right w:val="single" w:sz="4" w:space="0" w:color="auto"/>
            </w:tcBorders>
            <w:vAlign w:val="center"/>
          </w:tcPr>
          <w:p w:rsidR="00224CA8" w:rsidRPr="00224CA8" w:rsidRDefault="00224CA8" w:rsidP="00224CA8">
            <w:pPr>
              <w:spacing w:before="0" w:after="0"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21</w:t>
            </w:r>
          </w:p>
        </w:tc>
        <w:tc>
          <w:tcPr>
            <w:tcW w:w="1075" w:type="dxa"/>
            <w:tcBorders>
              <w:top w:val="single" w:sz="4" w:space="0" w:color="auto"/>
              <w:left w:val="single" w:sz="4" w:space="0" w:color="auto"/>
              <w:bottom w:val="single" w:sz="4" w:space="0" w:color="auto"/>
              <w:right w:val="single" w:sz="4" w:space="0" w:color="auto"/>
            </w:tcBorders>
            <w:vAlign w:val="center"/>
          </w:tcPr>
          <w:p w:rsidR="00224CA8" w:rsidRPr="00224CA8" w:rsidRDefault="00224CA8" w:rsidP="00224CA8">
            <w:pPr>
              <w:spacing w:before="0" w:after="0"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24</w:t>
            </w:r>
          </w:p>
        </w:tc>
        <w:tc>
          <w:tcPr>
            <w:tcW w:w="1252" w:type="dxa"/>
            <w:tcBorders>
              <w:top w:val="single" w:sz="4" w:space="0" w:color="auto"/>
              <w:left w:val="single" w:sz="4" w:space="0" w:color="auto"/>
              <w:bottom w:val="single" w:sz="4" w:space="0" w:color="auto"/>
              <w:right w:val="single" w:sz="4" w:space="0" w:color="auto"/>
            </w:tcBorders>
            <w:vAlign w:val="center"/>
          </w:tcPr>
          <w:p w:rsidR="00224CA8" w:rsidRPr="00224CA8" w:rsidRDefault="00224CA8" w:rsidP="00224CA8">
            <w:pPr>
              <w:spacing w:before="0" w:after="0"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50</w:t>
            </w:r>
          </w:p>
        </w:tc>
      </w:tr>
      <w:tr w:rsidR="00224CA8" w:rsidRPr="00224CA8" w:rsidTr="008D546E">
        <w:trPr>
          <w:trHeight w:val="408"/>
        </w:trPr>
        <w:tc>
          <w:tcPr>
            <w:cnfStyle w:val="001000000000" w:firstRow="0" w:lastRow="0" w:firstColumn="1" w:lastColumn="0" w:oddVBand="0" w:evenVBand="0" w:oddHBand="0" w:evenHBand="0" w:firstRowFirstColumn="0" w:firstRowLastColumn="0" w:lastRowFirstColumn="0" w:lastRowLastColumn="0"/>
            <w:tcW w:w="4900" w:type="dxa"/>
            <w:gridSpan w:val="2"/>
            <w:tcBorders>
              <w:top w:val="single" w:sz="4" w:space="0" w:color="auto"/>
              <w:left w:val="single" w:sz="4" w:space="0" w:color="auto"/>
              <w:bottom w:val="single" w:sz="4" w:space="0" w:color="auto"/>
              <w:right w:val="single" w:sz="4" w:space="0" w:color="auto"/>
            </w:tcBorders>
            <w:vAlign w:val="center"/>
          </w:tcPr>
          <w:p w:rsidR="00224CA8" w:rsidRPr="00224CA8" w:rsidRDefault="00224CA8" w:rsidP="00224CA8">
            <w:pPr>
              <w:spacing w:before="0" w:after="0" w:line="240" w:lineRule="auto"/>
              <w:ind w:firstLine="0"/>
              <w:jc w:val="left"/>
              <w:rPr>
                <w:rFonts w:ascii="Times New Roman" w:hAnsi="Times New Roman"/>
              </w:rPr>
            </w:pPr>
            <w:r w:rsidRPr="00224CA8">
              <w:rPr>
                <w:rFonts w:ascii="Times New Roman" w:hAnsi="Times New Roman"/>
              </w:rPr>
              <w:t>Okul ve kurumların bakım ve onarım taleplerinin karşılanma oranı (%)</w:t>
            </w:r>
          </w:p>
        </w:tc>
        <w:tc>
          <w:tcPr>
            <w:tcW w:w="1075" w:type="dxa"/>
            <w:tcBorders>
              <w:top w:val="single" w:sz="4" w:space="0" w:color="auto"/>
              <w:left w:val="single" w:sz="4" w:space="0" w:color="auto"/>
              <w:bottom w:val="single" w:sz="4" w:space="0" w:color="auto"/>
              <w:right w:val="single" w:sz="4" w:space="0" w:color="auto"/>
            </w:tcBorders>
            <w:vAlign w:val="center"/>
          </w:tcPr>
          <w:p w:rsidR="00224CA8" w:rsidRPr="00224CA8" w:rsidRDefault="00224CA8" w:rsidP="00224CA8">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224CA8">
              <w:rPr>
                <w:rFonts w:ascii="Times New Roman" w:hAnsi="Times New Roman"/>
              </w:rPr>
              <w:t>100</w:t>
            </w:r>
          </w:p>
        </w:tc>
        <w:tc>
          <w:tcPr>
            <w:tcW w:w="1076" w:type="dxa"/>
            <w:tcBorders>
              <w:top w:val="single" w:sz="4" w:space="0" w:color="auto"/>
              <w:left w:val="single" w:sz="4" w:space="0" w:color="auto"/>
              <w:bottom w:val="single" w:sz="4" w:space="0" w:color="auto"/>
              <w:right w:val="single" w:sz="4" w:space="0" w:color="auto"/>
            </w:tcBorders>
            <w:vAlign w:val="center"/>
          </w:tcPr>
          <w:p w:rsidR="00224CA8" w:rsidRPr="00224CA8" w:rsidRDefault="00224CA8" w:rsidP="00224CA8">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224CA8">
              <w:rPr>
                <w:rFonts w:ascii="Times New Roman" w:hAnsi="Times New Roman"/>
              </w:rPr>
              <w:t>100</w:t>
            </w:r>
          </w:p>
        </w:tc>
        <w:tc>
          <w:tcPr>
            <w:tcW w:w="1075" w:type="dxa"/>
            <w:tcBorders>
              <w:top w:val="single" w:sz="4" w:space="0" w:color="auto"/>
              <w:left w:val="single" w:sz="4" w:space="0" w:color="auto"/>
              <w:bottom w:val="single" w:sz="4" w:space="0" w:color="auto"/>
              <w:right w:val="single" w:sz="4" w:space="0" w:color="auto"/>
            </w:tcBorders>
            <w:vAlign w:val="center"/>
          </w:tcPr>
          <w:p w:rsidR="00224CA8" w:rsidRPr="00224CA8" w:rsidRDefault="00224CA8" w:rsidP="00224CA8">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224CA8">
              <w:rPr>
                <w:rFonts w:ascii="Times New Roman" w:hAnsi="Times New Roman"/>
              </w:rPr>
              <w:t>100</w:t>
            </w:r>
          </w:p>
        </w:tc>
        <w:tc>
          <w:tcPr>
            <w:tcW w:w="1252" w:type="dxa"/>
            <w:tcBorders>
              <w:top w:val="single" w:sz="4" w:space="0" w:color="auto"/>
              <w:left w:val="single" w:sz="4" w:space="0" w:color="auto"/>
              <w:bottom w:val="single" w:sz="4" w:space="0" w:color="auto"/>
              <w:right w:val="single" w:sz="4" w:space="0" w:color="auto"/>
            </w:tcBorders>
            <w:vAlign w:val="center"/>
          </w:tcPr>
          <w:p w:rsidR="00224CA8" w:rsidRPr="00224CA8" w:rsidRDefault="00224CA8" w:rsidP="00224CA8">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224CA8">
              <w:rPr>
                <w:rFonts w:ascii="Times New Roman" w:hAnsi="Times New Roman"/>
              </w:rPr>
              <w:t>100</w:t>
            </w:r>
          </w:p>
        </w:tc>
      </w:tr>
      <w:tr w:rsidR="00224CA8" w:rsidRPr="00224CA8" w:rsidTr="008D546E">
        <w:trPr>
          <w:cnfStyle w:val="000000100000" w:firstRow="0" w:lastRow="0" w:firstColumn="0" w:lastColumn="0" w:oddVBand="0" w:evenVBand="0" w:oddHBand="1" w:evenHBand="0" w:firstRowFirstColumn="0" w:firstRowLastColumn="0" w:lastRowFirstColumn="0" w:lastRowLastColumn="0"/>
          <w:trHeight w:val="408"/>
        </w:trPr>
        <w:tc>
          <w:tcPr>
            <w:cnfStyle w:val="001000000000" w:firstRow="0" w:lastRow="0" w:firstColumn="1" w:lastColumn="0" w:oddVBand="0" w:evenVBand="0" w:oddHBand="0" w:evenHBand="0" w:firstRowFirstColumn="0" w:firstRowLastColumn="0" w:lastRowFirstColumn="0" w:lastRowLastColumn="0"/>
            <w:tcW w:w="4900" w:type="dxa"/>
            <w:gridSpan w:val="2"/>
            <w:tcBorders>
              <w:top w:val="single" w:sz="4" w:space="0" w:color="auto"/>
              <w:left w:val="single" w:sz="4" w:space="0" w:color="auto"/>
              <w:bottom w:val="single" w:sz="4" w:space="0" w:color="auto"/>
              <w:right w:val="single" w:sz="4" w:space="0" w:color="auto"/>
            </w:tcBorders>
            <w:vAlign w:val="center"/>
          </w:tcPr>
          <w:p w:rsidR="00224CA8" w:rsidRPr="00224CA8" w:rsidRDefault="00224CA8" w:rsidP="00224CA8">
            <w:pPr>
              <w:spacing w:before="0" w:after="0" w:line="240" w:lineRule="auto"/>
              <w:ind w:firstLine="0"/>
              <w:jc w:val="left"/>
              <w:rPr>
                <w:rFonts w:ascii="Times New Roman" w:hAnsi="Times New Roman"/>
              </w:rPr>
            </w:pPr>
            <w:r w:rsidRPr="00224CA8">
              <w:rPr>
                <w:rFonts w:ascii="Times New Roman" w:hAnsi="Times New Roman"/>
              </w:rPr>
              <w:t>RAM’lardan yararlanan birey sayısı</w:t>
            </w:r>
          </w:p>
        </w:tc>
        <w:tc>
          <w:tcPr>
            <w:tcW w:w="1075" w:type="dxa"/>
            <w:tcBorders>
              <w:top w:val="single" w:sz="4" w:space="0" w:color="auto"/>
              <w:left w:val="single" w:sz="4" w:space="0" w:color="auto"/>
              <w:bottom w:val="single" w:sz="4" w:space="0" w:color="auto"/>
              <w:right w:val="single" w:sz="4" w:space="0" w:color="auto"/>
            </w:tcBorders>
            <w:vAlign w:val="center"/>
          </w:tcPr>
          <w:p w:rsidR="00224CA8" w:rsidRPr="00224CA8" w:rsidRDefault="00224CA8" w:rsidP="00224CA8">
            <w:pPr>
              <w:spacing w:before="0" w:after="0"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70</w:t>
            </w:r>
          </w:p>
        </w:tc>
        <w:tc>
          <w:tcPr>
            <w:tcW w:w="1076" w:type="dxa"/>
            <w:tcBorders>
              <w:top w:val="single" w:sz="4" w:space="0" w:color="auto"/>
              <w:left w:val="single" w:sz="4" w:space="0" w:color="auto"/>
              <w:bottom w:val="single" w:sz="4" w:space="0" w:color="auto"/>
              <w:right w:val="single" w:sz="4" w:space="0" w:color="auto"/>
            </w:tcBorders>
            <w:vAlign w:val="center"/>
          </w:tcPr>
          <w:p w:rsidR="00224CA8" w:rsidRPr="00224CA8" w:rsidRDefault="00224CA8" w:rsidP="00224CA8">
            <w:pPr>
              <w:spacing w:before="0" w:after="0"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80</w:t>
            </w:r>
          </w:p>
        </w:tc>
        <w:tc>
          <w:tcPr>
            <w:tcW w:w="1075" w:type="dxa"/>
            <w:tcBorders>
              <w:top w:val="single" w:sz="4" w:space="0" w:color="auto"/>
              <w:left w:val="single" w:sz="4" w:space="0" w:color="auto"/>
              <w:bottom w:val="single" w:sz="4" w:space="0" w:color="auto"/>
              <w:right w:val="single" w:sz="4" w:space="0" w:color="auto"/>
            </w:tcBorders>
            <w:vAlign w:val="center"/>
          </w:tcPr>
          <w:p w:rsidR="00224CA8" w:rsidRPr="00224CA8" w:rsidRDefault="00224CA8" w:rsidP="00224CA8">
            <w:pPr>
              <w:spacing w:before="0" w:after="0"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100</w:t>
            </w:r>
          </w:p>
        </w:tc>
        <w:tc>
          <w:tcPr>
            <w:tcW w:w="1252" w:type="dxa"/>
            <w:tcBorders>
              <w:top w:val="single" w:sz="4" w:space="0" w:color="auto"/>
              <w:left w:val="single" w:sz="4" w:space="0" w:color="auto"/>
              <w:bottom w:val="single" w:sz="4" w:space="0" w:color="auto"/>
              <w:right w:val="single" w:sz="4" w:space="0" w:color="auto"/>
            </w:tcBorders>
            <w:vAlign w:val="center"/>
          </w:tcPr>
          <w:p w:rsidR="00224CA8" w:rsidRPr="00224CA8" w:rsidRDefault="00224CA8" w:rsidP="00224CA8">
            <w:pPr>
              <w:spacing w:before="0" w:after="0"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150</w:t>
            </w:r>
          </w:p>
        </w:tc>
      </w:tr>
      <w:tr w:rsidR="00224CA8" w:rsidRPr="00224CA8" w:rsidTr="008D546E">
        <w:trPr>
          <w:trHeight w:val="408"/>
        </w:trPr>
        <w:tc>
          <w:tcPr>
            <w:cnfStyle w:val="001000000000" w:firstRow="0" w:lastRow="0" w:firstColumn="1" w:lastColumn="0" w:oddVBand="0" w:evenVBand="0" w:oddHBand="0" w:evenHBand="0" w:firstRowFirstColumn="0" w:firstRowLastColumn="0" w:lastRowFirstColumn="0" w:lastRowLastColumn="0"/>
            <w:tcW w:w="4900" w:type="dxa"/>
            <w:gridSpan w:val="2"/>
            <w:tcBorders>
              <w:top w:val="single" w:sz="4" w:space="0" w:color="auto"/>
              <w:left w:val="single" w:sz="4" w:space="0" w:color="auto"/>
              <w:bottom w:val="single" w:sz="4" w:space="0" w:color="auto"/>
              <w:right w:val="single" w:sz="4" w:space="0" w:color="auto"/>
            </w:tcBorders>
            <w:vAlign w:val="center"/>
          </w:tcPr>
          <w:p w:rsidR="00224CA8" w:rsidRPr="00224CA8" w:rsidRDefault="00224CA8" w:rsidP="00224CA8">
            <w:pPr>
              <w:spacing w:before="0" w:after="0" w:line="240" w:lineRule="auto"/>
              <w:ind w:firstLine="0"/>
              <w:jc w:val="left"/>
              <w:rPr>
                <w:rFonts w:ascii="Times New Roman" w:hAnsi="Times New Roman"/>
              </w:rPr>
            </w:pPr>
            <w:r w:rsidRPr="00224CA8">
              <w:rPr>
                <w:rFonts w:ascii="Times New Roman" w:hAnsi="Times New Roman"/>
              </w:rPr>
              <w:t>RAM randevu süresi (gün)</w:t>
            </w:r>
          </w:p>
        </w:tc>
        <w:tc>
          <w:tcPr>
            <w:tcW w:w="1075" w:type="dxa"/>
            <w:tcBorders>
              <w:top w:val="single" w:sz="4" w:space="0" w:color="auto"/>
              <w:left w:val="single" w:sz="4" w:space="0" w:color="auto"/>
              <w:bottom w:val="single" w:sz="4" w:space="0" w:color="auto"/>
              <w:right w:val="single" w:sz="4" w:space="0" w:color="auto"/>
            </w:tcBorders>
            <w:vAlign w:val="center"/>
          </w:tcPr>
          <w:p w:rsidR="00224CA8" w:rsidRPr="00224CA8" w:rsidRDefault="00224CA8" w:rsidP="00224CA8">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224CA8">
              <w:rPr>
                <w:rFonts w:ascii="Times New Roman" w:hAnsi="Times New Roman"/>
              </w:rPr>
              <w:t>30</w:t>
            </w:r>
          </w:p>
        </w:tc>
        <w:tc>
          <w:tcPr>
            <w:tcW w:w="1076" w:type="dxa"/>
            <w:tcBorders>
              <w:top w:val="single" w:sz="4" w:space="0" w:color="auto"/>
              <w:left w:val="single" w:sz="4" w:space="0" w:color="auto"/>
              <w:bottom w:val="single" w:sz="4" w:space="0" w:color="auto"/>
              <w:right w:val="single" w:sz="4" w:space="0" w:color="auto"/>
            </w:tcBorders>
            <w:vAlign w:val="center"/>
          </w:tcPr>
          <w:p w:rsidR="00224CA8" w:rsidRPr="00224CA8" w:rsidRDefault="00224CA8" w:rsidP="00224CA8">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224CA8">
              <w:rPr>
                <w:rFonts w:ascii="Times New Roman" w:hAnsi="Times New Roman"/>
              </w:rPr>
              <w:t>30</w:t>
            </w:r>
          </w:p>
        </w:tc>
        <w:tc>
          <w:tcPr>
            <w:tcW w:w="1075" w:type="dxa"/>
            <w:tcBorders>
              <w:top w:val="single" w:sz="4" w:space="0" w:color="auto"/>
              <w:left w:val="single" w:sz="4" w:space="0" w:color="auto"/>
              <w:bottom w:val="single" w:sz="4" w:space="0" w:color="auto"/>
              <w:right w:val="single" w:sz="4" w:space="0" w:color="auto"/>
            </w:tcBorders>
            <w:vAlign w:val="center"/>
          </w:tcPr>
          <w:p w:rsidR="00224CA8" w:rsidRPr="00224CA8" w:rsidRDefault="00224CA8" w:rsidP="00224CA8">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224CA8">
              <w:rPr>
                <w:rFonts w:ascii="Times New Roman" w:hAnsi="Times New Roman"/>
              </w:rPr>
              <w:t>30</w:t>
            </w:r>
          </w:p>
        </w:tc>
        <w:tc>
          <w:tcPr>
            <w:tcW w:w="1252" w:type="dxa"/>
            <w:tcBorders>
              <w:top w:val="single" w:sz="4" w:space="0" w:color="auto"/>
              <w:left w:val="single" w:sz="4" w:space="0" w:color="auto"/>
              <w:bottom w:val="single" w:sz="4" w:space="0" w:color="auto"/>
              <w:right w:val="single" w:sz="4" w:space="0" w:color="auto"/>
            </w:tcBorders>
            <w:vAlign w:val="center"/>
          </w:tcPr>
          <w:p w:rsidR="00224CA8" w:rsidRPr="00224CA8" w:rsidRDefault="00224CA8" w:rsidP="00224CA8">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224CA8">
              <w:rPr>
                <w:rFonts w:ascii="Times New Roman" w:hAnsi="Times New Roman"/>
              </w:rPr>
              <w:t>10</w:t>
            </w:r>
          </w:p>
        </w:tc>
      </w:tr>
      <w:tr w:rsidR="00224CA8" w:rsidRPr="00224CA8" w:rsidTr="008D546E">
        <w:trPr>
          <w:cnfStyle w:val="000000100000" w:firstRow="0" w:lastRow="0" w:firstColumn="0" w:lastColumn="0" w:oddVBand="0" w:evenVBand="0" w:oddHBand="1" w:evenHBand="0" w:firstRowFirstColumn="0" w:firstRowLastColumn="0" w:lastRowFirstColumn="0" w:lastRowLastColumn="0"/>
          <w:trHeight w:val="408"/>
        </w:trPr>
        <w:tc>
          <w:tcPr>
            <w:cnfStyle w:val="001000000000" w:firstRow="0" w:lastRow="0" w:firstColumn="1" w:lastColumn="0" w:oddVBand="0" w:evenVBand="0" w:oddHBand="0" w:evenHBand="0" w:firstRowFirstColumn="0" w:firstRowLastColumn="0" w:lastRowFirstColumn="0" w:lastRowLastColumn="0"/>
            <w:tcW w:w="4900" w:type="dxa"/>
            <w:gridSpan w:val="2"/>
            <w:tcBorders>
              <w:top w:val="single" w:sz="4" w:space="0" w:color="auto"/>
              <w:left w:val="single" w:sz="4" w:space="0" w:color="auto"/>
              <w:bottom w:val="single" w:sz="4" w:space="0" w:color="auto"/>
              <w:right w:val="single" w:sz="4" w:space="0" w:color="auto"/>
            </w:tcBorders>
            <w:vAlign w:val="center"/>
          </w:tcPr>
          <w:p w:rsidR="00224CA8" w:rsidRPr="00224CA8" w:rsidRDefault="00224CA8" w:rsidP="00224CA8">
            <w:pPr>
              <w:spacing w:before="0" w:after="0" w:line="240" w:lineRule="auto"/>
              <w:ind w:firstLine="0"/>
              <w:jc w:val="left"/>
              <w:rPr>
                <w:rFonts w:ascii="Times New Roman" w:hAnsi="Times New Roman"/>
              </w:rPr>
            </w:pPr>
            <w:r w:rsidRPr="00224CA8">
              <w:rPr>
                <w:rFonts w:ascii="Times New Roman" w:hAnsi="Times New Roman"/>
              </w:rPr>
              <w:t>Madde bağımlılığı, zararlı alışkanlıklar konularında yapılan çalışmalarda ulaşılan birey sayısı</w:t>
            </w:r>
          </w:p>
        </w:tc>
        <w:tc>
          <w:tcPr>
            <w:tcW w:w="1075" w:type="dxa"/>
            <w:tcBorders>
              <w:top w:val="single" w:sz="4" w:space="0" w:color="auto"/>
              <w:left w:val="single" w:sz="4" w:space="0" w:color="auto"/>
              <w:bottom w:val="single" w:sz="4" w:space="0" w:color="auto"/>
              <w:right w:val="single" w:sz="4" w:space="0" w:color="auto"/>
            </w:tcBorders>
            <w:vAlign w:val="center"/>
          </w:tcPr>
          <w:p w:rsidR="00224CA8" w:rsidRPr="00224CA8" w:rsidRDefault="00145DF5" w:rsidP="00224CA8">
            <w:pPr>
              <w:spacing w:before="0" w:after="0"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0</w:t>
            </w:r>
          </w:p>
        </w:tc>
        <w:tc>
          <w:tcPr>
            <w:tcW w:w="1076" w:type="dxa"/>
            <w:tcBorders>
              <w:top w:val="single" w:sz="4" w:space="0" w:color="auto"/>
              <w:left w:val="single" w:sz="4" w:space="0" w:color="auto"/>
              <w:bottom w:val="single" w:sz="4" w:space="0" w:color="auto"/>
              <w:right w:val="single" w:sz="4" w:space="0" w:color="auto"/>
            </w:tcBorders>
            <w:vAlign w:val="center"/>
          </w:tcPr>
          <w:p w:rsidR="00224CA8" w:rsidRPr="00224CA8" w:rsidRDefault="00145DF5" w:rsidP="00224CA8">
            <w:pPr>
              <w:spacing w:before="0" w:after="0"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0</w:t>
            </w:r>
          </w:p>
        </w:tc>
        <w:tc>
          <w:tcPr>
            <w:tcW w:w="1075" w:type="dxa"/>
            <w:tcBorders>
              <w:top w:val="single" w:sz="4" w:space="0" w:color="auto"/>
              <w:left w:val="single" w:sz="4" w:space="0" w:color="auto"/>
              <w:bottom w:val="single" w:sz="4" w:space="0" w:color="auto"/>
              <w:right w:val="single" w:sz="4" w:space="0" w:color="auto"/>
            </w:tcBorders>
            <w:vAlign w:val="center"/>
          </w:tcPr>
          <w:p w:rsidR="00224CA8" w:rsidRPr="00224CA8" w:rsidRDefault="00145DF5" w:rsidP="00224CA8">
            <w:pPr>
              <w:spacing w:before="0" w:after="0"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50</w:t>
            </w:r>
          </w:p>
        </w:tc>
        <w:tc>
          <w:tcPr>
            <w:tcW w:w="1252" w:type="dxa"/>
            <w:tcBorders>
              <w:top w:val="single" w:sz="4" w:space="0" w:color="auto"/>
              <w:left w:val="single" w:sz="4" w:space="0" w:color="auto"/>
              <w:bottom w:val="single" w:sz="4" w:space="0" w:color="auto"/>
              <w:right w:val="single" w:sz="4" w:space="0" w:color="auto"/>
            </w:tcBorders>
            <w:vAlign w:val="center"/>
          </w:tcPr>
          <w:p w:rsidR="00224CA8" w:rsidRPr="00224CA8" w:rsidRDefault="00145DF5" w:rsidP="00224CA8">
            <w:pPr>
              <w:spacing w:before="0" w:after="0"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100</w:t>
            </w:r>
          </w:p>
        </w:tc>
      </w:tr>
      <w:tr w:rsidR="00224CA8" w:rsidRPr="00224CA8" w:rsidTr="008D546E">
        <w:trPr>
          <w:trHeight w:val="408"/>
        </w:trPr>
        <w:tc>
          <w:tcPr>
            <w:cnfStyle w:val="001000000000" w:firstRow="0" w:lastRow="0" w:firstColumn="1" w:lastColumn="0" w:oddVBand="0" w:evenVBand="0" w:oddHBand="0" w:evenHBand="0" w:firstRowFirstColumn="0" w:firstRowLastColumn="0" w:lastRowFirstColumn="0" w:lastRowLastColumn="0"/>
            <w:tcW w:w="4900" w:type="dxa"/>
            <w:gridSpan w:val="2"/>
            <w:tcBorders>
              <w:top w:val="single" w:sz="4" w:space="0" w:color="auto"/>
              <w:left w:val="single" w:sz="4" w:space="0" w:color="auto"/>
              <w:bottom w:val="single" w:sz="4" w:space="0" w:color="auto"/>
              <w:right w:val="single" w:sz="4" w:space="0" w:color="auto"/>
            </w:tcBorders>
            <w:vAlign w:val="center"/>
          </w:tcPr>
          <w:p w:rsidR="00224CA8" w:rsidRPr="00224CA8" w:rsidRDefault="00224CA8" w:rsidP="00224CA8">
            <w:pPr>
              <w:spacing w:before="0" w:after="0" w:line="240" w:lineRule="auto"/>
              <w:ind w:firstLine="0"/>
              <w:jc w:val="left"/>
              <w:rPr>
                <w:rFonts w:ascii="Times New Roman" w:hAnsi="Times New Roman"/>
              </w:rPr>
            </w:pPr>
            <w:r w:rsidRPr="00224CA8">
              <w:rPr>
                <w:rFonts w:ascii="Times New Roman" w:hAnsi="Times New Roman"/>
              </w:rPr>
              <w:t>Şiddetin önlenmesi konusunda yapılan çalışmalarda ulaşılan birey sayısı</w:t>
            </w:r>
          </w:p>
        </w:tc>
        <w:tc>
          <w:tcPr>
            <w:tcW w:w="1075" w:type="dxa"/>
            <w:tcBorders>
              <w:top w:val="single" w:sz="4" w:space="0" w:color="auto"/>
              <w:left w:val="single" w:sz="4" w:space="0" w:color="auto"/>
              <w:bottom w:val="single" w:sz="4" w:space="0" w:color="auto"/>
              <w:right w:val="single" w:sz="4" w:space="0" w:color="auto"/>
            </w:tcBorders>
            <w:vAlign w:val="center"/>
          </w:tcPr>
          <w:p w:rsidR="00224CA8" w:rsidRPr="00224CA8" w:rsidRDefault="00145DF5" w:rsidP="00224CA8">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0</w:t>
            </w:r>
          </w:p>
        </w:tc>
        <w:tc>
          <w:tcPr>
            <w:tcW w:w="1076" w:type="dxa"/>
            <w:tcBorders>
              <w:top w:val="single" w:sz="4" w:space="0" w:color="auto"/>
              <w:left w:val="single" w:sz="4" w:space="0" w:color="auto"/>
              <w:bottom w:val="single" w:sz="4" w:space="0" w:color="auto"/>
              <w:right w:val="single" w:sz="4" w:space="0" w:color="auto"/>
            </w:tcBorders>
            <w:vAlign w:val="center"/>
          </w:tcPr>
          <w:p w:rsidR="00224CA8" w:rsidRPr="00224CA8" w:rsidRDefault="00145DF5" w:rsidP="00224CA8">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0</w:t>
            </w:r>
          </w:p>
        </w:tc>
        <w:tc>
          <w:tcPr>
            <w:tcW w:w="1075" w:type="dxa"/>
            <w:tcBorders>
              <w:top w:val="single" w:sz="4" w:space="0" w:color="auto"/>
              <w:left w:val="single" w:sz="4" w:space="0" w:color="auto"/>
              <w:bottom w:val="single" w:sz="4" w:space="0" w:color="auto"/>
              <w:right w:val="single" w:sz="4" w:space="0" w:color="auto"/>
            </w:tcBorders>
            <w:vAlign w:val="center"/>
          </w:tcPr>
          <w:p w:rsidR="00224CA8" w:rsidRPr="00224CA8" w:rsidRDefault="00145DF5" w:rsidP="00224CA8">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0</w:t>
            </w:r>
          </w:p>
        </w:tc>
        <w:tc>
          <w:tcPr>
            <w:tcW w:w="1252" w:type="dxa"/>
            <w:tcBorders>
              <w:top w:val="single" w:sz="4" w:space="0" w:color="auto"/>
              <w:left w:val="single" w:sz="4" w:space="0" w:color="auto"/>
              <w:bottom w:val="single" w:sz="4" w:space="0" w:color="auto"/>
              <w:right w:val="single" w:sz="4" w:space="0" w:color="auto"/>
            </w:tcBorders>
            <w:vAlign w:val="center"/>
          </w:tcPr>
          <w:p w:rsidR="00224CA8" w:rsidRPr="00224CA8" w:rsidRDefault="00145DF5" w:rsidP="00224CA8">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400</w:t>
            </w:r>
          </w:p>
        </w:tc>
      </w:tr>
    </w:tbl>
    <w:p w:rsidR="009A189F" w:rsidRDefault="009A189F" w:rsidP="00E35B1F"/>
    <w:p w:rsidR="009A189F" w:rsidRDefault="009A189F" w:rsidP="00224CA8">
      <w:pPr>
        <w:ind w:firstLine="0"/>
      </w:pPr>
    </w:p>
    <w:p w:rsidR="00145DF5" w:rsidRDefault="00145DF5" w:rsidP="00224CA8">
      <w:pPr>
        <w:ind w:firstLine="0"/>
      </w:pPr>
    </w:p>
    <w:p w:rsidR="00145DF5" w:rsidRPr="00145DF5" w:rsidRDefault="00145DF5" w:rsidP="00224CA8">
      <w:pPr>
        <w:ind w:firstLine="0"/>
        <w:rPr>
          <w:b/>
        </w:rPr>
      </w:pPr>
      <w:r w:rsidRPr="00145DF5">
        <w:rPr>
          <w:b/>
        </w:rPr>
        <w:t>Stratejiler</w:t>
      </w:r>
    </w:p>
    <w:tbl>
      <w:tblPr>
        <w:tblStyle w:val="KlavuzuTablo4-Vurgu513"/>
        <w:tblW w:w="9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1065"/>
        <w:gridCol w:w="4798"/>
        <w:gridCol w:w="1671"/>
        <w:gridCol w:w="1567"/>
      </w:tblGrid>
      <w:tr w:rsidR="00145DF5" w:rsidRPr="00145DF5" w:rsidTr="008D546E">
        <w:trPr>
          <w:cnfStyle w:val="100000000000" w:firstRow="1" w:lastRow="0" w:firstColumn="0" w:lastColumn="0" w:oddVBand="0" w:evenVBand="0" w:oddHBand="0" w:evenHBand="0" w:firstRowFirstColumn="0" w:firstRowLastColumn="0" w:lastRowFirstColumn="0" w:lastRowLastColumn="0"/>
          <w:trHeight w:val="717"/>
        </w:trPr>
        <w:tc>
          <w:tcPr>
            <w:tcW w:w="1065" w:type="dxa"/>
            <w:tcBorders>
              <w:top w:val="none" w:sz="0" w:space="0" w:color="auto"/>
              <w:left w:val="none" w:sz="0" w:space="0" w:color="auto"/>
              <w:bottom w:val="none" w:sz="0" w:space="0" w:color="auto"/>
              <w:right w:val="none" w:sz="0" w:space="0" w:color="auto"/>
            </w:tcBorders>
            <w:vAlign w:val="center"/>
            <w:hideMark/>
          </w:tcPr>
          <w:p w:rsidR="00145DF5" w:rsidRPr="00145DF5" w:rsidRDefault="00145DF5" w:rsidP="00145DF5">
            <w:pPr>
              <w:spacing w:before="0" w:after="0" w:line="240" w:lineRule="auto"/>
              <w:ind w:firstLine="0"/>
              <w:jc w:val="center"/>
              <w:rPr>
                <w:rFonts w:ascii="Times New Roman" w:eastAsia="Times New Roman" w:hAnsi="Times New Roman"/>
                <w:sz w:val="24"/>
                <w:szCs w:val="20"/>
                <w:lang w:eastAsia="tr-TR"/>
              </w:rPr>
            </w:pPr>
            <w:r w:rsidRPr="00145DF5">
              <w:rPr>
                <w:rFonts w:ascii="Times New Roman" w:eastAsia="Times New Roman" w:hAnsi="Times New Roman"/>
                <w:sz w:val="24"/>
                <w:szCs w:val="20"/>
                <w:lang w:eastAsia="tr-TR"/>
              </w:rPr>
              <w:t>S. No</w:t>
            </w:r>
          </w:p>
        </w:tc>
        <w:tc>
          <w:tcPr>
            <w:tcW w:w="4798" w:type="dxa"/>
            <w:tcBorders>
              <w:top w:val="none" w:sz="0" w:space="0" w:color="auto"/>
              <w:left w:val="none" w:sz="0" w:space="0" w:color="auto"/>
              <w:bottom w:val="none" w:sz="0" w:space="0" w:color="auto"/>
              <w:right w:val="none" w:sz="0" w:space="0" w:color="auto"/>
            </w:tcBorders>
            <w:vAlign w:val="center"/>
            <w:hideMark/>
          </w:tcPr>
          <w:p w:rsidR="00145DF5" w:rsidRPr="00145DF5" w:rsidRDefault="00145DF5" w:rsidP="00F43AEE">
            <w:pPr>
              <w:spacing w:before="0" w:after="0" w:line="240" w:lineRule="auto"/>
              <w:ind w:firstLine="0"/>
              <w:jc w:val="center"/>
              <w:rPr>
                <w:rFonts w:ascii="Times New Roman" w:eastAsia="Times New Roman" w:hAnsi="Times New Roman"/>
                <w:sz w:val="24"/>
                <w:szCs w:val="20"/>
                <w:lang w:eastAsia="tr-TR"/>
              </w:rPr>
            </w:pPr>
            <w:r w:rsidRPr="00145DF5">
              <w:rPr>
                <w:rFonts w:ascii="Times New Roman" w:hAnsi="Times New Roman"/>
                <w:sz w:val="24"/>
                <w:szCs w:val="20"/>
              </w:rPr>
              <w:t xml:space="preserve">Stratejiler </w:t>
            </w:r>
          </w:p>
        </w:tc>
        <w:tc>
          <w:tcPr>
            <w:tcW w:w="1671" w:type="dxa"/>
            <w:tcBorders>
              <w:top w:val="none" w:sz="0" w:space="0" w:color="auto"/>
              <w:left w:val="none" w:sz="0" w:space="0" w:color="auto"/>
              <w:bottom w:val="none" w:sz="0" w:space="0" w:color="auto"/>
              <w:right w:val="none" w:sz="0" w:space="0" w:color="auto"/>
            </w:tcBorders>
            <w:vAlign w:val="center"/>
            <w:hideMark/>
          </w:tcPr>
          <w:p w:rsidR="00145DF5" w:rsidRPr="00145DF5" w:rsidRDefault="00145DF5" w:rsidP="00145DF5">
            <w:pPr>
              <w:spacing w:before="0" w:after="0" w:line="240" w:lineRule="auto"/>
              <w:ind w:firstLine="0"/>
              <w:jc w:val="center"/>
              <w:rPr>
                <w:rFonts w:ascii="Times New Roman" w:eastAsia="Times New Roman" w:hAnsi="Times New Roman"/>
                <w:sz w:val="24"/>
                <w:szCs w:val="20"/>
                <w:lang w:eastAsia="tr-TR"/>
              </w:rPr>
            </w:pPr>
            <w:r w:rsidRPr="00145DF5">
              <w:rPr>
                <w:rFonts w:ascii="Times New Roman" w:eastAsia="Times New Roman" w:hAnsi="Times New Roman"/>
                <w:sz w:val="24"/>
                <w:szCs w:val="20"/>
                <w:lang w:eastAsia="tr-TR"/>
              </w:rPr>
              <w:t>Sorumlu Birimler</w:t>
            </w:r>
          </w:p>
        </w:tc>
        <w:tc>
          <w:tcPr>
            <w:tcW w:w="1567" w:type="dxa"/>
            <w:tcBorders>
              <w:top w:val="none" w:sz="0" w:space="0" w:color="auto"/>
              <w:left w:val="none" w:sz="0" w:space="0" w:color="auto"/>
              <w:bottom w:val="none" w:sz="0" w:space="0" w:color="auto"/>
              <w:right w:val="none" w:sz="0" w:space="0" w:color="auto"/>
            </w:tcBorders>
            <w:vAlign w:val="center"/>
            <w:hideMark/>
          </w:tcPr>
          <w:p w:rsidR="00145DF5" w:rsidRPr="00145DF5" w:rsidRDefault="00145DF5" w:rsidP="00145DF5">
            <w:pPr>
              <w:spacing w:before="0" w:after="0" w:line="240" w:lineRule="auto"/>
              <w:ind w:firstLine="0"/>
              <w:jc w:val="center"/>
              <w:rPr>
                <w:rFonts w:ascii="Times New Roman" w:eastAsia="Times New Roman" w:hAnsi="Times New Roman"/>
                <w:sz w:val="24"/>
                <w:szCs w:val="20"/>
                <w:lang w:eastAsia="tr-TR"/>
              </w:rPr>
            </w:pPr>
            <w:r w:rsidRPr="00145DF5">
              <w:rPr>
                <w:rFonts w:ascii="Times New Roman" w:eastAsia="Times New Roman" w:hAnsi="Times New Roman"/>
                <w:sz w:val="24"/>
                <w:szCs w:val="20"/>
                <w:lang w:eastAsia="tr-TR"/>
              </w:rPr>
              <w:t>Koordinatör Birim</w:t>
            </w:r>
          </w:p>
        </w:tc>
      </w:tr>
      <w:tr w:rsidR="00145DF5" w:rsidRPr="00145DF5" w:rsidTr="008D546E">
        <w:trPr>
          <w:cnfStyle w:val="000000100000" w:firstRow="0" w:lastRow="0" w:firstColumn="0" w:lastColumn="0" w:oddVBand="0" w:evenVBand="0" w:oddHBand="1" w:evenHBand="0" w:firstRowFirstColumn="0" w:firstRowLastColumn="0" w:lastRowFirstColumn="0" w:lastRowLastColumn="0"/>
          <w:trHeight w:val="717"/>
        </w:trPr>
        <w:tc>
          <w:tcPr>
            <w:tcW w:w="1065" w:type="dxa"/>
            <w:vAlign w:val="center"/>
            <w:hideMark/>
          </w:tcPr>
          <w:p w:rsidR="00145DF5" w:rsidRPr="00145DF5" w:rsidRDefault="00145DF5" w:rsidP="00145DF5">
            <w:pPr>
              <w:spacing w:before="0" w:after="0" w:line="240" w:lineRule="auto"/>
              <w:ind w:firstLine="0"/>
              <w:jc w:val="center"/>
              <w:rPr>
                <w:rFonts w:ascii="Times New Roman" w:eastAsia="Times New Roman" w:hAnsi="Times New Roman"/>
                <w:b/>
                <w:bCs/>
                <w:color w:val="000000"/>
                <w:sz w:val="20"/>
                <w:szCs w:val="20"/>
                <w:lang w:eastAsia="tr-TR"/>
              </w:rPr>
            </w:pPr>
            <w:r w:rsidRPr="00145DF5">
              <w:rPr>
                <w:rFonts w:ascii="Times New Roman" w:eastAsia="Times New Roman" w:hAnsi="Times New Roman"/>
                <w:b/>
                <w:bCs/>
                <w:color w:val="000000"/>
                <w:sz w:val="20"/>
                <w:szCs w:val="20"/>
                <w:lang w:eastAsia="tr-TR"/>
              </w:rPr>
              <w:t>15</w:t>
            </w:r>
          </w:p>
        </w:tc>
        <w:tc>
          <w:tcPr>
            <w:tcW w:w="4798" w:type="dxa"/>
            <w:vAlign w:val="center"/>
            <w:hideMark/>
          </w:tcPr>
          <w:p w:rsidR="00145DF5" w:rsidRPr="00145DF5" w:rsidRDefault="00145DF5" w:rsidP="00145DF5">
            <w:pPr>
              <w:spacing w:before="0" w:after="0" w:line="240" w:lineRule="auto"/>
              <w:ind w:firstLine="0"/>
              <w:rPr>
                <w:rFonts w:eastAsia="Times New Roman" w:cs="Calibri"/>
                <w:color w:val="000000"/>
                <w:lang w:eastAsia="tr-TR"/>
              </w:rPr>
            </w:pPr>
            <w:r w:rsidRPr="00145DF5">
              <w:rPr>
                <w:rFonts w:eastAsia="Times New Roman" w:cs="Calibri"/>
                <w:color w:val="000000"/>
                <w:lang w:eastAsia="tr-TR"/>
              </w:rPr>
              <w:t>Başarılı okul/kurum ve öğrencileri ödüllendirme çalışmaları yapılacaktır.</w:t>
            </w:r>
          </w:p>
        </w:tc>
        <w:tc>
          <w:tcPr>
            <w:tcW w:w="1671" w:type="dxa"/>
            <w:vAlign w:val="center"/>
            <w:hideMark/>
          </w:tcPr>
          <w:p w:rsidR="00145DF5" w:rsidRPr="00145DF5" w:rsidRDefault="00145DF5" w:rsidP="00145DF5">
            <w:pPr>
              <w:spacing w:before="0" w:after="0" w:line="240" w:lineRule="auto"/>
              <w:ind w:firstLine="0"/>
              <w:jc w:val="center"/>
              <w:rPr>
                <w:rFonts w:eastAsia="Times New Roman" w:cs="Calibri"/>
                <w:lang w:eastAsia="tr-TR"/>
              </w:rPr>
            </w:pPr>
            <w:r w:rsidRPr="00145DF5">
              <w:rPr>
                <w:rFonts w:eastAsia="Times New Roman" w:cs="Calibri"/>
                <w:lang w:eastAsia="tr-TR"/>
              </w:rPr>
              <w:t>Eğitim Öğretim</w:t>
            </w:r>
          </w:p>
        </w:tc>
        <w:tc>
          <w:tcPr>
            <w:tcW w:w="1567" w:type="dxa"/>
            <w:vAlign w:val="center"/>
            <w:hideMark/>
          </w:tcPr>
          <w:p w:rsidR="00145DF5" w:rsidRPr="00145DF5" w:rsidRDefault="00145DF5" w:rsidP="00145DF5">
            <w:pPr>
              <w:spacing w:before="0" w:after="0" w:line="240" w:lineRule="auto"/>
              <w:ind w:firstLine="0"/>
              <w:jc w:val="center"/>
              <w:rPr>
                <w:rFonts w:eastAsia="Times New Roman" w:cs="Calibri"/>
                <w:lang w:eastAsia="tr-TR"/>
              </w:rPr>
            </w:pPr>
            <w:r w:rsidRPr="00145DF5">
              <w:rPr>
                <w:rFonts w:eastAsia="Times New Roman" w:cs="Calibri"/>
                <w:lang w:eastAsia="tr-TR"/>
              </w:rPr>
              <w:t>Eğitim Öğretim</w:t>
            </w:r>
          </w:p>
        </w:tc>
      </w:tr>
      <w:tr w:rsidR="00145DF5" w:rsidRPr="00145DF5" w:rsidTr="008D546E">
        <w:trPr>
          <w:trHeight w:val="1065"/>
        </w:trPr>
        <w:tc>
          <w:tcPr>
            <w:tcW w:w="1065" w:type="dxa"/>
            <w:vAlign w:val="center"/>
            <w:hideMark/>
          </w:tcPr>
          <w:p w:rsidR="00145DF5" w:rsidRPr="00145DF5" w:rsidRDefault="00145DF5" w:rsidP="00145DF5">
            <w:pPr>
              <w:spacing w:before="0" w:after="0" w:line="240" w:lineRule="auto"/>
              <w:ind w:firstLine="0"/>
              <w:jc w:val="center"/>
              <w:rPr>
                <w:rFonts w:ascii="Times New Roman" w:eastAsia="Times New Roman" w:hAnsi="Times New Roman"/>
                <w:b/>
                <w:bCs/>
                <w:color w:val="000000"/>
                <w:sz w:val="20"/>
                <w:szCs w:val="20"/>
                <w:lang w:eastAsia="tr-TR"/>
              </w:rPr>
            </w:pPr>
            <w:r w:rsidRPr="00145DF5">
              <w:rPr>
                <w:rFonts w:ascii="Times New Roman" w:eastAsia="Times New Roman" w:hAnsi="Times New Roman"/>
                <w:b/>
                <w:bCs/>
                <w:color w:val="000000"/>
                <w:sz w:val="20"/>
                <w:szCs w:val="20"/>
                <w:lang w:eastAsia="tr-TR"/>
              </w:rPr>
              <w:t>16</w:t>
            </w:r>
          </w:p>
        </w:tc>
        <w:tc>
          <w:tcPr>
            <w:tcW w:w="4798" w:type="dxa"/>
            <w:vAlign w:val="center"/>
            <w:hideMark/>
          </w:tcPr>
          <w:p w:rsidR="00145DF5" w:rsidRPr="00145DF5" w:rsidRDefault="00145DF5" w:rsidP="00145DF5">
            <w:pPr>
              <w:spacing w:before="0" w:after="0" w:line="240" w:lineRule="auto"/>
              <w:ind w:firstLine="0"/>
              <w:rPr>
                <w:rFonts w:eastAsia="Times New Roman" w:cs="Calibri"/>
                <w:color w:val="0D0D0D"/>
                <w:lang w:eastAsia="tr-TR"/>
              </w:rPr>
            </w:pPr>
            <w:r w:rsidRPr="00145DF5">
              <w:rPr>
                <w:rFonts w:eastAsia="Times New Roman" w:cs="Calibri"/>
                <w:color w:val="0D0D0D"/>
                <w:lang w:eastAsia="tr-TR"/>
              </w:rPr>
              <w:t>Bireyin kişisel ve meslekî gelişim veya istihdam amacıyla gereksinim duyduğu hayat boyu rehberlik anlayışının geliştirilmesi sağlanacaktır.</w:t>
            </w:r>
          </w:p>
        </w:tc>
        <w:tc>
          <w:tcPr>
            <w:tcW w:w="1671" w:type="dxa"/>
            <w:vAlign w:val="center"/>
            <w:hideMark/>
          </w:tcPr>
          <w:p w:rsidR="00145DF5" w:rsidRPr="00145DF5" w:rsidRDefault="00145DF5" w:rsidP="00145DF5">
            <w:pPr>
              <w:spacing w:before="0" w:after="0" w:line="240" w:lineRule="auto"/>
              <w:ind w:firstLine="0"/>
              <w:jc w:val="center"/>
              <w:rPr>
                <w:rFonts w:eastAsia="Times New Roman" w:cs="Calibri"/>
                <w:lang w:eastAsia="tr-TR"/>
              </w:rPr>
            </w:pPr>
            <w:r w:rsidRPr="00145DF5">
              <w:rPr>
                <w:rFonts w:eastAsia="Times New Roman" w:cs="Calibri"/>
                <w:lang w:eastAsia="tr-TR"/>
              </w:rPr>
              <w:t>Eğitim Öğretim</w:t>
            </w:r>
          </w:p>
        </w:tc>
        <w:tc>
          <w:tcPr>
            <w:tcW w:w="1567" w:type="dxa"/>
            <w:vAlign w:val="center"/>
            <w:hideMark/>
          </w:tcPr>
          <w:p w:rsidR="00145DF5" w:rsidRPr="00145DF5" w:rsidRDefault="00145DF5" w:rsidP="00145DF5">
            <w:pPr>
              <w:spacing w:before="0" w:after="0" w:line="240" w:lineRule="auto"/>
              <w:ind w:firstLine="0"/>
              <w:jc w:val="center"/>
              <w:rPr>
                <w:rFonts w:eastAsia="Times New Roman" w:cs="Calibri"/>
                <w:lang w:eastAsia="tr-TR"/>
              </w:rPr>
            </w:pPr>
            <w:r w:rsidRPr="00145DF5">
              <w:rPr>
                <w:rFonts w:eastAsia="Times New Roman" w:cs="Calibri"/>
                <w:lang w:eastAsia="tr-TR"/>
              </w:rPr>
              <w:t>Eğitim Öğretim</w:t>
            </w:r>
          </w:p>
        </w:tc>
      </w:tr>
      <w:tr w:rsidR="00145DF5" w:rsidRPr="00145DF5" w:rsidTr="008D546E">
        <w:trPr>
          <w:cnfStyle w:val="000000100000" w:firstRow="0" w:lastRow="0" w:firstColumn="0" w:lastColumn="0" w:oddVBand="0" w:evenVBand="0" w:oddHBand="1" w:evenHBand="0" w:firstRowFirstColumn="0" w:firstRowLastColumn="0" w:lastRowFirstColumn="0" w:lastRowLastColumn="0"/>
          <w:trHeight w:val="696"/>
        </w:trPr>
        <w:tc>
          <w:tcPr>
            <w:tcW w:w="1065" w:type="dxa"/>
            <w:vAlign w:val="center"/>
            <w:hideMark/>
          </w:tcPr>
          <w:p w:rsidR="00145DF5" w:rsidRPr="00145DF5" w:rsidRDefault="00145DF5" w:rsidP="00145DF5">
            <w:pPr>
              <w:spacing w:before="0" w:after="0" w:line="240" w:lineRule="auto"/>
              <w:ind w:firstLine="0"/>
              <w:jc w:val="center"/>
              <w:rPr>
                <w:rFonts w:ascii="Times New Roman" w:eastAsia="Times New Roman" w:hAnsi="Times New Roman"/>
                <w:b/>
                <w:bCs/>
                <w:sz w:val="20"/>
                <w:szCs w:val="20"/>
                <w:lang w:eastAsia="tr-TR"/>
              </w:rPr>
            </w:pPr>
            <w:r w:rsidRPr="00145DF5">
              <w:rPr>
                <w:rFonts w:ascii="Times New Roman" w:eastAsia="Times New Roman" w:hAnsi="Times New Roman"/>
                <w:b/>
                <w:bCs/>
                <w:sz w:val="20"/>
                <w:szCs w:val="20"/>
                <w:lang w:eastAsia="tr-TR"/>
              </w:rPr>
              <w:t>17</w:t>
            </w:r>
          </w:p>
        </w:tc>
        <w:tc>
          <w:tcPr>
            <w:tcW w:w="4798" w:type="dxa"/>
            <w:vAlign w:val="center"/>
            <w:hideMark/>
          </w:tcPr>
          <w:p w:rsidR="00145DF5" w:rsidRPr="00145DF5" w:rsidRDefault="00145DF5" w:rsidP="00145DF5">
            <w:pPr>
              <w:spacing w:before="0" w:after="0" w:line="240" w:lineRule="auto"/>
              <w:ind w:firstLine="0"/>
              <w:rPr>
                <w:rFonts w:eastAsia="Times New Roman" w:cs="Calibri"/>
                <w:color w:val="000000"/>
                <w:lang w:eastAsia="tr-TR"/>
              </w:rPr>
            </w:pPr>
            <w:r w:rsidRPr="00145DF5">
              <w:rPr>
                <w:rFonts w:eastAsia="Times New Roman" w:cs="Calibri"/>
                <w:color w:val="000000"/>
                <w:lang w:eastAsia="tr-TR"/>
              </w:rPr>
              <w:t>Güvenli eğitim öğretim ortamı oluşturulması için gerekli tedbirleri alınacaktır.</w:t>
            </w:r>
          </w:p>
        </w:tc>
        <w:tc>
          <w:tcPr>
            <w:tcW w:w="1671" w:type="dxa"/>
            <w:vAlign w:val="center"/>
            <w:hideMark/>
          </w:tcPr>
          <w:p w:rsidR="00145DF5" w:rsidRPr="00145DF5" w:rsidRDefault="00145DF5" w:rsidP="00145DF5">
            <w:pPr>
              <w:spacing w:before="0" w:after="0" w:line="240" w:lineRule="auto"/>
              <w:ind w:firstLine="0"/>
              <w:jc w:val="center"/>
              <w:rPr>
                <w:rFonts w:eastAsia="Times New Roman" w:cs="Calibri"/>
                <w:lang w:eastAsia="tr-TR"/>
              </w:rPr>
            </w:pPr>
            <w:r w:rsidRPr="00145DF5">
              <w:rPr>
                <w:rFonts w:eastAsia="Times New Roman" w:cs="Calibri"/>
                <w:lang w:eastAsia="tr-TR"/>
              </w:rPr>
              <w:t>Eğitim Öğretim</w:t>
            </w:r>
          </w:p>
        </w:tc>
        <w:tc>
          <w:tcPr>
            <w:tcW w:w="1567" w:type="dxa"/>
            <w:vAlign w:val="center"/>
            <w:hideMark/>
          </w:tcPr>
          <w:p w:rsidR="00145DF5" w:rsidRPr="00145DF5" w:rsidRDefault="00145DF5" w:rsidP="00145DF5">
            <w:pPr>
              <w:spacing w:before="0" w:after="0" w:line="240" w:lineRule="auto"/>
              <w:ind w:firstLine="0"/>
              <w:jc w:val="center"/>
              <w:rPr>
                <w:rFonts w:eastAsia="Times New Roman" w:cs="Calibri"/>
                <w:lang w:eastAsia="tr-TR"/>
              </w:rPr>
            </w:pPr>
            <w:r w:rsidRPr="00145DF5">
              <w:rPr>
                <w:rFonts w:eastAsia="Times New Roman" w:cs="Calibri"/>
                <w:lang w:eastAsia="tr-TR"/>
              </w:rPr>
              <w:t>Eğitim Öğretim</w:t>
            </w:r>
          </w:p>
        </w:tc>
      </w:tr>
      <w:tr w:rsidR="00145DF5" w:rsidRPr="00145DF5" w:rsidTr="008D546E">
        <w:trPr>
          <w:trHeight w:val="717"/>
        </w:trPr>
        <w:tc>
          <w:tcPr>
            <w:tcW w:w="1065" w:type="dxa"/>
            <w:vAlign w:val="center"/>
            <w:hideMark/>
          </w:tcPr>
          <w:p w:rsidR="00145DF5" w:rsidRPr="00145DF5" w:rsidRDefault="00145DF5" w:rsidP="00145DF5">
            <w:pPr>
              <w:spacing w:before="0" w:after="0" w:line="240" w:lineRule="auto"/>
              <w:ind w:firstLine="0"/>
              <w:jc w:val="center"/>
              <w:rPr>
                <w:rFonts w:ascii="Times New Roman" w:eastAsia="Times New Roman" w:hAnsi="Times New Roman"/>
                <w:b/>
                <w:bCs/>
                <w:sz w:val="20"/>
                <w:szCs w:val="20"/>
                <w:lang w:eastAsia="tr-TR"/>
              </w:rPr>
            </w:pPr>
            <w:r w:rsidRPr="00145DF5">
              <w:rPr>
                <w:rFonts w:ascii="Times New Roman" w:eastAsia="Times New Roman" w:hAnsi="Times New Roman"/>
                <w:b/>
                <w:bCs/>
                <w:sz w:val="20"/>
                <w:szCs w:val="20"/>
                <w:lang w:eastAsia="tr-TR"/>
              </w:rPr>
              <w:t>18</w:t>
            </w:r>
          </w:p>
        </w:tc>
        <w:tc>
          <w:tcPr>
            <w:tcW w:w="4798" w:type="dxa"/>
            <w:vAlign w:val="center"/>
            <w:hideMark/>
          </w:tcPr>
          <w:p w:rsidR="00145DF5" w:rsidRPr="00145DF5" w:rsidRDefault="00145DF5" w:rsidP="00145DF5">
            <w:pPr>
              <w:spacing w:before="0" w:after="0" w:line="240" w:lineRule="auto"/>
              <w:ind w:firstLine="0"/>
              <w:rPr>
                <w:rFonts w:eastAsia="Times New Roman" w:cs="Calibri"/>
                <w:color w:val="000000"/>
                <w:lang w:eastAsia="tr-TR"/>
              </w:rPr>
            </w:pPr>
            <w:r w:rsidRPr="00145DF5">
              <w:rPr>
                <w:rFonts w:eastAsia="Times New Roman" w:cs="Calibri"/>
                <w:color w:val="0D0D0D"/>
                <w:lang w:eastAsia="tr-TR"/>
              </w:rPr>
              <w:t>Her düzey eğitim kademesinde gerçekleştirilen sosyal, sanatsal ve sportif faaliyetlerin sayısı artırılacaktır</w:t>
            </w:r>
            <w:r w:rsidRPr="00145DF5">
              <w:rPr>
                <w:rFonts w:eastAsia="Times New Roman" w:cs="Calibri"/>
                <w:color w:val="FF0000"/>
                <w:lang w:eastAsia="tr-TR"/>
              </w:rPr>
              <w:t>.</w:t>
            </w:r>
          </w:p>
        </w:tc>
        <w:tc>
          <w:tcPr>
            <w:tcW w:w="1671" w:type="dxa"/>
            <w:vAlign w:val="center"/>
            <w:hideMark/>
          </w:tcPr>
          <w:p w:rsidR="00145DF5" w:rsidRPr="00145DF5" w:rsidRDefault="00145DF5" w:rsidP="00145DF5">
            <w:pPr>
              <w:spacing w:before="0" w:after="0" w:line="240" w:lineRule="auto"/>
              <w:ind w:firstLine="0"/>
              <w:jc w:val="center"/>
              <w:rPr>
                <w:rFonts w:eastAsia="Times New Roman" w:cs="Calibri"/>
                <w:lang w:eastAsia="tr-TR"/>
              </w:rPr>
            </w:pPr>
            <w:r w:rsidRPr="00145DF5">
              <w:rPr>
                <w:rFonts w:eastAsia="Times New Roman" w:cs="Calibri"/>
                <w:lang w:eastAsia="tr-TR"/>
              </w:rPr>
              <w:t>Eğitim Öğretim</w:t>
            </w:r>
          </w:p>
        </w:tc>
        <w:tc>
          <w:tcPr>
            <w:tcW w:w="1567" w:type="dxa"/>
            <w:vAlign w:val="center"/>
            <w:hideMark/>
          </w:tcPr>
          <w:p w:rsidR="00145DF5" w:rsidRPr="00145DF5" w:rsidRDefault="00145DF5" w:rsidP="00145DF5">
            <w:pPr>
              <w:spacing w:before="0" w:after="0" w:line="240" w:lineRule="auto"/>
              <w:ind w:firstLine="0"/>
              <w:jc w:val="center"/>
              <w:rPr>
                <w:rFonts w:eastAsia="Times New Roman" w:cs="Calibri"/>
                <w:lang w:eastAsia="tr-TR"/>
              </w:rPr>
            </w:pPr>
            <w:r w:rsidRPr="00145DF5">
              <w:rPr>
                <w:rFonts w:eastAsia="Times New Roman" w:cs="Calibri"/>
                <w:lang w:eastAsia="tr-TR"/>
              </w:rPr>
              <w:t>Eğitim Öğretim</w:t>
            </w:r>
          </w:p>
        </w:tc>
      </w:tr>
      <w:tr w:rsidR="00145DF5" w:rsidRPr="00145DF5" w:rsidTr="008D546E">
        <w:trPr>
          <w:cnfStyle w:val="000000100000" w:firstRow="0" w:lastRow="0" w:firstColumn="0" w:lastColumn="0" w:oddVBand="0" w:evenVBand="0" w:oddHBand="1" w:evenHBand="0" w:firstRowFirstColumn="0" w:firstRowLastColumn="0" w:lastRowFirstColumn="0" w:lastRowLastColumn="0"/>
          <w:trHeight w:val="1065"/>
        </w:trPr>
        <w:tc>
          <w:tcPr>
            <w:tcW w:w="1065" w:type="dxa"/>
            <w:vAlign w:val="center"/>
            <w:hideMark/>
          </w:tcPr>
          <w:p w:rsidR="00145DF5" w:rsidRPr="00145DF5" w:rsidRDefault="00145DF5" w:rsidP="00145DF5">
            <w:pPr>
              <w:spacing w:before="0" w:after="0" w:line="240" w:lineRule="auto"/>
              <w:ind w:firstLine="0"/>
              <w:jc w:val="center"/>
              <w:rPr>
                <w:rFonts w:ascii="Times New Roman" w:eastAsia="Times New Roman" w:hAnsi="Times New Roman"/>
                <w:b/>
                <w:bCs/>
                <w:sz w:val="20"/>
                <w:szCs w:val="20"/>
                <w:lang w:eastAsia="tr-TR"/>
              </w:rPr>
            </w:pPr>
            <w:r w:rsidRPr="00145DF5">
              <w:rPr>
                <w:rFonts w:ascii="Times New Roman" w:eastAsia="Times New Roman" w:hAnsi="Times New Roman"/>
                <w:b/>
                <w:bCs/>
                <w:sz w:val="20"/>
                <w:szCs w:val="20"/>
                <w:lang w:eastAsia="tr-TR"/>
              </w:rPr>
              <w:t>19</w:t>
            </w:r>
          </w:p>
        </w:tc>
        <w:tc>
          <w:tcPr>
            <w:tcW w:w="4798" w:type="dxa"/>
            <w:vAlign w:val="center"/>
            <w:hideMark/>
          </w:tcPr>
          <w:p w:rsidR="00145DF5" w:rsidRPr="00145DF5" w:rsidRDefault="00145DF5" w:rsidP="00145DF5">
            <w:pPr>
              <w:spacing w:before="0" w:after="0" w:line="240" w:lineRule="auto"/>
              <w:ind w:firstLine="0"/>
              <w:rPr>
                <w:rFonts w:eastAsia="Times New Roman" w:cs="Calibri"/>
                <w:color w:val="000000"/>
                <w:lang w:eastAsia="tr-TR"/>
              </w:rPr>
            </w:pPr>
            <w:r w:rsidRPr="00145DF5">
              <w:rPr>
                <w:rFonts w:eastAsia="Times New Roman" w:cs="Calibri"/>
                <w:color w:val="000000"/>
                <w:lang w:eastAsia="tr-TR"/>
              </w:rPr>
              <w:t>İlgili kurumlarla işbirliği yapılarak madde bağımlılığını ve şiddeti önleyici rehberlik çalışmaları yapılacaktır.</w:t>
            </w:r>
          </w:p>
        </w:tc>
        <w:tc>
          <w:tcPr>
            <w:tcW w:w="1671" w:type="dxa"/>
            <w:vAlign w:val="center"/>
            <w:hideMark/>
          </w:tcPr>
          <w:p w:rsidR="00145DF5" w:rsidRPr="00145DF5" w:rsidRDefault="00145DF5" w:rsidP="00145DF5">
            <w:pPr>
              <w:spacing w:before="0" w:after="0" w:line="240" w:lineRule="auto"/>
              <w:ind w:firstLine="0"/>
              <w:jc w:val="center"/>
              <w:rPr>
                <w:rFonts w:eastAsia="Times New Roman" w:cs="Calibri"/>
                <w:lang w:eastAsia="tr-TR"/>
              </w:rPr>
            </w:pPr>
            <w:r w:rsidRPr="00145DF5">
              <w:rPr>
                <w:rFonts w:eastAsia="Times New Roman" w:cs="Calibri"/>
                <w:lang w:eastAsia="tr-TR"/>
              </w:rPr>
              <w:t>Eğitim Öğretim</w:t>
            </w:r>
          </w:p>
        </w:tc>
        <w:tc>
          <w:tcPr>
            <w:tcW w:w="1567" w:type="dxa"/>
            <w:vAlign w:val="center"/>
            <w:hideMark/>
          </w:tcPr>
          <w:p w:rsidR="00145DF5" w:rsidRPr="00145DF5" w:rsidRDefault="00145DF5" w:rsidP="00145DF5">
            <w:pPr>
              <w:spacing w:before="0" w:after="0" w:line="240" w:lineRule="auto"/>
              <w:ind w:firstLine="0"/>
              <w:jc w:val="center"/>
              <w:rPr>
                <w:rFonts w:eastAsia="Times New Roman" w:cs="Calibri"/>
                <w:lang w:eastAsia="tr-TR"/>
              </w:rPr>
            </w:pPr>
            <w:r w:rsidRPr="00145DF5">
              <w:rPr>
                <w:rFonts w:eastAsia="Times New Roman" w:cs="Calibri"/>
                <w:lang w:eastAsia="tr-TR"/>
              </w:rPr>
              <w:t>Eğitim Öğretim</w:t>
            </w:r>
          </w:p>
        </w:tc>
      </w:tr>
      <w:tr w:rsidR="00145DF5" w:rsidRPr="00145DF5" w:rsidTr="008D546E">
        <w:trPr>
          <w:trHeight w:val="717"/>
        </w:trPr>
        <w:tc>
          <w:tcPr>
            <w:tcW w:w="1065" w:type="dxa"/>
            <w:vAlign w:val="center"/>
            <w:hideMark/>
          </w:tcPr>
          <w:p w:rsidR="00145DF5" w:rsidRPr="00145DF5" w:rsidRDefault="00145DF5" w:rsidP="00145DF5">
            <w:pPr>
              <w:spacing w:before="0" w:after="0" w:line="240" w:lineRule="auto"/>
              <w:ind w:firstLine="0"/>
              <w:jc w:val="center"/>
              <w:rPr>
                <w:rFonts w:ascii="Times New Roman" w:eastAsia="Times New Roman" w:hAnsi="Times New Roman"/>
                <w:b/>
                <w:bCs/>
                <w:sz w:val="20"/>
                <w:szCs w:val="20"/>
                <w:lang w:eastAsia="tr-TR"/>
              </w:rPr>
            </w:pPr>
            <w:r w:rsidRPr="00145DF5">
              <w:rPr>
                <w:rFonts w:ascii="Times New Roman" w:eastAsia="Times New Roman" w:hAnsi="Times New Roman"/>
                <w:b/>
                <w:bCs/>
                <w:sz w:val="20"/>
                <w:szCs w:val="20"/>
                <w:lang w:eastAsia="tr-TR"/>
              </w:rPr>
              <w:t>20</w:t>
            </w:r>
          </w:p>
        </w:tc>
        <w:tc>
          <w:tcPr>
            <w:tcW w:w="4798" w:type="dxa"/>
            <w:vAlign w:val="center"/>
            <w:hideMark/>
          </w:tcPr>
          <w:p w:rsidR="00145DF5" w:rsidRPr="00145DF5" w:rsidRDefault="00145DF5" w:rsidP="00145DF5">
            <w:pPr>
              <w:spacing w:before="0" w:after="0" w:line="240" w:lineRule="auto"/>
              <w:ind w:firstLine="0"/>
              <w:rPr>
                <w:rFonts w:eastAsia="Times New Roman" w:cs="Calibri"/>
                <w:color w:val="000000"/>
                <w:lang w:eastAsia="tr-TR"/>
              </w:rPr>
            </w:pPr>
            <w:r w:rsidRPr="00145DF5">
              <w:rPr>
                <w:rFonts w:eastAsia="Times New Roman" w:cs="Calibri"/>
                <w:color w:val="000000"/>
                <w:lang w:eastAsia="tr-TR"/>
              </w:rPr>
              <w:t>Kurumların eğitim öğretim ortamı ile ilgili talep ve ihtiyaçlarının zamanında karşılanması sağlanacaktır.</w:t>
            </w:r>
          </w:p>
        </w:tc>
        <w:tc>
          <w:tcPr>
            <w:tcW w:w="1671" w:type="dxa"/>
            <w:vAlign w:val="center"/>
            <w:hideMark/>
          </w:tcPr>
          <w:p w:rsidR="00145DF5" w:rsidRPr="00145DF5" w:rsidRDefault="00145DF5" w:rsidP="00145DF5">
            <w:pPr>
              <w:spacing w:before="0" w:after="0" w:line="240" w:lineRule="auto"/>
              <w:ind w:firstLine="0"/>
              <w:jc w:val="center"/>
              <w:rPr>
                <w:rFonts w:eastAsia="Times New Roman" w:cs="Calibri"/>
                <w:lang w:eastAsia="tr-TR"/>
              </w:rPr>
            </w:pPr>
            <w:r w:rsidRPr="00145DF5">
              <w:rPr>
                <w:rFonts w:eastAsia="Times New Roman" w:cs="Calibri"/>
                <w:lang w:eastAsia="tr-TR"/>
              </w:rPr>
              <w:t>İnşaat Emlak Birimi</w:t>
            </w:r>
          </w:p>
          <w:p w:rsidR="00145DF5" w:rsidRPr="00145DF5" w:rsidRDefault="00145DF5" w:rsidP="00145DF5">
            <w:pPr>
              <w:spacing w:before="0" w:after="0" w:line="240" w:lineRule="auto"/>
              <w:ind w:firstLine="0"/>
              <w:jc w:val="center"/>
              <w:rPr>
                <w:rFonts w:eastAsia="Times New Roman" w:cs="Calibri"/>
                <w:lang w:eastAsia="tr-TR"/>
              </w:rPr>
            </w:pPr>
            <w:r w:rsidRPr="00145DF5">
              <w:rPr>
                <w:rFonts w:eastAsia="Times New Roman" w:cs="Calibri"/>
                <w:lang w:eastAsia="tr-TR"/>
              </w:rPr>
              <w:t>Destek Hizmetleri</w:t>
            </w:r>
          </w:p>
        </w:tc>
        <w:tc>
          <w:tcPr>
            <w:tcW w:w="1567" w:type="dxa"/>
            <w:vAlign w:val="center"/>
            <w:hideMark/>
          </w:tcPr>
          <w:p w:rsidR="00145DF5" w:rsidRPr="00145DF5" w:rsidRDefault="00145DF5" w:rsidP="00145DF5">
            <w:pPr>
              <w:spacing w:before="0" w:after="0" w:line="240" w:lineRule="auto"/>
              <w:ind w:firstLine="0"/>
              <w:jc w:val="center"/>
              <w:rPr>
                <w:rFonts w:eastAsia="Times New Roman" w:cs="Calibri"/>
                <w:lang w:eastAsia="tr-TR"/>
              </w:rPr>
            </w:pPr>
            <w:r w:rsidRPr="00145DF5">
              <w:rPr>
                <w:rFonts w:eastAsia="Times New Roman" w:cs="Calibri"/>
                <w:lang w:eastAsia="tr-TR"/>
              </w:rPr>
              <w:t>İnşaat Emlak</w:t>
            </w:r>
          </w:p>
        </w:tc>
      </w:tr>
      <w:tr w:rsidR="00145DF5" w:rsidRPr="00145DF5" w:rsidTr="008D546E">
        <w:trPr>
          <w:cnfStyle w:val="000000100000" w:firstRow="0" w:lastRow="0" w:firstColumn="0" w:lastColumn="0" w:oddVBand="0" w:evenVBand="0" w:oddHBand="1" w:evenHBand="0" w:firstRowFirstColumn="0" w:firstRowLastColumn="0" w:lastRowFirstColumn="0" w:lastRowLastColumn="0"/>
          <w:trHeight w:val="1065"/>
        </w:trPr>
        <w:tc>
          <w:tcPr>
            <w:tcW w:w="1065" w:type="dxa"/>
            <w:vAlign w:val="center"/>
            <w:hideMark/>
          </w:tcPr>
          <w:p w:rsidR="00145DF5" w:rsidRPr="00145DF5" w:rsidRDefault="00145DF5" w:rsidP="00145DF5">
            <w:pPr>
              <w:spacing w:before="0" w:after="0" w:line="240" w:lineRule="auto"/>
              <w:ind w:firstLine="0"/>
              <w:jc w:val="center"/>
              <w:rPr>
                <w:rFonts w:ascii="Times New Roman" w:eastAsia="Times New Roman" w:hAnsi="Times New Roman"/>
                <w:b/>
                <w:bCs/>
                <w:sz w:val="20"/>
                <w:szCs w:val="20"/>
                <w:lang w:eastAsia="tr-TR"/>
              </w:rPr>
            </w:pPr>
            <w:r w:rsidRPr="00145DF5">
              <w:rPr>
                <w:rFonts w:ascii="Times New Roman" w:eastAsia="Times New Roman" w:hAnsi="Times New Roman"/>
                <w:b/>
                <w:bCs/>
                <w:sz w:val="20"/>
                <w:szCs w:val="20"/>
                <w:lang w:eastAsia="tr-TR"/>
              </w:rPr>
              <w:t>21</w:t>
            </w:r>
          </w:p>
        </w:tc>
        <w:tc>
          <w:tcPr>
            <w:tcW w:w="4798" w:type="dxa"/>
            <w:vAlign w:val="center"/>
            <w:hideMark/>
          </w:tcPr>
          <w:p w:rsidR="00145DF5" w:rsidRPr="00145DF5" w:rsidRDefault="00145DF5" w:rsidP="00145DF5">
            <w:pPr>
              <w:spacing w:before="0" w:after="0" w:line="240" w:lineRule="auto"/>
              <w:ind w:firstLine="0"/>
              <w:rPr>
                <w:rFonts w:eastAsia="Times New Roman" w:cs="Calibri"/>
                <w:color w:val="000000"/>
                <w:lang w:eastAsia="tr-TR"/>
              </w:rPr>
            </w:pPr>
            <w:r w:rsidRPr="00145DF5">
              <w:rPr>
                <w:rFonts w:eastAsia="Times New Roman" w:cs="Calibri"/>
                <w:color w:val="000000"/>
                <w:lang w:eastAsia="tr-TR"/>
              </w:rPr>
              <w:t>Öğrenci akademik başarısını destekleyici kurslar açılacaktır.</w:t>
            </w:r>
          </w:p>
        </w:tc>
        <w:tc>
          <w:tcPr>
            <w:tcW w:w="1671" w:type="dxa"/>
            <w:vAlign w:val="center"/>
            <w:hideMark/>
          </w:tcPr>
          <w:p w:rsidR="00145DF5" w:rsidRPr="00145DF5" w:rsidRDefault="00145DF5" w:rsidP="00145DF5">
            <w:pPr>
              <w:spacing w:before="0" w:after="0" w:line="240" w:lineRule="auto"/>
              <w:ind w:firstLine="0"/>
              <w:jc w:val="center"/>
              <w:rPr>
                <w:rFonts w:eastAsia="Times New Roman" w:cs="Calibri"/>
                <w:lang w:eastAsia="tr-TR"/>
              </w:rPr>
            </w:pPr>
            <w:r w:rsidRPr="00145DF5">
              <w:rPr>
                <w:rFonts w:eastAsia="Times New Roman" w:cs="Calibri"/>
                <w:lang w:eastAsia="tr-TR"/>
              </w:rPr>
              <w:t>Eğitim Öğretim</w:t>
            </w:r>
          </w:p>
        </w:tc>
        <w:tc>
          <w:tcPr>
            <w:tcW w:w="1567" w:type="dxa"/>
            <w:vAlign w:val="center"/>
            <w:hideMark/>
          </w:tcPr>
          <w:p w:rsidR="00145DF5" w:rsidRPr="00145DF5" w:rsidRDefault="00145DF5" w:rsidP="00145DF5">
            <w:pPr>
              <w:spacing w:before="0" w:after="0" w:line="240" w:lineRule="auto"/>
              <w:ind w:firstLine="0"/>
              <w:jc w:val="center"/>
              <w:rPr>
                <w:rFonts w:eastAsia="Times New Roman" w:cs="Calibri"/>
                <w:lang w:eastAsia="tr-TR"/>
              </w:rPr>
            </w:pPr>
            <w:r w:rsidRPr="00145DF5">
              <w:rPr>
                <w:rFonts w:eastAsia="Times New Roman" w:cs="Calibri"/>
                <w:lang w:eastAsia="tr-TR"/>
              </w:rPr>
              <w:t>Eğitim Öğretim</w:t>
            </w:r>
          </w:p>
        </w:tc>
      </w:tr>
      <w:tr w:rsidR="00145DF5" w:rsidRPr="00145DF5" w:rsidTr="008D546E">
        <w:trPr>
          <w:trHeight w:val="1045"/>
        </w:trPr>
        <w:tc>
          <w:tcPr>
            <w:tcW w:w="1065" w:type="dxa"/>
            <w:vAlign w:val="center"/>
            <w:hideMark/>
          </w:tcPr>
          <w:p w:rsidR="00145DF5" w:rsidRPr="00145DF5" w:rsidRDefault="00145DF5" w:rsidP="00145DF5">
            <w:pPr>
              <w:spacing w:before="0" w:after="0" w:line="240" w:lineRule="auto"/>
              <w:ind w:firstLine="0"/>
              <w:jc w:val="center"/>
              <w:rPr>
                <w:rFonts w:ascii="Times New Roman" w:eastAsia="Times New Roman" w:hAnsi="Times New Roman"/>
                <w:b/>
                <w:bCs/>
                <w:sz w:val="20"/>
                <w:szCs w:val="20"/>
                <w:lang w:eastAsia="tr-TR"/>
              </w:rPr>
            </w:pPr>
            <w:r w:rsidRPr="00145DF5">
              <w:rPr>
                <w:rFonts w:ascii="Times New Roman" w:eastAsia="Times New Roman" w:hAnsi="Times New Roman"/>
                <w:b/>
                <w:bCs/>
                <w:sz w:val="20"/>
                <w:szCs w:val="20"/>
                <w:lang w:eastAsia="tr-TR"/>
              </w:rPr>
              <w:t>22</w:t>
            </w:r>
          </w:p>
        </w:tc>
        <w:tc>
          <w:tcPr>
            <w:tcW w:w="4798" w:type="dxa"/>
            <w:vAlign w:val="center"/>
            <w:hideMark/>
          </w:tcPr>
          <w:p w:rsidR="00145DF5" w:rsidRPr="00145DF5" w:rsidRDefault="00145DF5" w:rsidP="00145DF5">
            <w:pPr>
              <w:spacing w:before="0" w:after="0" w:line="240" w:lineRule="auto"/>
              <w:ind w:firstLine="0"/>
              <w:rPr>
                <w:rFonts w:eastAsia="Times New Roman" w:cs="Calibri"/>
                <w:color w:val="000000"/>
                <w:lang w:eastAsia="tr-TR"/>
              </w:rPr>
            </w:pPr>
            <w:r w:rsidRPr="00145DF5">
              <w:rPr>
                <w:rFonts w:eastAsia="Times New Roman" w:cs="Calibri"/>
                <w:color w:val="000000"/>
                <w:lang w:eastAsia="tr-TR"/>
              </w:rPr>
              <w:t>Öğrencilerin akademik başarısı, ilgi ve yetenekleri doğrultusunda yönlendirme çalışmalarının yapılması için gerekli tedbirler alınacak, öğrenci ve velilere bu konuda rehberlik yapılacaktır.</w:t>
            </w:r>
          </w:p>
        </w:tc>
        <w:tc>
          <w:tcPr>
            <w:tcW w:w="1671" w:type="dxa"/>
            <w:vAlign w:val="center"/>
            <w:hideMark/>
          </w:tcPr>
          <w:p w:rsidR="00145DF5" w:rsidRPr="00145DF5" w:rsidRDefault="00145DF5" w:rsidP="00145DF5">
            <w:pPr>
              <w:spacing w:before="0" w:after="0" w:line="240" w:lineRule="auto"/>
              <w:ind w:firstLine="0"/>
              <w:jc w:val="center"/>
              <w:rPr>
                <w:rFonts w:eastAsia="Times New Roman" w:cs="Calibri"/>
                <w:lang w:eastAsia="tr-TR"/>
              </w:rPr>
            </w:pPr>
            <w:r w:rsidRPr="00145DF5">
              <w:rPr>
                <w:rFonts w:eastAsia="Times New Roman" w:cs="Calibri"/>
                <w:lang w:eastAsia="tr-TR"/>
              </w:rPr>
              <w:t>Eğitim Öğretim</w:t>
            </w:r>
          </w:p>
        </w:tc>
        <w:tc>
          <w:tcPr>
            <w:tcW w:w="1567" w:type="dxa"/>
            <w:vAlign w:val="center"/>
            <w:hideMark/>
          </w:tcPr>
          <w:p w:rsidR="00145DF5" w:rsidRPr="00145DF5" w:rsidRDefault="00145DF5" w:rsidP="00145DF5">
            <w:pPr>
              <w:spacing w:before="0" w:after="0" w:line="240" w:lineRule="auto"/>
              <w:ind w:firstLine="0"/>
              <w:jc w:val="center"/>
              <w:rPr>
                <w:rFonts w:eastAsia="Times New Roman" w:cs="Calibri"/>
                <w:lang w:eastAsia="tr-TR"/>
              </w:rPr>
            </w:pPr>
            <w:r w:rsidRPr="00145DF5">
              <w:rPr>
                <w:rFonts w:eastAsia="Times New Roman" w:cs="Calibri"/>
                <w:lang w:eastAsia="tr-TR"/>
              </w:rPr>
              <w:t>Eğitim Öğretim</w:t>
            </w:r>
          </w:p>
        </w:tc>
      </w:tr>
      <w:tr w:rsidR="00145DF5" w:rsidRPr="00145DF5" w:rsidTr="008D546E">
        <w:trPr>
          <w:cnfStyle w:val="000000100000" w:firstRow="0" w:lastRow="0" w:firstColumn="0" w:lastColumn="0" w:oddVBand="0" w:evenVBand="0" w:oddHBand="1" w:evenHBand="0" w:firstRowFirstColumn="0" w:firstRowLastColumn="0" w:lastRowFirstColumn="0" w:lastRowLastColumn="0"/>
          <w:trHeight w:val="1065"/>
        </w:trPr>
        <w:tc>
          <w:tcPr>
            <w:tcW w:w="1065" w:type="dxa"/>
            <w:vAlign w:val="center"/>
            <w:hideMark/>
          </w:tcPr>
          <w:p w:rsidR="00145DF5" w:rsidRPr="00145DF5" w:rsidRDefault="00145DF5" w:rsidP="00145DF5">
            <w:pPr>
              <w:spacing w:before="0" w:after="0" w:line="240" w:lineRule="auto"/>
              <w:ind w:firstLine="0"/>
              <w:jc w:val="center"/>
              <w:rPr>
                <w:rFonts w:ascii="Times New Roman" w:eastAsia="Times New Roman" w:hAnsi="Times New Roman"/>
                <w:b/>
                <w:bCs/>
                <w:sz w:val="20"/>
                <w:szCs w:val="20"/>
                <w:lang w:eastAsia="tr-TR"/>
              </w:rPr>
            </w:pPr>
            <w:r w:rsidRPr="00145DF5">
              <w:rPr>
                <w:rFonts w:ascii="Times New Roman" w:eastAsia="Times New Roman" w:hAnsi="Times New Roman"/>
                <w:b/>
                <w:bCs/>
                <w:sz w:val="20"/>
                <w:szCs w:val="20"/>
                <w:lang w:eastAsia="tr-TR"/>
              </w:rPr>
              <w:t>23</w:t>
            </w:r>
          </w:p>
        </w:tc>
        <w:tc>
          <w:tcPr>
            <w:tcW w:w="4798" w:type="dxa"/>
            <w:vAlign w:val="center"/>
            <w:hideMark/>
          </w:tcPr>
          <w:p w:rsidR="00145DF5" w:rsidRPr="00145DF5" w:rsidRDefault="00145DF5" w:rsidP="00145DF5">
            <w:pPr>
              <w:spacing w:before="0" w:after="0" w:line="240" w:lineRule="auto"/>
              <w:ind w:firstLine="0"/>
              <w:rPr>
                <w:rFonts w:eastAsia="Times New Roman" w:cs="Calibri"/>
                <w:color w:val="000000"/>
                <w:lang w:eastAsia="tr-TR"/>
              </w:rPr>
            </w:pPr>
            <w:r w:rsidRPr="00145DF5">
              <w:rPr>
                <w:rFonts w:eastAsia="Times New Roman" w:cs="Calibri"/>
                <w:color w:val="000000"/>
                <w:lang w:eastAsia="tr-TR"/>
              </w:rPr>
              <w:t>Öğrencilerin başarısını artırmak, sosyal, sportif ve kültürel faaliyetlerini gerçekleştirmeleri için yerel yönetimler ve ilgili paydaşlarla işbirliği çalışmaları yapılacaktır.</w:t>
            </w:r>
          </w:p>
        </w:tc>
        <w:tc>
          <w:tcPr>
            <w:tcW w:w="1671" w:type="dxa"/>
            <w:vAlign w:val="center"/>
            <w:hideMark/>
          </w:tcPr>
          <w:p w:rsidR="00145DF5" w:rsidRPr="00145DF5" w:rsidRDefault="00145DF5" w:rsidP="00145DF5">
            <w:pPr>
              <w:spacing w:before="0" w:after="0" w:line="240" w:lineRule="auto"/>
              <w:ind w:firstLine="0"/>
              <w:jc w:val="center"/>
              <w:rPr>
                <w:rFonts w:eastAsia="Times New Roman" w:cs="Calibri"/>
                <w:lang w:eastAsia="tr-TR"/>
              </w:rPr>
            </w:pPr>
            <w:r w:rsidRPr="00145DF5">
              <w:rPr>
                <w:rFonts w:eastAsia="Times New Roman" w:cs="Calibri"/>
                <w:lang w:eastAsia="tr-TR"/>
              </w:rPr>
              <w:t>Eğitim Öğretim</w:t>
            </w:r>
          </w:p>
        </w:tc>
        <w:tc>
          <w:tcPr>
            <w:tcW w:w="1567" w:type="dxa"/>
            <w:vAlign w:val="center"/>
            <w:hideMark/>
          </w:tcPr>
          <w:p w:rsidR="00145DF5" w:rsidRPr="00145DF5" w:rsidRDefault="00145DF5" w:rsidP="00145DF5">
            <w:pPr>
              <w:spacing w:before="0" w:after="0" w:line="240" w:lineRule="auto"/>
              <w:ind w:firstLine="0"/>
              <w:jc w:val="center"/>
              <w:rPr>
                <w:rFonts w:eastAsia="Times New Roman" w:cs="Calibri"/>
                <w:lang w:eastAsia="tr-TR"/>
              </w:rPr>
            </w:pPr>
            <w:r w:rsidRPr="00145DF5">
              <w:rPr>
                <w:rFonts w:eastAsia="Times New Roman" w:cs="Calibri"/>
                <w:lang w:eastAsia="tr-TR"/>
              </w:rPr>
              <w:t>Eğitim Öğretim</w:t>
            </w:r>
          </w:p>
        </w:tc>
      </w:tr>
      <w:tr w:rsidR="00145DF5" w:rsidRPr="00145DF5" w:rsidTr="008D546E">
        <w:trPr>
          <w:trHeight w:val="1065"/>
        </w:trPr>
        <w:tc>
          <w:tcPr>
            <w:tcW w:w="1065" w:type="dxa"/>
            <w:vAlign w:val="center"/>
            <w:hideMark/>
          </w:tcPr>
          <w:p w:rsidR="00145DF5" w:rsidRPr="00145DF5" w:rsidRDefault="00145DF5" w:rsidP="00145DF5">
            <w:pPr>
              <w:spacing w:before="0" w:after="0" w:line="240" w:lineRule="auto"/>
              <w:ind w:firstLine="0"/>
              <w:jc w:val="center"/>
              <w:rPr>
                <w:rFonts w:ascii="Times New Roman" w:eastAsia="Times New Roman" w:hAnsi="Times New Roman"/>
                <w:b/>
                <w:bCs/>
                <w:sz w:val="20"/>
                <w:szCs w:val="20"/>
                <w:lang w:eastAsia="tr-TR"/>
              </w:rPr>
            </w:pPr>
            <w:r w:rsidRPr="00145DF5">
              <w:rPr>
                <w:rFonts w:ascii="Times New Roman" w:eastAsia="Times New Roman" w:hAnsi="Times New Roman"/>
                <w:b/>
                <w:bCs/>
                <w:sz w:val="20"/>
                <w:szCs w:val="20"/>
                <w:lang w:eastAsia="tr-TR"/>
              </w:rPr>
              <w:t>24</w:t>
            </w:r>
          </w:p>
        </w:tc>
        <w:tc>
          <w:tcPr>
            <w:tcW w:w="4798" w:type="dxa"/>
            <w:vAlign w:val="center"/>
            <w:hideMark/>
          </w:tcPr>
          <w:p w:rsidR="00145DF5" w:rsidRPr="00145DF5" w:rsidRDefault="00145DF5" w:rsidP="00145DF5">
            <w:pPr>
              <w:spacing w:before="0" w:after="0" w:line="240" w:lineRule="auto"/>
              <w:ind w:firstLine="0"/>
              <w:rPr>
                <w:rFonts w:eastAsia="Times New Roman" w:cs="Calibri"/>
                <w:color w:val="000000"/>
                <w:lang w:eastAsia="tr-TR"/>
              </w:rPr>
            </w:pPr>
            <w:r w:rsidRPr="00145DF5">
              <w:rPr>
                <w:rFonts w:eastAsia="Times New Roman" w:cs="Calibri"/>
                <w:color w:val="000000"/>
                <w:lang w:eastAsia="tr-TR"/>
              </w:rPr>
              <w:t xml:space="preserve">Öğretmenlerin meslekî gelişimlerinin sağlanmasına yönelik </w:t>
            </w:r>
            <w:proofErr w:type="spellStart"/>
            <w:r w:rsidRPr="00145DF5">
              <w:rPr>
                <w:rFonts w:eastAsia="Times New Roman" w:cs="Calibri"/>
                <w:color w:val="000000"/>
                <w:lang w:eastAsia="tr-TR"/>
              </w:rPr>
              <w:t>Hizmetiçi</w:t>
            </w:r>
            <w:proofErr w:type="spellEnd"/>
            <w:r w:rsidRPr="00145DF5">
              <w:rPr>
                <w:rFonts w:eastAsia="Times New Roman" w:cs="Calibri"/>
                <w:color w:val="000000"/>
                <w:lang w:eastAsia="tr-TR"/>
              </w:rPr>
              <w:t xml:space="preserve"> eğitim çalışmaları yapılacak ve ihtiyaç duyulduğunda işbirliğine gidilecektir.(Üniversite, STK, </w:t>
            </w:r>
            <w:proofErr w:type="spellStart"/>
            <w:r w:rsidRPr="00145DF5">
              <w:rPr>
                <w:rFonts w:eastAsia="Times New Roman" w:cs="Calibri"/>
                <w:color w:val="000000"/>
                <w:lang w:eastAsia="tr-TR"/>
              </w:rPr>
              <w:t>vb</w:t>
            </w:r>
            <w:proofErr w:type="spellEnd"/>
            <w:r w:rsidRPr="00145DF5">
              <w:rPr>
                <w:rFonts w:eastAsia="Times New Roman" w:cs="Calibri"/>
                <w:color w:val="000000"/>
                <w:lang w:eastAsia="tr-TR"/>
              </w:rPr>
              <w:t>).</w:t>
            </w:r>
          </w:p>
        </w:tc>
        <w:tc>
          <w:tcPr>
            <w:tcW w:w="1671" w:type="dxa"/>
            <w:vAlign w:val="center"/>
            <w:hideMark/>
          </w:tcPr>
          <w:p w:rsidR="00145DF5" w:rsidRPr="00145DF5" w:rsidRDefault="00145DF5" w:rsidP="00145DF5">
            <w:pPr>
              <w:spacing w:before="0" w:after="0" w:line="240" w:lineRule="auto"/>
              <w:ind w:firstLine="0"/>
              <w:jc w:val="center"/>
              <w:rPr>
                <w:rFonts w:eastAsia="Times New Roman" w:cs="Calibri"/>
                <w:lang w:eastAsia="tr-TR"/>
              </w:rPr>
            </w:pPr>
            <w:r w:rsidRPr="00145DF5">
              <w:rPr>
                <w:rFonts w:eastAsia="Times New Roman" w:cs="Calibri"/>
                <w:lang w:eastAsia="tr-TR"/>
              </w:rPr>
              <w:t>İnsan Kaynakları</w:t>
            </w:r>
          </w:p>
        </w:tc>
        <w:tc>
          <w:tcPr>
            <w:tcW w:w="1567" w:type="dxa"/>
            <w:vAlign w:val="center"/>
            <w:hideMark/>
          </w:tcPr>
          <w:p w:rsidR="00145DF5" w:rsidRPr="00145DF5" w:rsidRDefault="00145DF5" w:rsidP="00145DF5">
            <w:pPr>
              <w:spacing w:before="0" w:after="0" w:line="240" w:lineRule="auto"/>
              <w:ind w:firstLine="0"/>
              <w:jc w:val="center"/>
              <w:rPr>
                <w:rFonts w:eastAsia="Times New Roman" w:cs="Calibri"/>
                <w:lang w:eastAsia="tr-TR"/>
              </w:rPr>
            </w:pPr>
            <w:r w:rsidRPr="00145DF5">
              <w:rPr>
                <w:rFonts w:eastAsia="Times New Roman" w:cs="Calibri"/>
                <w:lang w:eastAsia="tr-TR"/>
              </w:rPr>
              <w:t>İnsan Kaynakları</w:t>
            </w:r>
          </w:p>
        </w:tc>
      </w:tr>
      <w:tr w:rsidR="00145DF5" w:rsidRPr="00145DF5" w:rsidTr="008D546E">
        <w:trPr>
          <w:cnfStyle w:val="000000100000" w:firstRow="0" w:lastRow="0" w:firstColumn="0" w:lastColumn="0" w:oddVBand="0" w:evenVBand="0" w:oddHBand="1" w:evenHBand="0" w:firstRowFirstColumn="0" w:firstRowLastColumn="0" w:lastRowFirstColumn="0" w:lastRowLastColumn="0"/>
          <w:trHeight w:val="696"/>
        </w:trPr>
        <w:tc>
          <w:tcPr>
            <w:tcW w:w="1065" w:type="dxa"/>
            <w:vAlign w:val="center"/>
            <w:hideMark/>
          </w:tcPr>
          <w:p w:rsidR="00145DF5" w:rsidRPr="00145DF5" w:rsidRDefault="00145DF5" w:rsidP="00145DF5">
            <w:pPr>
              <w:spacing w:before="0" w:after="0" w:line="240" w:lineRule="auto"/>
              <w:ind w:firstLine="0"/>
              <w:jc w:val="center"/>
              <w:rPr>
                <w:rFonts w:ascii="Times New Roman" w:eastAsia="Times New Roman" w:hAnsi="Times New Roman"/>
                <w:b/>
                <w:bCs/>
                <w:sz w:val="20"/>
                <w:szCs w:val="20"/>
                <w:lang w:eastAsia="tr-TR"/>
              </w:rPr>
            </w:pPr>
            <w:r w:rsidRPr="00145DF5">
              <w:rPr>
                <w:rFonts w:ascii="Times New Roman" w:eastAsia="Times New Roman" w:hAnsi="Times New Roman"/>
                <w:b/>
                <w:bCs/>
                <w:sz w:val="20"/>
                <w:szCs w:val="20"/>
                <w:lang w:eastAsia="tr-TR"/>
              </w:rPr>
              <w:t>25</w:t>
            </w:r>
          </w:p>
        </w:tc>
        <w:tc>
          <w:tcPr>
            <w:tcW w:w="4798" w:type="dxa"/>
            <w:vAlign w:val="center"/>
            <w:hideMark/>
          </w:tcPr>
          <w:p w:rsidR="00145DF5" w:rsidRPr="00145DF5" w:rsidRDefault="00145DF5" w:rsidP="00145DF5">
            <w:pPr>
              <w:spacing w:before="0" w:after="0" w:line="240" w:lineRule="auto"/>
              <w:ind w:firstLine="0"/>
              <w:rPr>
                <w:rFonts w:eastAsia="Times New Roman" w:cs="Calibri"/>
                <w:color w:val="000000"/>
                <w:lang w:eastAsia="tr-TR"/>
              </w:rPr>
            </w:pPr>
            <w:r w:rsidRPr="00145DF5">
              <w:rPr>
                <w:rFonts w:eastAsia="Times New Roman" w:cs="Calibri"/>
                <w:color w:val="000000"/>
                <w:lang w:eastAsia="tr-TR"/>
              </w:rPr>
              <w:t xml:space="preserve">Tüm paydaşların, özel yetenekli bireylerin eğitimi konusunda </w:t>
            </w:r>
            <w:proofErr w:type="spellStart"/>
            <w:r w:rsidRPr="00145DF5">
              <w:rPr>
                <w:rFonts w:eastAsia="Times New Roman" w:cs="Calibri"/>
                <w:color w:val="000000"/>
                <w:lang w:eastAsia="tr-TR"/>
              </w:rPr>
              <w:t>Hizmetiçi</w:t>
            </w:r>
            <w:proofErr w:type="spellEnd"/>
            <w:r w:rsidRPr="00145DF5">
              <w:rPr>
                <w:rFonts w:eastAsia="Times New Roman" w:cs="Calibri"/>
                <w:color w:val="000000"/>
                <w:lang w:eastAsia="tr-TR"/>
              </w:rPr>
              <w:t xml:space="preserve"> eğitim yoluyla bilgi ve becerilerinin artırılması sağlanacaktır.</w:t>
            </w:r>
          </w:p>
        </w:tc>
        <w:tc>
          <w:tcPr>
            <w:tcW w:w="1671" w:type="dxa"/>
            <w:vAlign w:val="center"/>
            <w:hideMark/>
          </w:tcPr>
          <w:p w:rsidR="00145DF5" w:rsidRPr="00145DF5" w:rsidRDefault="00145DF5" w:rsidP="00145DF5">
            <w:pPr>
              <w:spacing w:before="0" w:after="0" w:line="240" w:lineRule="auto"/>
              <w:ind w:firstLine="0"/>
              <w:jc w:val="center"/>
              <w:rPr>
                <w:rFonts w:eastAsia="Times New Roman" w:cs="Calibri"/>
                <w:lang w:eastAsia="tr-TR"/>
              </w:rPr>
            </w:pPr>
            <w:r w:rsidRPr="00145DF5">
              <w:rPr>
                <w:rFonts w:eastAsia="Times New Roman" w:cs="Calibri"/>
                <w:lang w:eastAsia="tr-TR"/>
              </w:rPr>
              <w:t>Özel Eğitim</w:t>
            </w:r>
          </w:p>
        </w:tc>
        <w:tc>
          <w:tcPr>
            <w:tcW w:w="1567" w:type="dxa"/>
            <w:vAlign w:val="center"/>
            <w:hideMark/>
          </w:tcPr>
          <w:p w:rsidR="00145DF5" w:rsidRPr="00145DF5" w:rsidRDefault="00145DF5" w:rsidP="00145DF5">
            <w:pPr>
              <w:spacing w:before="0" w:after="0" w:line="240" w:lineRule="auto"/>
              <w:ind w:firstLine="0"/>
              <w:jc w:val="center"/>
              <w:rPr>
                <w:rFonts w:eastAsia="Times New Roman" w:cs="Calibri"/>
                <w:lang w:eastAsia="tr-TR"/>
              </w:rPr>
            </w:pPr>
            <w:r w:rsidRPr="00145DF5">
              <w:rPr>
                <w:rFonts w:eastAsia="Times New Roman" w:cs="Calibri"/>
                <w:lang w:eastAsia="tr-TR"/>
              </w:rPr>
              <w:t>Özel Eğitim</w:t>
            </w:r>
          </w:p>
        </w:tc>
      </w:tr>
      <w:tr w:rsidR="00145DF5" w:rsidRPr="00145DF5" w:rsidTr="008D546E">
        <w:trPr>
          <w:trHeight w:val="696"/>
        </w:trPr>
        <w:tc>
          <w:tcPr>
            <w:tcW w:w="1065" w:type="dxa"/>
            <w:vAlign w:val="center"/>
          </w:tcPr>
          <w:p w:rsidR="00145DF5" w:rsidRPr="00145DF5" w:rsidRDefault="00145DF5" w:rsidP="00145DF5">
            <w:pPr>
              <w:spacing w:before="0" w:after="0" w:line="240" w:lineRule="auto"/>
              <w:ind w:firstLine="0"/>
              <w:jc w:val="center"/>
              <w:rPr>
                <w:rFonts w:ascii="Times New Roman" w:eastAsia="Times New Roman" w:hAnsi="Times New Roman"/>
                <w:b/>
                <w:bCs/>
                <w:sz w:val="20"/>
                <w:szCs w:val="20"/>
                <w:lang w:eastAsia="tr-TR"/>
              </w:rPr>
            </w:pPr>
            <w:r w:rsidRPr="00145DF5">
              <w:rPr>
                <w:rFonts w:ascii="Times New Roman" w:eastAsia="Times New Roman" w:hAnsi="Times New Roman"/>
                <w:b/>
                <w:bCs/>
                <w:sz w:val="20"/>
                <w:szCs w:val="20"/>
                <w:lang w:eastAsia="tr-TR"/>
              </w:rPr>
              <w:t>26</w:t>
            </w:r>
          </w:p>
        </w:tc>
        <w:tc>
          <w:tcPr>
            <w:tcW w:w="4798" w:type="dxa"/>
            <w:vAlign w:val="center"/>
          </w:tcPr>
          <w:p w:rsidR="00145DF5" w:rsidRPr="00145DF5" w:rsidRDefault="00145DF5" w:rsidP="00145DF5">
            <w:pPr>
              <w:spacing w:before="0" w:after="0" w:line="240" w:lineRule="auto"/>
              <w:ind w:firstLine="0"/>
              <w:rPr>
                <w:rFonts w:eastAsia="Times New Roman" w:cs="Calibri"/>
                <w:color w:val="000000"/>
                <w:lang w:eastAsia="tr-TR"/>
              </w:rPr>
            </w:pPr>
            <w:r w:rsidRPr="00145DF5">
              <w:rPr>
                <w:rFonts w:eastAsia="Times New Roman" w:cs="Calibri"/>
                <w:color w:val="000000"/>
                <w:lang w:eastAsia="tr-TR"/>
              </w:rPr>
              <w:t xml:space="preserve">Okul sağlığı ve </w:t>
            </w:r>
            <w:proofErr w:type="gramStart"/>
            <w:r w:rsidRPr="00145DF5">
              <w:rPr>
                <w:rFonts w:eastAsia="Times New Roman" w:cs="Calibri"/>
                <w:color w:val="000000"/>
                <w:lang w:eastAsia="tr-TR"/>
              </w:rPr>
              <w:t>hijyen</w:t>
            </w:r>
            <w:proofErr w:type="gramEnd"/>
            <w:r w:rsidRPr="00145DF5">
              <w:rPr>
                <w:rFonts w:eastAsia="Times New Roman" w:cs="Calibri"/>
                <w:color w:val="000000"/>
                <w:lang w:eastAsia="tr-TR"/>
              </w:rPr>
              <w:t xml:space="preserve"> konularında öğrencilerin, ailelerin ve çalışanların bilinçlendirilmesine yönelik faaliyetler yapılacaktır. Okullarımızın bu konulara ilişkin değerlendirmelere (Beyaz Bayrak vb.) katılmaları desteklenecektir.</w:t>
            </w:r>
          </w:p>
        </w:tc>
        <w:tc>
          <w:tcPr>
            <w:tcW w:w="1671" w:type="dxa"/>
            <w:vAlign w:val="center"/>
          </w:tcPr>
          <w:p w:rsidR="00145DF5" w:rsidRPr="00145DF5" w:rsidRDefault="00145DF5" w:rsidP="00145DF5">
            <w:pPr>
              <w:spacing w:before="0" w:after="0" w:line="240" w:lineRule="auto"/>
              <w:ind w:firstLine="0"/>
              <w:jc w:val="center"/>
              <w:rPr>
                <w:rFonts w:eastAsia="Times New Roman" w:cs="Calibri"/>
                <w:lang w:eastAsia="tr-TR"/>
              </w:rPr>
            </w:pPr>
            <w:r w:rsidRPr="00145DF5">
              <w:rPr>
                <w:rFonts w:eastAsia="Times New Roman" w:cs="Calibri"/>
                <w:lang w:eastAsia="tr-TR"/>
              </w:rPr>
              <w:t>Meslekî ve Teknik Eğitim</w:t>
            </w:r>
          </w:p>
        </w:tc>
        <w:tc>
          <w:tcPr>
            <w:tcW w:w="1567" w:type="dxa"/>
            <w:vAlign w:val="center"/>
          </w:tcPr>
          <w:p w:rsidR="00145DF5" w:rsidRPr="00145DF5" w:rsidRDefault="00145DF5" w:rsidP="00145DF5">
            <w:pPr>
              <w:spacing w:before="0" w:after="0" w:line="240" w:lineRule="auto"/>
              <w:ind w:firstLine="0"/>
              <w:jc w:val="center"/>
              <w:rPr>
                <w:rFonts w:eastAsia="Times New Roman" w:cs="Calibri"/>
                <w:lang w:eastAsia="tr-TR"/>
              </w:rPr>
            </w:pPr>
            <w:r w:rsidRPr="00145DF5">
              <w:rPr>
                <w:rFonts w:eastAsia="Times New Roman" w:cs="Calibri"/>
                <w:lang w:eastAsia="tr-TR"/>
              </w:rPr>
              <w:t>Meslekî ve Teknik Eğitim</w:t>
            </w:r>
          </w:p>
        </w:tc>
      </w:tr>
    </w:tbl>
    <w:p w:rsidR="00145DF5" w:rsidRDefault="00145DF5" w:rsidP="00224CA8">
      <w:pPr>
        <w:ind w:firstLine="0"/>
      </w:pPr>
    </w:p>
    <w:p w:rsidR="00F43AEE" w:rsidRPr="00F43AEE" w:rsidRDefault="00F43AEE" w:rsidP="00F43AEE">
      <w:pPr>
        <w:spacing w:after="0"/>
        <w:rPr>
          <w:rFonts w:cs="Calibri"/>
          <w:b/>
        </w:rPr>
      </w:pPr>
      <w:r w:rsidRPr="00F43AEE">
        <w:rPr>
          <w:rFonts w:cs="Calibri"/>
          <w:b/>
        </w:rPr>
        <w:lastRenderedPageBreak/>
        <w:t>2.2</w:t>
      </w:r>
      <w:r w:rsidRPr="00F43AEE">
        <w:rPr>
          <w:rFonts w:cs="Calibri"/>
          <w:b/>
        </w:rPr>
        <w:tab/>
        <w:t xml:space="preserve">Stratejik Hedef </w:t>
      </w:r>
    </w:p>
    <w:p w:rsidR="00F43AEE" w:rsidRPr="00F43AEE" w:rsidRDefault="00F43AEE" w:rsidP="00F43AEE">
      <w:pPr>
        <w:spacing w:after="0"/>
        <w:rPr>
          <w:rFonts w:cs="Calibri"/>
        </w:rPr>
      </w:pPr>
      <w:r w:rsidRPr="00F43AEE">
        <w:rPr>
          <w:rFonts w:cs="Calibri"/>
        </w:rPr>
        <w:t>Hayat boyu öğrenme yaklaşımı çerçevesinde, işgücü piyasasının talep ettiği beceriler ile uyumlu bireyler yetiştirerek istihdam edilebilirliklerini artırmak.</w:t>
      </w:r>
    </w:p>
    <w:p w:rsidR="00F43AEE" w:rsidRPr="00F43AEE" w:rsidRDefault="00F43AEE" w:rsidP="00F43AEE">
      <w:pPr>
        <w:spacing w:after="0"/>
        <w:rPr>
          <w:rFonts w:cs="Calibri"/>
          <w:b/>
        </w:rPr>
      </w:pPr>
      <w:r w:rsidRPr="00F43AEE">
        <w:rPr>
          <w:rFonts w:cs="Calibri"/>
          <w:b/>
        </w:rPr>
        <w:t>Hedefin Mevcut Durumu</w:t>
      </w:r>
    </w:p>
    <w:p w:rsidR="00F43AEE" w:rsidRPr="00F43AEE" w:rsidRDefault="00F43AEE" w:rsidP="00F43AEE">
      <w:pPr>
        <w:spacing w:after="0"/>
        <w:rPr>
          <w:rFonts w:cs="Calibri"/>
        </w:rPr>
      </w:pPr>
      <w:r w:rsidRPr="00F43AEE">
        <w:rPr>
          <w:rFonts w:cs="Calibri"/>
        </w:rPr>
        <w:t xml:space="preserve">İş piyasasındaki rekabete dayalı olarak eğitim sistemi daha çok sayıda insana daha fazla beceri sağlayacak biçimde genişlemiştir. Hızlı gelişme ve değişmelerin yaşandığı dikkate alındığında istihdamın artan önemine, işgücünde aranılan yeni özelliklere, mevcut eğitim sisteminin yetiştirdiği insan tipinin iş gücü piyasasına etkisi önemli boyuttadır. Türkiye, son yıllarda mesleki eğitimde önemli bir ivme kazanmıştır. Bu alandaki müfredatımızda önemli değişiklikler olmuştur. </w:t>
      </w:r>
    </w:p>
    <w:p w:rsidR="00F43AEE" w:rsidRPr="00F43AEE" w:rsidRDefault="00F43AEE" w:rsidP="00F43AEE">
      <w:pPr>
        <w:spacing w:after="0"/>
        <w:rPr>
          <w:rFonts w:cs="Calibri"/>
        </w:rPr>
      </w:pPr>
      <w:r w:rsidRPr="00F43AEE">
        <w:rPr>
          <w:rFonts w:cs="Calibri"/>
        </w:rPr>
        <w:t xml:space="preserve">Bireylerin istihdamına yönelik olarak yerel yönetimler, kamu yönetimleri, STK ve özel kuruluşlar arasında işbirliği ve koordinasyon sağlanması gerekmektedir. Sözü edilen kurumların birlikte alacağı kararlar ve yapacağı uygulamalar istihdamı önemli oranda etkilemektedir. Bu açıdan kurumlar arası iş birliklerinin giderek artırılması son derece önemlidir. Kamu, özel sektör, yerel yönetimler ve STK'ler ile istihdama yönelik 1 iş birliği/protokolü yapılmıştır. </w:t>
      </w:r>
    </w:p>
    <w:p w:rsidR="00F43AEE" w:rsidRPr="00F43AEE" w:rsidRDefault="00F43AEE" w:rsidP="00F43AEE">
      <w:pPr>
        <w:spacing w:after="0"/>
        <w:rPr>
          <w:rFonts w:cs="Calibri"/>
        </w:rPr>
      </w:pPr>
      <w:r w:rsidRPr="00F43AEE">
        <w:rPr>
          <w:rFonts w:cs="Calibri"/>
        </w:rPr>
        <w:t>Eğitim ve istihdam ilişkisi güçlendirilerek, eğitimin iş piyasasının ihtiyaçları doğrultusunda verilmesi, aktif işgücü piyasası politikalarının etkin olarak uygulanması ve mesleksizlik sorununun giderilerek işgücünün istihdam edilebilirliğinin artırılması amaçlanmaktadır.</w:t>
      </w:r>
    </w:p>
    <w:p w:rsidR="00145DF5" w:rsidRDefault="00145DF5" w:rsidP="00224CA8">
      <w:pPr>
        <w:ind w:firstLine="0"/>
      </w:pPr>
    </w:p>
    <w:p w:rsidR="00F43AEE" w:rsidRPr="00F43AEE" w:rsidRDefault="00F43AEE" w:rsidP="00F43AEE">
      <w:pPr>
        <w:tabs>
          <w:tab w:val="left" w:pos="5580"/>
        </w:tabs>
        <w:spacing w:after="0"/>
        <w:rPr>
          <w:rFonts w:cs="Calibri"/>
          <w:b/>
          <w:i/>
        </w:rPr>
      </w:pPr>
      <w:r w:rsidRPr="00F43AEE">
        <w:rPr>
          <w:rFonts w:cs="Calibri"/>
          <w:b/>
          <w:i/>
        </w:rPr>
        <w:t>Performans Göstergeleri</w:t>
      </w:r>
      <w:r w:rsidRPr="00F43AEE">
        <w:rPr>
          <w:rFonts w:cs="Calibri"/>
          <w:b/>
          <w:i/>
        </w:rPr>
        <w:tab/>
      </w:r>
    </w:p>
    <w:tbl>
      <w:tblPr>
        <w:tblStyle w:val="KlavuzuTablo4-Vurgu513"/>
        <w:tblW w:w="89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66"/>
        <w:gridCol w:w="4239"/>
        <w:gridCol w:w="1015"/>
        <w:gridCol w:w="851"/>
        <w:gridCol w:w="930"/>
        <w:gridCol w:w="1281"/>
      </w:tblGrid>
      <w:tr w:rsidR="00F43AEE" w:rsidRPr="00F43AEE" w:rsidTr="00F43AEE">
        <w:trPr>
          <w:cnfStyle w:val="100000000000" w:firstRow="1" w:lastRow="0" w:firstColumn="0" w:lastColumn="0" w:oddVBand="0" w:evenVBand="0" w:oddHBand="0" w:evenHBand="0" w:firstRowFirstColumn="0" w:firstRowLastColumn="0" w:lastRowFirstColumn="0" w:lastRowLastColumn="0"/>
          <w:trHeight w:val="518"/>
        </w:trPr>
        <w:tc>
          <w:tcPr>
            <w:cnfStyle w:val="001000000000" w:firstRow="0" w:lastRow="0" w:firstColumn="1" w:lastColumn="0" w:oddVBand="0" w:evenVBand="0" w:oddHBand="0" w:evenHBand="0" w:firstRowFirstColumn="0" w:firstRowLastColumn="0" w:lastRowFirstColumn="0" w:lastRowLastColumn="0"/>
            <w:tcW w:w="666" w:type="dxa"/>
            <w:vMerge w:val="restart"/>
            <w:tcBorders>
              <w:top w:val="single" w:sz="4" w:space="0" w:color="auto"/>
              <w:left w:val="single" w:sz="4" w:space="0" w:color="auto"/>
              <w:bottom w:val="single" w:sz="4" w:space="0" w:color="auto"/>
              <w:right w:val="single" w:sz="4" w:space="0" w:color="auto"/>
            </w:tcBorders>
          </w:tcPr>
          <w:p w:rsidR="00F43AEE" w:rsidRPr="00F43AEE" w:rsidRDefault="00F43AEE" w:rsidP="00F43AEE">
            <w:pPr>
              <w:spacing w:after="0"/>
              <w:ind w:firstLine="0"/>
              <w:jc w:val="center"/>
              <w:rPr>
                <w:rFonts w:cs="Calibri"/>
                <w:lang w:eastAsia="tr-TR"/>
              </w:rPr>
            </w:pPr>
            <w:r>
              <w:rPr>
                <w:rFonts w:cs="Calibri"/>
                <w:lang w:eastAsia="tr-TR"/>
              </w:rPr>
              <w:t>No</w:t>
            </w:r>
          </w:p>
        </w:tc>
        <w:tc>
          <w:tcPr>
            <w:cnfStyle w:val="000010000000" w:firstRow="0" w:lastRow="0" w:firstColumn="0" w:lastColumn="0" w:oddVBand="1" w:evenVBand="0" w:oddHBand="0" w:evenHBand="0" w:firstRowFirstColumn="0" w:firstRowLastColumn="0" w:lastRowFirstColumn="0" w:lastRowLastColumn="0"/>
            <w:tcW w:w="4239" w:type="dxa"/>
            <w:vMerge w:val="restart"/>
            <w:tcBorders>
              <w:top w:val="single" w:sz="4" w:space="0" w:color="auto"/>
              <w:left w:val="single" w:sz="4" w:space="0" w:color="auto"/>
              <w:bottom w:val="single" w:sz="4" w:space="0" w:color="auto"/>
              <w:right w:val="single" w:sz="4" w:space="0" w:color="auto"/>
            </w:tcBorders>
          </w:tcPr>
          <w:p w:rsidR="00F43AEE" w:rsidRPr="00F43AEE" w:rsidRDefault="00F43AEE" w:rsidP="00F43AEE">
            <w:pPr>
              <w:spacing w:after="0"/>
              <w:ind w:firstLine="0"/>
              <w:jc w:val="center"/>
              <w:rPr>
                <w:rFonts w:cs="Calibri"/>
                <w:b w:val="0"/>
                <w:bCs w:val="0"/>
                <w:lang w:eastAsia="tr-TR"/>
              </w:rPr>
            </w:pPr>
            <w:r w:rsidRPr="00F43AEE">
              <w:rPr>
                <w:rFonts w:cs="Calibri"/>
                <w:lang w:eastAsia="tr-TR"/>
              </w:rPr>
              <w:t>PERFORMANS GÖSTERGESİ</w:t>
            </w:r>
          </w:p>
        </w:tc>
        <w:tc>
          <w:tcPr>
            <w:tcW w:w="2796" w:type="dxa"/>
            <w:gridSpan w:val="3"/>
            <w:tcBorders>
              <w:top w:val="single" w:sz="4" w:space="0" w:color="auto"/>
              <w:left w:val="single" w:sz="4" w:space="0" w:color="auto"/>
              <w:bottom w:val="single" w:sz="4" w:space="0" w:color="auto"/>
              <w:right w:val="single" w:sz="4" w:space="0" w:color="auto"/>
            </w:tcBorders>
          </w:tcPr>
          <w:p w:rsidR="00F43AEE" w:rsidRPr="00F43AEE" w:rsidRDefault="00F43AEE" w:rsidP="00F43AEE">
            <w:pPr>
              <w:spacing w:after="0"/>
              <w:ind w:firstLine="0"/>
              <w:jc w:val="center"/>
              <w:cnfStyle w:val="100000000000" w:firstRow="1" w:lastRow="0" w:firstColumn="0" w:lastColumn="0" w:oddVBand="0" w:evenVBand="0" w:oddHBand="0" w:evenHBand="0" w:firstRowFirstColumn="0" w:firstRowLastColumn="0" w:lastRowFirstColumn="0" w:lastRowLastColumn="0"/>
              <w:rPr>
                <w:rFonts w:cs="Calibri"/>
                <w:lang w:eastAsia="tr-TR"/>
              </w:rPr>
            </w:pPr>
            <w:r w:rsidRPr="00F43AEE">
              <w:rPr>
                <w:rFonts w:cs="Calibri"/>
                <w:lang w:eastAsia="tr-TR"/>
              </w:rPr>
              <w:t>MEVCUT DURUM</w:t>
            </w:r>
          </w:p>
        </w:tc>
        <w:tc>
          <w:tcPr>
            <w:cnfStyle w:val="000010000000" w:firstRow="0" w:lastRow="0" w:firstColumn="0" w:lastColumn="0" w:oddVBand="1" w:evenVBand="0" w:oddHBand="0" w:evenHBand="0" w:firstRowFirstColumn="0" w:firstRowLastColumn="0" w:lastRowFirstColumn="0" w:lastRowLastColumn="0"/>
            <w:tcW w:w="1281" w:type="dxa"/>
            <w:tcBorders>
              <w:top w:val="single" w:sz="4" w:space="0" w:color="auto"/>
              <w:left w:val="single" w:sz="4" w:space="0" w:color="auto"/>
              <w:bottom w:val="single" w:sz="4" w:space="0" w:color="auto"/>
              <w:right w:val="single" w:sz="4" w:space="0" w:color="auto"/>
            </w:tcBorders>
          </w:tcPr>
          <w:p w:rsidR="00F43AEE" w:rsidRPr="00F43AEE" w:rsidRDefault="00F43AEE" w:rsidP="00F43AEE">
            <w:pPr>
              <w:spacing w:after="0"/>
              <w:ind w:firstLine="0"/>
              <w:jc w:val="center"/>
              <w:rPr>
                <w:rFonts w:cs="Calibri"/>
                <w:lang w:eastAsia="tr-TR"/>
              </w:rPr>
            </w:pPr>
            <w:r w:rsidRPr="00F43AEE">
              <w:rPr>
                <w:rFonts w:cs="Calibri"/>
                <w:lang w:eastAsia="tr-TR"/>
              </w:rPr>
              <w:t>HEDEF</w:t>
            </w:r>
          </w:p>
        </w:tc>
      </w:tr>
      <w:tr w:rsidR="00F43AEE" w:rsidRPr="00F43AEE" w:rsidTr="00F43AEE">
        <w:trPr>
          <w:cnfStyle w:val="000000100000" w:firstRow="0" w:lastRow="0" w:firstColumn="0" w:lastColumn="0" w:oddVBand="0" w:evenVBand="0" w:oddHBand="1" w:evenHBand="0" w:firstRowFirstColumn="0" w:firstRowLastColumn="0" w:lastRowFirstColumn="0" w:lastRowLastColumn="0"/>
          <w:trHeight w:val="518"/>
        </w:trPr>
        <w:tc>
          <w:tcPr>
            <w:cnfStyle w:val="001000000000" w:firstRow="0" w:lastRow="0" w:firstColumn="1" w:lastColumn="0" w:oddVBand="0" w:evenVBand="0" w:oddHBand="0" w:evenHBand="0" w:firstRowFirstColumn="0" w:firstRowLastColumn="0" w:lastRowFirstColumn="0" w:lastRowLastColumn="0"/>
            <w:tcW w:w="666" w:type="dxa"/>
            <w:vMerge/>
          </w:tcPr>
          <w:p w:rsidR="00F43AEE" w:rsidRPr="00F43AEE" w:rsidRDefault="00F43AEE" w:rsidP="00F43AEE">
            <w:pPr>
              <w:spacing w:after="0"/>
              <w:jc w:val="center"/>
              <w:rPr>
                <w:rFonts w:cs="Calibri"/>
                <w:color w:val="FFFFFF"/>
                <w:lang w:eastAsia="tr-TR"/>
              </w:rPr>
            </w:pPr>
          </w:p>
        </w:tc>
        <w:tc>
          <w:tcPr>
            <w:cnfStyle w:val="000010000000" w:firstRow="0" w:lastRow="0" w:firstColumn="0" w:lastColumn="0" w:oddVBand="1" w:evenVBand="0" w:oddHBand="0" w:evenHBand="0" w:firstRowFirstColumn="0" w:firstRowLastColumn="0" w:lastRowFirstColumn="0" w:lastRowLastColumn="0"/>
            <w:tcW w:w="4239" w:type="dxa"/>
            <w:vMerge/>
          </w:tcPr>
          <w:p w:rsidR="00F43AEE" w:rsidRPr="00F43AEE" w:rsidRDefault="00F43AEE" w:rsidP="00F43AEE">
            <w:pPr>
              <w:spacing w:after="0"/>
              <w:jc w:val="center"/>
              <w:rPr>
                <w:rFonts w:cs="Calibri"/>
                <w:b/>
                <w:bCs/>
                <w:color w:val="FFFFFF"/>
                <w:lang w:eastAsia="tr-TR"/>
              </w:rPr>
            </w:pPr>
          </w:p>
        </w:tc>
        <w:tc>
          <w:tcPr>
            <w:tcW w:w="1015" w:type="dxa"/>
            <w:shd w:val="clear" w:color="auto" w:fill="4BACC6"/>
          </w:tcPr>
          <w:p w:rsidR="00F43AEE" w:rsidRPr="00F43AEE" w:rsidRDefault="00F43AEE" w:rsidP="00F43AEE">
            <w:pPr>
              <w:spacing w:after="0"/>
              <w:ind w:firstLine="0"/>
              <w:jc w:val="center"/>
              <w:cnfStyle w:val="000000100000" w:firstRow="0" w:lastRow="0" w:firstColumn="0" w:lastColumn="0" w:oddVBand="0" w:evenVBand="0" w:oddHBand="1" w:evenHBand="0" w:firstRowFirstColumn="0" w:firstRowLastColumn="0" w:lastRowFirstColumn="0" w:lastRowLastColumn="0"/>
              <w:rPr>
                <w:rFonts w:cs="Calibri"/>
                <w:b/>
                <w:color w:val="FFFFFF"/>
                <w:lang w:eastAsia="tr-TR"/>
              </w:rPr>
            </w:pPr>
            <w:r w:rsidRPr="00F43AEE">
              <w:rPr>
                <w:rFonts w:cs="Calibri"/>
                <w:b/>
                <w:color w:val="FFFFFF"/>
                <w:lang w:eastAsia="tr-TR"/>
              </w:rPr>
              <w:t>2012</w:t>
            </w:r>
          </w:p>
        </w:tc>
        <w:tc>
          <w:tcPr>
            <w:cnfStyle w:val="000010000000" w:firstRow="0" w:lastRow="0" w:firstColumn="0" w:lastColumn="0" w:oddVBand="1" w:evenVBand="0" w:oddHBand="0" w:evenHBand="0" w:firstRowFirstColumn="0" w:firstRowLastColumn="0" w:lastRowFirstColumn="0" w:lastRowLastColumn="0"/>
            <w:tcW w:w="851" w:type="dxa"/>
            <w:shd w:val="clear" w:color="auto" w:fill="4BACC6"/>
          </w:tcPr>
          <w:p w:rsidR="00F43AEE" w:rsidRPr="00F43AEE" w:rsidRDefault="00F43AEE" w:rsidP="00F43AEE">
            <w:pPr>
              <w:spacing w:after="0"/>
              <w:ind w:firstLine="0"/>
              <w:jc w:val="center"/>
              <w:rPr>
                <w:rFonts w:cs="Calibri"/>
                <w:b/>
                <w:color w:val="FFFFFF"/>
                <w:lang w:eastAsia="tr-TR"/>
              </w:rPr>
            </w:pPr>
            <w:r w:rsidRPr="00F43AEE">
              <w:rPr>
                <w:rFonts w:cs="Calibri"/>
                <w:b/>
                <w:color w:val="FFFFFF"/>
                <w:lang w:eastAsia="tr-TR"/>
              </w:rPr>
              <w:t>2013</w:t>
            </w:r>
          </w:p>
        </w:tc>
        <w:tc>
          <w:tcPr>
            <w:tcW w:w="930" w:type="dxa"/>
            <w:shd w:val="clear" w:color="auto" w:fill="4BACC6"/>
          </w:tcPr>
          <w:p w:rsidR="00F43AEE" w:rsidRPr="00F43AEE" w:rsidRDefault="00F43AEE" w:rsidP="00F43AEE">
            <w:pPr>
              <w:spacing w:after="0"/>
              <w:ind w:firstLine="0"/>
              <w:jc w:val="center"/>
              <w:cnfStyle w:val="000000100000" w:firstRow="0" w:lastRow="0" w:firstColumn="0" w:lastColumn="0" w:oddVBand="0" w:evenVBand="0" w:oddHBand="1" w:evenHBand="0" w:firstRowFirstColumn="0" w:firstRowLastColumn="0" w:lastRowFirstColumn="0" w:lastRowLastColumn="0"/>
              <w:rPr>
                <w:rFonts w:cs="Calibri"/>
                <w:b/>
                <w:color w:val="FFFFFF"/>
                <w:lang w:eastAsia="tr-TR"/>
              </w:rPr>
            </w:pPr>
            <w:r w:rsidRPr="00F43AEE">
              <w:rPr>
                <w:rFonts w:cs="Calibri"/>
                <w:b/>
                <w:color w:val="FFFFFF"/>
                <w:lang w:eastAsia="tr-TR"/>
              </w:rPr>
              <w:t>2014</w:t>
            </w:r>
          </w:p>
        </w:tc>
        <w:tc>
          <w:tcPr>
            <w:cnfStyle w:val="000010000000" w:firstRow="0" w:lastRow="0" w:firstColumn="0" w:lastColumn="0" w:oddVBand="1" w:evenVBand="0" w:oddHBand="0" w:evenHBand="0" w:firstRowFirstColumn="0" w:firstRowLastColumn="0" w:lastRowFirstColumn="0" w:lastRowLastColumn="0"/>
            <w:tcW w:w="1281" w:type="dxa"/>
            <w:shd w:val="clear" w:color="auto" w:fill="4BACC6"/>
          </w:tcPr>
          <w:p w:rsidR="00F43AEE" w:rsidRPr="00F43AEE" w:rsidRDefault="00F43AEE" w:rsidP="00F43AEE">
            <w:pPr>
              <w:spacing w:after="0"/>
              <w:ind w:firstLine="0"/>
              <w:jc w:val="center"/>
              <w:rPr>
                <w:rFonts w:cs="Calibri"/>
                <w:b/>
                <w:color w:val="FFFFFF"/>
                <w:lang w:eastAsia="tr-TR"/>
              </w:rPr>
            </w:pPr>
            <w:r w:rsidRPr="00F43AEE">
              <w:rPr>
                <w:rFonts w:cs="Calibri"/>
                <w:b/>
                <w:color w:val="FFFFFF"/>
                <w:lang w:eastAsia="tr-TR"/>
              </w:rPr>
              <w:t>2019</w:t>
            </w:r>
          </w:p>
        </w:tc>
      </w:tr>
      <w:tr w:rsidR="00F43AEE" w:rsidRPr="00F43AEE" w:rsidTr="00F43AEE">
        <w:trPr>
          <w:trHeight w:val="1152"/>
        </w:trPr>
        <w:tc>
          <w:tcPr>
            <w:cnfStyle w:val="001000000000" w:firstRow="0" w:lastRow="0" w:firstColumn="1" w:lastColumn="0" w:oddVBand="0" w:evenVBand="0" w:oddHBand="0" w:evenHBand="0" w:firstRowFirstColumn="0" w:firstRowLastColumn="0" w:lastRowFirstColumn="0" w:lastRowLastColumn="0"/>
            <w:tcW w:w="666" w:type="dxa"/>
            <w:vAlign w:val="center"/>
          </w:tcPr>
          <w:p w:rsidR="00F43AEE" w:rsidRPr="00F43AEE" w:rsidRDefault="00F43AEE" w:rsidP="00F43AEE">
            <w:pPr>
              <w:spacing w:after="0"/>
              <w:ind w:firstLine="0"/>
              <w:jc w:val="left"/>
              <w:rPr>
                <w:rFonts w:cs="Calibri"/>
                <w:sz w:val="20"/>
                <w:szCs w:val="20"/>
                <w:lang w:eastAsia="tr-TR"/>
              </w:rPr>
            </w:pPr>
            <w:r w:rsidRPr="00F43AEE">
              <w:rPr>
                <w:rFonts w:cs="Calibri"/>
                <w:sz w:val="20"/>
                <w:szCs w:val="20"/>
                <w:lang w:eastAsia="tr-TR"/>
              </w:rPr>
              <w:t>2.2.1</w:t>
            </w:r>
          </w:p>
        </w:tc>
        <w:tc>
          <w:tcPr>
            <w:cnfStyle w:val="000010000000" w:firstRow="0" w:lastRow="0" w:firstColumn="0" w:lastColumn="0" w:oddVBand="1" w:evenVBand="0" w:oddHBand="0" w:evenHBand="0" w:firstRowFirstColumn="0" w:firstRowLastColumn="0" w:lastRowFirstColumn="0" w:lastRowLastColumn="0"/>
            <w:tcW w:w="4239" w:type="dxa"/>
            <w:vAlign w:val="center"/>
          </w:tcPr>
          <w:p w:rsidR="00F43AEE" w:rsidRPr="00F43AEE" w:rsidRDefault="00F43AEE" w:rsidP="00F43AEE">
            <w:pPr>
              <w:spacing w:after="0"/>
              <w:ind w:firstLine="0"/>
              <w:jc w:val="left"/>
              <w:rPr>
                <w:rFonts w:cs="Calibri"/>
                <w:bCs/>
                <w:sz w:val="20"/>
                <w:szCs w:val="20"/>
                <w:lang w:eastAsia="tr-TR"/>
              </w:rPr>
            </w:pPr>
            <w:r w:rsidRPr="00F43AEE">
              <w:rPr>
                <w:rFonts w:cs="Calibri"/>
                <w:bCs/>
                <w:sz w:val="20"/>
                <w:szCs w:val="20"/>
                <w:lang w:eastAsia="tr-TR"/>
              </w:rPr>
              <w:t>Mesleki ve teknik ortaöğretim mezunlarının mesleki yeterliliklerine yönelik işveren memnuniyet oranı (%)</w:t>
            </w:r>
          </w:p>
        </w:tc>
        <w:tc>
          <w:tcPr>
            <w:tcW w:w="1015" w:type="dxa"/>
            <w:vAlign w:val="center"/>
          </w:tcPr>
          <w:p w:rsidR="00F43AEE" w:rsidRPr="00F43AEE" w:rsidRDefault="00F43AEE" w:rsidP="00F43AEE">
            <w:pPr>
              <w:spacing w:after="0"/>
              <w:ind w:firstLine="0"/>
              <w:jc w:val="center"/>
              <w:cnfStyle w:val="000000000000" w:firstRow="0" w:lastRow="0" w:firstColumn="0" w:lastColumn="0" w:oddVBand="0" w:evenVBand="0" w:oddHBand="0" w:evenHBand="0" w:firstRowFirstColumn="0" w:firstRowLastColumn="0" w:lastRowFirstColumn="0" w:lastRowLastColumn="0"/>
              <w:rPr>
                <w:rFonts w:cs="Calibri"/>
              </w:rPr>
            </w:pPr>
            <w:r w:rsidRPr="00F43AEE">
              <w:rPr>
                <w:rFonts w:cs="Calibri"/>
              </w:rPr>
              <w:t>-</w:t>
            </w:r>
          </w:p>
        </w:tc>
        <w:tc>
          <w:tcPr>
            <w:cnfStyle w:val="000010000000" w:firstRow="0" w:lastRow="0" w:firstColumn="0" w:lastColumn="0" w:oddVBand="1" w:evenVBand="0" w:oddHBand="0" w:evenHBand="0" w:firstRowFirstColumn="0" w:firstRowLastColumn="0" w:lastRowFirstColumn="0" w:lastRowLastColumn="0"/>
            <w:tcW w:w="851" w:type="dxa"/>
            <w:vAlign w:val="center"/>
          </w:tcPr>
          <w:p w:rsidR="00F43AEE" w:rsidRPr="00F43AEE" w:rsidRDefault="00F43AEE" w:rsidP="00F43AEE">
            <w:pPr>
              <w:spacing w:after="0"/>
              <w:ind w:firstLine="0"/>
              <w:jc w:val="center"/>
              <w:rPr>
                <w:rFonts w:cs="Calibri"/>
              </w:rPr>
            </w:pPr>
            <w:r w:rsidRPr="00F43AEE">
              <w:rPr>
                <w:rFonts w:cs="Calibri"/>
              </w:rPr>
              <w:t>-</w:t>
            </w:r>
          </w:p>
        </w:tc>
        <w:tc>
          <w:tcPr>
            <w:tcW w:w="930" w:type="dxa"/>
            <w:vAlign w:val="center"/>
          </w:tcPr>
          <w:p w:rsidR="00F43AEE" w:rsidRPr="00F43AEE" w:rsidRDefault="00F43AEE" w:rsidP="00F43AEE">
            <w:pPr>
              <w:spacing w:after="0"/>
              <w:ind w:firstLine="0"/>
              <w:jc w:val="center"/>
              <w:cnfStyle w:val="000000000000" w:firstRow="0" w:lastRow="0" w:firstColumn="0" w:lastColumn="0" w:oddVBand="0" w:evenVBand="0" w:oddHBand="0" w:evenHBand="0" w:firstRowFirstColumn="0" w:firstRowLastColumn="0" w:lastRowFirstColumn="0" w:lastRowLastColumn="0"/>
              <w:rPr>
                <w:rFonts w:cs="Calibri"/>
              </w:rPr>
            </w:pPr>
            <w:r w:rsidRPr="00F43AEE">
              <w:rPr>
                <w:rFonts w:cs="Calibri"/>
              </w:rPr>
              <w:t>-</w:t>
            </w:r>
          </w:p>
        </w:tc>
        <w:tc>
          <w:tcPr>
            <w:cnfStyle w:val="000010000000" w:firstRow="0" w:lastRow="0" w:firstColumn="0" w:lastColumn="0" w:oddVBand="1" w:evenVBand="0" w:oddHBand="0" w:evenHBand="0" w:firstRowFirstColumn="0" w:firstRowLastColumn="0" w:lastRowFirstColumn="0" w:lastRowLastColumn="0"/>
            <w:tcW w:w="1281" w:type="dxa"/>
            <w:vAlign w:val="center"/>
          </w:tcPr>
          <w:p w:rsidR="00F43AEE" w:rsidRPr="00F43AEE" w:rsidRDefault="00F43AEE" w:rsidP="00F43AEE">
            <w:pPr>
              <w:spacing w:after="0"/>
              <w:ind w:firstLine="0"/>
              <w:jc w:val="center"/>
              <w:rPr>
                <w:rFonts w:cs="Calibri"/>
              </w:rPr>
            </w:pPr>
            <w:r w:rsidRPr="00F43AEE">
              <w:rPr>
                <w:rFonts w:cs="Calibri"/>
              </w:rPr>
              <w:t>70</w:t>
            </w:r>
          </w:p>
        </w:tc>
      </w:tr>
      <w:tr w:rsidR="00F43AEE" w:rsidRPr="00F43AEE" w:rsidTr="00F43AEE">
        <w:trPr>
          <w:cnfStyle w:val="000000100000" w:firstRow="0" w:lastRow="0" w:firstColumn="0" w:lastColumn="0" w:oddVBand="0" w:evenVBand="0" w:oddHBand="1" w:evenHBand="0" w:firstRowFirstColumn="0" w:firstRowLastColumn="0" w:lastRowFirstColumn="0" w:lastRowLastColumn="0"/>
          <w:trHeight w:val="1152"/>
        </w:trPr>
        <w:tc>
          <w:tcPr>
            <w:cnfStyle w:val="001000000000" w:firstRow="0" w:lastRow="0" w:firstColumn="1" w:lastColumn="0" w:oddVBand="0" w:evenVBand="0" w:oddHBand="0" w:evenHBand="0" w:firstRowFirstColumn="0" w:firstRowLastColumn="0" w:lastRowFirstColumn="0" w:lastRowLastColumn="0"/>
            <w:tcW w:w="666" w:type="dxa"/>
            <w:vAlign w:val="center"/>
          </w:tcPr>
          <w:p w:rsidR="00F43AEE" w:rsidRPr="00F43AEE" w:rsidRDefault="00F43AEE" w:rsidP="00F43AEE">
            <w:pPr>
              <w:spacing w:after="0"/>
              <w:ind w:firstLine="0"/>
              <w:jc w:val="left"/>
              <w:rPr>
                <w:rFonts w:cs="Calibri"/>
                <w:sz w:val="20"/>
                <w:szCs w:val="20"/>
                <w:lang w:eastAsia="tr-TR"/>
              </w:rPr>
            </w:pPr>
            <w:r w:rsidRPr="00F43AEE">
              <w:rPr>
                <w:rFonts w:cs="Calibri"/>
                <w:sz w:val="20"/>
                <w:szCs w:val="20"/>
                <w:lang w:eastAsia="tr-TR"/>
              </w:rPr>
              <w:t>2.2.2</w:t>
            </w:r>
          </w:p>
        </w:tc>
        <w:tc>
          <w:tcPr>
            <w:cnfStyle w:val="000010000000" w:firstRow="0" w:lastRow="0" w:firstColumn="0" w:lastColumn="0" w:oddVBand="1" w:evenVBand="0" w:oddHBand="0" w:evenHBand="0" w:firstRowFirstColumn="0" w:firstRowLastColumn="0" w:lastRowFirstColumn="0" w:lastRowLastColumn="0"/>
            <w:tcW w:w="4239" w:type="dxa"/>
            <w:vAlign w:val="center"/>
          </w:tcPr>
          <w:p w:rsidR="00F43AEE" w:rsidRPr="00F43AEE" w:rsidRDefault="00F43AEE" w:rsidP="00F43AEE">
            <w:pPr>
              <w:spacing w:after="0"/>
              <w:ind w:firstLine="0"/>
              <w:jc w:val="left"/>
              <w:rPr>
                <w:rFonts w:cs="Calibri"/>
                <w:bCs/>
                <w:sz w:val="20"/>
                <w:szCs w:val="20"/>
                <w:lang w:eastAsia="tr-TR"/>
              </w:rPr>
            </w:pPr>
            <w:r w:rsidRPr="00F43AEE">
              <w:rPr>
                <w:rFonts w:cs="Calibri"/>
                <w:bCs/>
                <w:sz w:val="20"/>
                <w:szCs w:val="20"/>
                <w:lang w:eastAsia="tr-TR"/>
              </w:rPr>
              <w:t>Okul, öğrenci veya öğretmenlerin yaptığı patent veya faydalı model başvuru sayısı</w:t>
            </w:r>
          </w:p>
        </w:tc>
        <w:tc>
          <w:tcPr>
            <w:tcW w:w="1015" w:type="dxa"/>
            <w:vAlign w:val="center"/>
          </w:tcPr>
          <w:p w:rsidR="00F43AEE" w:rsidRPr="00F43AEE" w:rsidRDefault="00F43AEE" w:rsidP="00F43AEE">
            <w:pPr>
              <w:spacing w:after="0"/>
              <w:ind w:firstLine="0"/>
              <w:jc w:val="center"/>
              <w:cnfStyle w:val="000000100000" w:firstRow="0" w:lastRow="0" w:firstColumn="0" w:lastColumn="0" w:oddVBand="0" w:evenVBand="0" w:oddHBand="1" w:evenHBand="0" w:firstRowFirstColumn="0" w:firstRowLastColumn="0" w:lastRowFirstColumn="0" w:lastRowLastColumn="0"/>
              <w:rPr>
                <w:rFonts w:cs="Calibri"/>
              </w:rPr>
            </w:pPr>
            <w:r w:rsidRPr="00F43AEE">
              <w:rPr>
                <w:rFonts w:cs="Calibri"/>
              </w:rPr>
              <w:t>0</w:t>
            </w:r>
          </w:p>
        </w:tc>
        <w:tc>
          <w:tcPr>
            <w:cnfStyle w:val="000010000000" w:firstRow="0" w:lastRow="0" w:firstColumn="0" w:lastColumn="0" w:oddVBand="1" w:evenVBand="0" w:oddHBand="0" w:evenHBand="0" w:firstRowFirstColumn="0" w:firstRowLastColumn="0" w:lastRowFirstColumn="0" w:lastRowLastColumn="0"/>
            <w:tcW w:w="851" w:type="dxa"/>
            <w:vAlign w:val="center"/>
          </w:tcPr>
          <w:p w:rsidR="00F43AEE" w:rsidRPr="00F43AEE" w:rsidRDefault="00F43AEE" w:rsidP="00F43AEE">
            <w:pPr>
              <w:spacing w:after="0"/>
              <w:ind w:firstLine="0"/>
              <w:jc w:val="center"/>
              <w:rPr>
                <w:rFonts w:cs="Calibri"/>
              </w:rPr>
            </w:pPr>
            <w:r w:rsidRPr="00F43AEE">
              <w:rPr>
                <w:rFonts w:cs="Calibri"/>
              </w:rPr>
              <w:t>0</w:t>
            </w:r>
          </w:p>
        </w:tc>
        <w:tc>
          <w:tcPr>
            <w:tcW w:w="930" w:type="dxa"/>
            <w:vAlign w:val="center"/>
          </w:tcPr>
          <w:p w:rsidR="00F43AEE" w:rsidRPr="00F43AEE" w:rsidRDefault="00F43AEE" w:rsidP="00F43AEE">
            <w:pPr>
              <w:spacing w:after="0"/>
              <w:ind w:firstLine="0"/>
              <w:jc w:val="center"/>
              <w:cnfStyle w:val="000000100000" w:firstRow="0" w:lastRow="0" w:firstColumn="0" w:lastColumn="0" w:oddVBand="0" w:evenVBand="0" w:oddHBand="1" w:evenHBand="0" w:firstRowFirstColumn="0" w:firstRowLastColumn="0" w:lastRowFirstColumn="0" w:lastRowLastColumn="0"/>
              <w:rPr>
                <w:rFonts w:cs="Calibri"/>
                <w:color w:val="000000"/>
              </w:rPr>
            </w:pPr>
            <w:r w:rsidRPr="00F43AEE">
              <w:rPr>
                <w:rFonts w:cs="Calibri"/>
                <w:color w:val="000000"/>
              </w:rPr>
              <w:t>0</w:t>
            </w:r>
          </w:p>
        </w:tc>
        <w:tc>
          <w:tcPr>
            <w:cnfStyle w:val="000010000000" w:firstRow="0" w:lastRow="0" w:firstColumn="0" w:lastColumn="0" w:oddVBand="1" w:evenVBand="0" w:oddHBand="0" w:evenHBand="0" w:firstRowFirstColumn="0" w:firstRowLastColumn="0" w:lastRowFirstColumn="0" w:lastRowLastColumn="0"/>
            <w:tcW w:w="1281" w:type="dxa"/>
            <w:vAlign w:val="center"/>
          </w:tcPr>
          <w:p w:rsidR="00F43AEE" w:rsidRPr="00F43AEE" w:rsidRDefault="00F43AEE" w:rsidP="00F43AEE">
            <w:pPr>
              <w:spacing w:after="0"/>
              <w:ind w:firstLine="0"/>
              <w:jc w:val="center"/>
              <w:rPr>
                <w:rFonts w:cs="Calibri"/>
              </w:rPr>
            </w:pPr>
            <w:r w:rsidRPr="00F43AEE">
              <w:rPr>
                <w:rFonts w:cs="Calibri"/>
              </w:rPr>
              <w:t>0</w:t>
            </w:r>
          </w:p>
        </w:tc>
      </w:tr>
      <w:tr w:rsidR="00F43AEE" w:rsidRPr="00F43AEE" w:rsidTr="00F43AEE">
        <w:trPr>
          <w:trHeight w:val="1152"/>
        </w:trPr>
        <w:tc>
          <w:tcPr>
            <w:cnfStyle w:val="001000000000" w:firstRow="0" w:lastRow="0" w:firstColumn="1" w:lastColumn="0" w:oddVBand="0" w:evenVBand="0" w:oddHBand="0" w:evenHBand="0" w:firstRowFirstColumn="0" w:firstRowLastColumn="0" w:lastRowFirstColumn="0" w:lastRowLastColumn="0"/>
            <w:tcW w:w="666" w:type="dxa"/>
            <w:vAlign w:val="center"/>
          </w:tcPr>
          <w:p w:rsidR="00F43AEE" w:rsidRPr="00F43AEE" w:rsidRDefault="00F43AEE" w:rsidP="00F43AEE">
            <w:pPr>
              <w:spacing w:after="0"/>
              <w:ind w:firstLine="0"/>
              <w:jc w:val="left"/>
              <w:rPr>
                <w:rFonts w:cs="Calibri"/>
                <w:sz w:val="20"/>
                <w:szCs w:val="20"/>
                <w:lang w:eastAsia="tr-TR"/>
              </w:rPr>
            </w:pPr>
            <w:r w:rsidRPr="00F43AEE">
              <w:rPr>
                <w:rFonts w:cs="Calibri"/>
                <w:sz w:val="20"/>
                <w:szCs w:val="20"/>
                <w:lang w:eastAsia="tr-TR"/>
              </w:rPr>
              <w:t>2.2.3</w:t>
            </w:r>
          </w:p>
        </w:tc>
        <w:tc>
          <w:tcPr>
            <w:cnfStyle w:val="000010000000" w:firstRow="0" w:lastRow="0" w:firstColumn="0" w:lastColumn="0" w:oddVBand="1" w:evenVBand="0" w:oddHBand="0" w:evenHBand="0" w:firstRowFirstColumn="0" w:firstRowLastColumn="0" w:lastRowFirstColumn="0" w:lastRowLastColumn="0"/>
            <w:tcW w:w="4239" w:type="dxa"/>
            <w:vAlign w:val="center"/>
          </w:tcPr>
          <w:p w:rsidR="00F43AEE" w:rsidRPr="00F43AEE" w:rsidRDefault="00F43AEE" w:rsidP="00F43AEE">
            <w:pPr>
              <w:spacing w:after="0"/>
              <w:ind w:firstLine="0"/>
              <w:jc w:val="left"/>
              <w:rPr>
                <w:rFonts w:cs="Calibri"/>
                <w:bCs/>
                <w:sz w:val="20"/>
                <w:szCs w:val="20"/>
                <w:lang w:eastAsia="tr-TR"/>
              </w:rPr>
            </w:pPr>
            <w:r w:rsidRPr="00F43AEE">
              <w:rPr>
                <w:rFonts w:cs="Calibri"/>
                <w:bCs/>
                <w:sz w:val="20"/>
                <w:szCs w:val="20"/>
                <w:lang w:eastAsia="tr-TR"/>
              </w:rPr>
              <w:t>Sektörle işbirliği protokolü kapsamında eğitim alan birey sayısı</w:t>
            </w:r>
          </w:p>
        </w:tc>
        <w:tc>
          <w:tcPr>
            <w:tcW w:w="1015" w:type="dxa"/>
            <w:vAlign w:val="center"/>
          </w:tcPr>
          <w:p w:rsidR="00F43AEE" w:rsidRPr="00F43AEE" w:rsidRDefault="00F43AEE" w:rsidP="00F43AEE">
            <w:pPr>
              <w:spacing w:after="0"/>
              <w:ind w:firstLine="0"/>
              <w:jc w:val="center"/>
              <w:cnfStyle w:val="000000000000" w:firstRow="0" w:lastRow="0" w:firstColumn="0" w:lastColumn="0" w:oddVBand="0" w:evenVBand="0" w:oddHBand="0" w:evenHBand="0" w:firstRowFirstColumn="0" w:firstRowLastColumn="0" w:lastRowFirstColumn="0" w:lastRowLastColumn="0"/>
              <w:rPr>
                <w:rFonts w:cs="Calibri"/>
              </w:rPr>
            </w:pPr>
            <w:r w:rsidRPr="00F43AEE">
              <w:rPr>
                <w:rFonts w:cs="Calibri"/>
              </w:rPr>
              <w:t>80</w:t>
            </w:r>
          </w:p>
        </w:tc>
        <w:tc>
          <w:tcPr>
            <w:cnfStyle w:val="000010000000" w:firstRow="0" w:lastRow="0" w:firstColumn="0" w:lastColumn="0" w:oddVBand="1" w:evenVBand="0" w:oddHBand="0" w:evenHBand="0" w:firstRowFirstColumn="0" w:firstRowLastColumn="0" w:lastRowFirstColumn="0" w:lastRowLastColumn="0"/>
            <w:tcW w:w="851" w:type="dxa"/>
            <w:vAlign w:val="center"/>
          </w:tcPr>
          <w:p w:rsidR="00F43AEE" w:rsidRPr="00F43AEE" w:rsidRDefault="00F43AEE" w:rsidP="00F43AEE">
            <w:pPr>
              <w:spacing w:after="0"/>
              <w:ind w:firstLine="0"/>
              <w:jc w:val="center"/>
              <w:rPr>
                <w:rFonts w:cs="Calibri"/>
              </w:rPr>
            </w:pPr>
            <w:r w:rsidRPr="00F43AEE">
              <w:rPr>
                <w:rFonts w:cs="Calibri"/>
              </w:rPr>
              <w:t>90</w:t>
            </w:r>
          </w:p>
        </w:tc>
        <w:tc>
          <w:tcPr>
            <w:tcW w:w="930" w:type="dxa"/>
            <w:vAlign w:val="center"/>
          </w:tcPr>
          <w:p w:rsidR="00F43AEE" w:rsidRPr="00F43AEE" w:rsidRDefault="00F43AEE" w:rsidP="00F43AEE">
            <w:pPr>
              <w:spacing w:after="0"/>
              <w:ind w:firstLine="0"/>
              <w:jc w:val="center"/>
              <w:cnfStyle w:val="000000000000" w:firstRow="0" w:lastRow="0" w:firstColumn="0" w:lastColumn="0" w:oddVBand="0" w:evenVBand="0" w:oddHBand="0" w:evenHBand="0" w:firstRowFirstColumn="0" w:firstRowLastColumn="0" w:lastRowFirstColumn="0" w:lastRowLastColumn="0"/>
              <w:rPr>
                <w:rFonts w:cs="Calibri"/>
              </w:rPr>
            </w:pPr>
            <w:r w:rsidRPr="00F43AEE">
              <w:rPr>
                <w:rFonts w:cs="Calibri"/>
              </w:rPr>
              <w:t>100</w:t>
            </w:r>
          </w:p>
        </w:tc>
        <w:tc>
          <w:tcPr>
            <w:cnfStyle w:val="000010000000" w:firstRow="0" w:lastRow="0" w:firstColumn="0" w:lastColumn="0" w:oddVBand="1" w:evenVBand="0" w:oddHBand="0" w:evenHBand="0" w:firstRowFirstColumn="0" w:firstRowLastColumn="0" w:lastRowFirstColumn="0" w:lastRowLastColumn="0"/>
            <w:tcW w:w="1281" w:type="dxa"/>
            <w:vAlign w:val="center"/>
          </w:tcPr>
          <w:p w:rsidR="00F43AEE" w:rsidRPr="00F43AEE" w:rsidRDefault="00F43AEE" w:rsidP="00F43AEE">
            <w:pPr>
              <w:spacing w:after="0"/>
              <w:ind w:firstLine="0"/>
              <w:jc w:val="center"/>
              <w:rPr>
                <w:rFonts w:cs="Calibri"/>
              </w:rPr>
            </w:pPr>
            <w:r w:rsidRPr="00F43AEE">
              <w:rPr>
                <w:rFonts w:cs="Calibri"/>
              </w:rPr>
              <w:t>200</w:t>
            </w:r>
          </w:p>
        </w:tc>
      </w:tr>
      <w:tr w:rsidR="00F43AEE" w:rsidRPr="00F43AEE" w:rsidTr="00F43AEE">
        <w:trPr>
          <w:cnfStyle w:val="000000100000" w:firstRow="0" w:lastRow="0" w:firstColumn="0" w:lastColumn="0" w:oddVBand="0" w:evenVBand="0" w:oddHBand="1" w:evenHBand="0" w:firstRowFirstColumn="0" w:firstRowLastColumn="0" w:lastRowFirstColumn="0" w:lastRowLastColumn="0"/>
          <w:trHeight w:val="670"/>
        </w:trPr>
        <w:tc>
          <w:tcPr>
            <w:cnfStyle w:val="001000000000" w:firstRow="0" w:lastRow="0" w:firstColumn="1" w:lastColumn="0" w:oddVBand="0" w:evenVBand="0" w:oddHBand="0" w:evenHBand="0" w:firstRowFirstColumn="0" w:firstRowLastColumn="0" w:lastRowFirstColumn="0" w:lastRowLastColumn="0"/>
            <w:tcW w:w="666" w:type="dxa"/>
            <w:vAlign w:val="center"/>
          </w:tcPr>
          <w:p w:rsidR="00F43AEE" w:rsidRPr="00F43AEE" w:rsidRDefault="00F43AEE" w:rsidP="00F43AEE">
            <w:pPr>
              <w:spacing w:after="0"/>
              <w:ind w:firstLine="0"/>
              <w:jc w:val="left"/>
              <w:rPr>
                <w:rFonts w:cs="Calibri"/>
                <w:sz w:val="20"/>
                <w:szCs w:val="20"/>
                <w:lang w:eastAsia="tr-TR"/>
              </w:rPr>
            </w:pPr>
            <w:r w:rsidRPr="00F43AEE">
              <w:rPr>
                <w:rFonts w:cs="Calibri"/>
                <w:sz w:val="20"/>
                <w:szCs w:val="20"/>
                <w:lang w:eastAsia="tr-TR"/>
              </w:rPr>
              <w:t>2.2.4</w:t>
            </w:r>
          </w:p>
        </w:tc>
        <w:tc>
          <w:tcPr>
            <w:cnfStyle w:val="000010000000" w:firstRow="0" w:lastRow="0" w:firstColumn="0" w:lastColumn="0" w:oddVBand="1" w:evenVBand="0" w:oddHBand="0" w:evenHBand="0" w:firstRowFirstColumn="0" w:firstRowLastColumn="0" w:lastRowFirstColumn="0" w:lastRowLastColumn="0"/>
            <w:tcW w:w="4239" w:type="dxa"/>
            <w:vAlign w:val="center"/>
          </w:tcPr>
          <w:p w:rsidR="00F43AEE" w:rsidRPr="00F43AEE" w:rsidRDefault="00F43AEE" w:rsidP="008D546E">
            <w:pPr>
              <w:spacing w:after="0"/>
              <w:ind w:firstLine="0"/>
              <w:jc w:val="left"/>
              <w:rPr>
                <w:rFonts w:cs="Calibri"/>
                <w:bCs/>
                <w:sz w:val="20"/>
                <w:szCs w:val="20"/>
                <w:lang w:eastAsia="tr-TR"/>
              </w:rPr>
            </w:pPr>
            <w:r w:rsidRPr="00F43AEE">
              <w:rPr>
                <w:rFonts w:cs="Calibri"/>
                <w:bCs/>
                <w:sz w:val="20"/>
                <w:szCs w:val="20"/>
                <w:lang w:eastAsia="tr-TR"/>
              </w:rPr>
              <w:t>Kamu, özel sektör, yerel yönetimler ve STK'ler ile istihdama yönelik yapılan iş birliği/protokol sayısı</w:t>
            </w:r>
          </w:p>
        </w:tc>
        <w:tc>
          <w:tcPr>
            <w:tcW w:w="1015" w:type="dxa"/>
            <w:vAlign w:val="center"/>
          </w:tcPr>
          <w:p w:rsidR="00F43AEE" w:rsidRPr="00F43AEE" w:rsidRDefault="00F43AEE" w:rsidP="00F43AEE">
            <w:pPr>
              <w:spacing w:after="0"/>
              <w:ind w:firstLine="0"/>
              <w:jc w:val="center"/>
              <w:cnfStyle w:val="000000100000" w:firstRow="0" w:lastRow="0" w:firstColumn="0" w:lastColumn="0" w:oddVBand="0" w:evenVBand="0" w:oddHBand="1" w:evenHBand="0" w:firstRowFirstColumn="0" w:firstRowLastColumn="0" w:lastRowFirstColumn="0" w:lastRowLastColumn="0"/>
              <w:rPr>
                <w:rFonts w:cs="Calibri"/>
              </w:rPr>
            </w:pPr>
            <w:r w:rsidRPr="00F43AEE">
              <w:rPr>
                <w:rFonts w:cs="Calibri"/>
              </w:rPr>
              <w:t>0</w:t>
            </w:r>
          </w:p>
        </w:tc>
        <w:tc>
          <w:tcPr>
            <w:cnfStyle w:val="000010000000" w:firstRow="0" w:lastRow="0" w:firstColumn="0" w:lastColumn="0" w:oddVBand="1" w:evenVBand="0" w:oddHBand="0" w:evenHBand="0" w:firstRowFirstColumn="0" w:firstRowLastColumn="0" w:lastRowFirstColumn="0" w:lastRowLastColumn="0"/>
            <w:tcW w:w="851" w:type="dxa"/>
            <w:vAlign w:val="center"/>
          </w:tcPr>
          <w:p w:rsidR="00F43AEE" w:rsidRPr="00F43AEE" w:rsidRDefault="00F43AEE" w:rsidP="00F43AEE">
            <w:pPr>
              <w:spacing w:after="0"/>
              <w:ind w:firstLine="0"/>
              <w:jc w:val="center"/>
              <w:rPr>
                <w:rFonts w:cs="Calibri"/>
              </w:rPr>
            </w:pPr>
            <w:r w:rsidRPr="00F43AEE">
              <w:rPr>
                <w:rFonts w:cs="Calibri"/>
              </w:rPr>
              <w:t>0</w:t>
            </w:r>
          </w:p>
        </w:tc>
        <w:tc>
          <w:tcPr>
            <w:tcW w:w="930" w:type="dxa"/>
            <w:vAlign w:val="center"/>
          </w:tcPr>
          <w:p w:rsidR="00F43AEE" w:rsidRPr="00F43AEE" w:rsidRDefault="00F43AEE" w:rsidP="00F43AEE">
            <w:pPr>
              <w:spacing w:after="0"/>
              <w:ind w:firstLine="0"/>
              <w:jc w:val="center"/>
              <w:cnfStyle w:val="000000100000" w:firstRow="0" w:lastRow="0" w:firstColumn="0" w:lastColumn="0" w:oddVBand="0" w:evenVBand="0" w:oddHBand="1" w:evenHBand="0" w:firstRowFirstColumn="0" w:firstRowLastColumn="0" w:lastRowFirstColumn="0" w:lastRowLastColumn="0"/>
              <w:rPr>
                <w:rFonts w:cs="Calibri"/>
              </w:rPr>
            </w:pPr>
            <w:r w:rsidRPr="00F43AEE">
              <w:rPr>
                <w:rFonts w:cs="Calibri"/>
              </w:rPr>
              <w:t>0</w:t>
            </w:r>
          </w:p>
        </w:tc>
        <w:tc>
          <w:tcPr>
            <w:cnfStyle w:val="000010000000" w:firstRow="0" w:lastRow="0" w:firstColumn="0" w:lastColumn="0" w:oddVBand="1" w:evenVBand="0" w:oddHBand="0" w:evenHBand="0" w:firstRowFirstColumn="0" w:firstRowLastColumn="0" w:lastRowFirstColumn="0" w:lastRowLastColumn="0"/>
            <w:tcW w:w="1281" w:type="dxa"/>
            <w:vAlign w:val="center"/>
          </w:tcPr>
          <w:p w:rsidR="00F43AEE" w:rsidRPr="00F43AEE" w:rsidRDefault="00F43AEE" w:rsidP="00F43AEE">
            <w:pPr>
              <w:spacing w:after="0"/>
              <w:ind w:firstLine="0"/>
              <w:jc w:val="center"/>
              <w:rPr>
                <w:rFonts w:cs="Calibri"/>
              </w:rPr>
            </w:pPr>
            <w:r w:rsidRPr="00F43AEE">
              <w:rPr>
                <w:rFonts w:cs="Calibri"/>
              </w:rPr>
              <w:t>0</w:t>
            </w:r>
          </w:p>
        </w:tc>
      </w:tr>
    </w:tbl>
    <w:p w:rsidR="00145DF5" w:rsidRDefault="00145DF5" w:rsidP="00224CA8">
      <w:pPr>
        <w:ind w:firstLine="0"/>
      </w:pPr>
    </w:p>
    <w:p w:rsidR="00145DF5" w:rsidRDefault="00145DF5" w:rsidP="00224CA8">
      <w:pPr>
        <w:ind w:firstLine="0"/>
      </w:pPr>
    </w:p>
    <w:p w:rsidR="00145DF5" w:rsidRDefault="00145DF5" w:rsidP="00224CA8">
      <w:pPr>
        <w:ind w:firstLine="0"/>
      </w:pPr>
    </w:p>
    <w:p w:rsidR="00F43AEE" w:rsidRPr="00F43AEE" w:rsidRDefault="00F43AEE" w:rsidP="00F43AEE">
      <w:pPr>
        <w:keepNext/>
        <w:keepLines/>
        <w:spacing w:before="200" w:after="0" w:line="276" w:lineRule="auto"/>
        <w:ind w:firstLine="0"/>
        <w:jc w:val="left"/>
        <w:outlineLvl w:val="2"/>
        <w:rPr>
          <w:rFonts w:eastAsia="Times New Roman" w:cs="Calibri"/>
          <w:b/>
          <w:bCs/>
          <w:color w:val="31849B"/>
        </w:rPr>
      </w:pPr>
      <w:bookmarkStart w:id="20" w:name="_Toc414281802"/>
      <w:bookmarkStart w:id="21" w:name="_Toc418063336"/>
      <w:r w:rsidRPr="00F43AEE">
        <w:rPr>
          <w:rFonts w:eastAsia="Times New Roman" w:cs="Calibri"/>
          <w:b/>
          <w:bCs/>
          <w:color w:val="31849B"/>
        </w:rPr>
        <w:lastRenderedPageBreak/>
        <w:t xml:space="preserve">Stratejiler </w:t>
      </w:r>
      <w:bookmarkEnd w:id="20"/>
      <w:bookmarkEnd w:id="21"/>
    </w:p>
    <w:tbl>
      <w:tblPr>
        <w:tblStyle w:val="KlavuzuTablo4-Vurgu513"/>
        <w:tblW w:w="89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6"/>
        <w:gridCol w:w="4964"/>
        <w:gridCol w:w="1542"/>
        <w:gridCol w:w="1565"/>
      </w:tblGrid>
      <w:tr w:rsidR="00F43AEE" w:rsidRPr="00F43AEE" w:rsidTr="008D546E">
        <w:trPr>
          <w:cnfStyle w:val="100000000000" w:firstRow="1" w:lastRow="0" w:firstColumn="0" w:lastColumn="0" w:oddVBand="0" w:evenVBand="0" w:oddHBand="0" w:evenHBand="0" w:firstRowFirstColumn="0" w:firstRowLastColumn="0" w:lastRowFirstColumn="0" w:lastRowLastColumn="0"/>
          <w:trHeight w:val="676"/>
        </w:trPr>
        <w:tc>
          <w:tcPr>
            <w:cnfStyle w:val="001000000000" w:firstRow="0" w:lastRow="0" w:firstColumn="1" w:lastColumn="0" w:oddVBand="0" w:evenVBand="0" w:oddHBand="0" w:evenHBand="0" w:firstRowFirstColumn="0" w:firstRowLastColumn="0" w:lastRowFirstColumn="0" w:lastRowLastColumn="0"/>
            <w:tcW w:w="886" w:type="dxa"/>
            <w:tcBorders>
              <w:top w:val="none" w:sz="0" w:space="0" w:color="auto"/>
              <w:left w:val="none" w:sz="0" w:space="0" w:color="auto"/>
              <w:bottom w:val="none" w:sz="0" w:space="0" w:color="auto"/>
              <w:right w:val="none" w:sz="0" w:space="0" w:color="auto"/>
            </w:tcBorders>
            <w:vAlign w:val="center"/>
          </w:tcPr>
          <w:p w:rsidR="00F43AEE" w:rsidRPr="00F43AEE" w:rsidRDefault="00F43AEE" w:rsidP="00F43AEE">
            <w:pPr>
              <w:autoSpaceDE w:val="0"/>
              <w:autoSpaceDN w:val="0"/>
              <w:adjustRightInd w:val="0"/>
              <w:spacing w:before="0" w:after="0" w:line="240" w:lineRule="auto"/>
              <w:ind w:firstLine="0"/>
              <w:jc w:val="center"/>
              <w:rPr>
                <w:rFonts w:cs="Calibri"/>
              </w:rPr>
            </w:pPr>
            <w:r w:rsidRPr="00F43AEE">
              <w:rPr>
                <w:rFonts w:cs="Calibri"/>
              </w:rPr>
              <w:t>S. No</w:t>
            </w:r>
          </w:p>
        </w:tc>
        <w:tc>
          <w:tcPr>
            <w:tcW w:w="4964" w:type="dxa"/>
            <w:tcBorders>
              <w:top w:val="none" w:sz="0" w:space="0" w:color="auto"/>
              <w:left w:val="none" w:sz="0" w:space="0" w:color="auto"/>
              <w:bottom w:val="none" w:sz="0" w:space="0" w:color="auto"/>
              <w:right w:val="none" w:sz="0" w:space="0" w:color="auto"/>
            </w:tcBorders>
            <w:vAlign w:val="center"/>
          </w:tcPr>
          <w:p w:rsidR="00F43AEE" w:rsidRPr="00F43AEE" w:rsidRDefault="00F43AEE" w:rsidP="00F43AEE">
            <w:pPr>
              <w:autoSpaceDE w:val="0"/>
              <w:autoSpaceDN w:val="0"/>
              <w:adjustRightInd w:val="0"/>
              <w:spacing w:before="0" w:after="0" w:line="240" w:lineRule="auto"/>
              <w:ind w:firstLine="0"/>
              <w:jc w:val="center"/>
              <w:cnfStyle w:val="100000000000" w:firstRow="1" w:lastRow="0" w:firstColumn="0" w:lastColumn="0" w:oddVBand="0" w:evenVBand="0" w:oddHBand="0" w:evenHBand="0" w:firstRowFirstColumn="0" w:firstRowLastColumn="0" w:lastRowFirstColumn="0" w:lastRowLastColumn="0"/>
              <w:rPr>
                <w:rFonts w:cs="Calibri"/>
              </w:rPr>
            </w:pPr>
            <w:r w:rsidRPr="00F43AEE">
              <w:rPr>
                <w:rFonts w:cs="Calibri"/>
              </w:rPr>
              <w:t xml:space="preserve">Stratejiler </w:t>
            </w:r>
          </w:p>
        </w:tc>
        <w:tc>
          <w:tcPr>
            <w:tcW w:w="1542" w:type="dxa"/>
            <w:tcBorders>
              <w:top w:val="none" w:sz="0" w:space="0" w:color="auto"/>
              <w:left w:val="none" w:sz="0" w:space="0" w:color="auto"/>
              <w:bottom w:val="none" w:sz="0" w:space="0" w:color="auto"/>
              <w:right w:val="none" w:sz="0" w:space="0" w:color="auto"/>
            </w:tcBorders>
            <w:vAlign w:val="center"/>
          </w:tcPr>
          <w:p w:rsidR="00F43AEE" w:rsidRPr="00F43AEE" w:rsidRDefault="00F43AEE" w:rsidP="00F43AEE">
            <w:pPr>
              <w:autoSpaceDE w:val="0"/>
              <w:autoSpaceDN w:val="0"/>
              <w:adjustRightInd w:val="0"/>
              <w:spacing w:before="0" w:after="0" w:line="240" w:lineRule="auto"/>
              <w:ind w:firstLine="0"/>
              <w:jc w:val="center"/>
              <w:cnfStyle w:val="100000000000" w:firstRow="1" w:lastRow="0" w:firstColumn="0" w:lastColumn="0" w:oddVBand="0" w:evenVBand="0" w:oddHBand="0" w:evenHBand="0" w:firstRowFirstColumn="0" w:firstRowLastColumn="0" w:lastRowFirstColumn="0" w:lastRowLastColumn="0"/>
              <w:rPr>
                <w:rFonts w:cs="Calibri"/>
              </w:rPr>
            </w:pPr>
            <w:r w:rsidRPr="00F43AEE">
              <w:rPr>
                <w:rFonts w:cs="Calibri"/>
              </w:rPr>
              <w:t>Sorumlu Birimler</w:t>
            </w:r>
          </w:p>
        </w:tc>
        <w:tc>
          <w:tcPr>
            <w:tcW w:w="1565" w:type="dxa"/>
            <w:tcBorders>
              <w:top w:val="none" w:sz="0" w:space="0" w:color="auto"/>
              <w:left w:val="none" w:sz="0" w:space="0" w:color="auto"/>
              <w:bottom w:val="none" w:sz="0" w:space="0" w:color="auto"/>
              <w:right w:val="none" w:sz="0" w:space="0" w:color="auto"/>
            </w:tcBorders>
            <w:vAlign w:val="center"/>
          </w:tcPr>
          <w:p w:rsidR="00F43AEE" w:rsidRPr="00F43AEE" w:rsidRDefault="00F43AEE" w:rsidP="00F43AEE">
            <w:pPr>
              <w:autoSpaceDE w:val="0"/>
              <w:autoSpaceDN w:val="0"/>
              <w:adjustRightInd w:val="0"/>
              <w:spacing w:before="0" w:after="0" w:line="240" w:lineRule="auto"/>
              <w:ind w:firstLine="0"/>
              <w:jc w:val="center"/>
              <w:cnfStyle w:val="100000000000" w:firstRow="1" w:lastRow="0" w:firstColumn="0" w:lastColumn="0" w:oddVBand="0" w:evenVBand="0" w:oddHBand="0" w:evenHBand="0" w:firstRowFirstColumn="0" w:firstRowLastColumn="0" w:lastRowFirstColumn="0" w:lastRowLastColumn="0"/>
              <w:rPr>
                <w:rFonts w:cs="Calibri"/>
              </w:rPr>
            </w:pPr>
            <w:r w:rsidRPr="00F43AEE">
              <w:rPr>
                <w:rFonts w:cs="Calibri"/>
              </w:rPr>
              <w:t>Koordinatör Birim</w:t>
            </w:r>
          </w:p>
        </w:tc>
      </w:tr>
      <w:tr w:rsidR="00F43AEE" w:rsidRPr="00F43AEE" w:rsidTr="008D546E">
        <w:trPr>
          <w:cnfStyle w:val="000000100000" w:firstRow="0" w:lastRow="0" w:firstColumn="0" w:lastColumn="0" w:oddVBand="0" w:evenVBand="0" w:oddHBand="1" w:evenHBand="0" w:firstRowFirstColumn="0" w:firstRowLastColumn="0" w:lastRowFirstColumn="0" w:lastRowLastColumn="0"/>
          <w:trHeight w:val="1040"/>
        </w:trPr>
        <w:tc>
          <w:tcPr>
            <w:cnfStyle w:val="001000000000" w:firstRow="0" w:lastRow="0" w:firstColumn="1" w:lastColumn="0" w:oddVBand="0" w:evenVBand="0" w:oddHBand="0" w:evenHBand="0" w:firstRowFirstColumn="0" w:firstRowLastColumn="0" w:lastRowFirstColumn="0" w:lastRowLastColumn="0"/>
            <w:tcW w:w="886" w:type="dxa"/>
            <w:vAlign w:val="center"/>
          </w:tcPr>
          <w:p w:rsidR="00F43AEE" w:rsidRPr="00F43AEE" w:rsidRDefault="00F43AEE" w:rsidP="00F43AEE">
            <w:pPr>
              <w:autoSpaceDE w:val="0"/>
              <w:autoSpaceDN w:val="0"/>
              <w:adjustRightInd w:val="0"/>
              <w:spacing w:before="0" w:after="0" w:line="240" w:lineRule="auto"/>
              <w:ind w:firstLine="0"/>
              <w:jc w:val="center"/>
              <w:rPr>
                <w:rFonts w:cs="Calibri"/>
              </w:rPr>
            </w:pPr>
            <w:r w:rsidRPr="00F43AEE">
              <w:rPr>
                <w:rFonts w:cs="Calibri"/>
              </w:rPr>
              <w:t>27</w:t>
            </w:r>
          </w:p>
        </w:tc>
        <w:tc>
          <w:tcPr>
            <w:tcW w:w="4964" w:type="dxa"/>
            <w:vAlign w:val="center"/>
          </w:tcPr>
          <w:p w:rsidR="00F43AEE" w:rsidRPr="00F43AEE" w:rsidRDefault="00F43AEE" w:rsidP="00F43AEE">
            <w:pPr>
              <w:spacing w:before="0" w:after="0" w:line="240" w:lineRule="auto"/>
              <w:ind w:firstLine="0"/>
              <w:jc w:val="left"/>
              <w:cnfStyle w:val="000000100000" w:firstRow="0" w:lastRow="0" w:firstColumn="0" w:lastColumn="0" w:oddVBand="0" w:evenVBand="0" w:oddHBand="1" w:evenHBand="0" w:firstRowFirstColumn="0" w:firstRowLastColumn="0" w:lastRowFirstColumn="0" w:lastRowLastColumn="0"/>
              <w:rPr>
                <w:rFonts w:eastAsia="Times New Roman" w:cs="Calibri"/>
                <w:bCs/>
                <w:lang w:eastAsia="tr-TR"/>
              </w:rPr>
            </w:pPr>
            <w:r w:rsidRPr="00F43AEE">
              <w:rPr>
                <w:rFonts w:eastAsia="Times New Roman" w:cs="Calibri"/>
                <w:bCs/>
                <w:lang w:eastAsia="tr-TR"/>
              </w:rPr>
              <w:t>İl genelinde sektör analizleri yapılarak meslek liselerinin ilgili alanları ile koordinasyon çalışmaları yapılacaktır.</w:t>
            </w:r>
          </w:p>
        </w:tc>
        <w:tc>
          <w:tcPr>
            <w:tcW w:w="1542" w:type="dxa"/>
            <w:vAlign w:val="center"/>
          </w:tcPr>
          <w:p w:rsidR="00F43AEE" w:rsidRPr="00F43AEE" w:rsidRDefault="00F43AEE" w:rsidP="00F43AEE">
            <w:pPr>
              <w:spacing w:before="0" w:after="0"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Calibri"/>
                <w:lang w:eastAsia="tr-TR"/>
              </w:rPr>
            </w:pPr>
            <w:r w:rsidRPr="00F43AEE">
              <w:rPr>
                <w:rFonts w:eastAsia="Times New Roman" w:cs="Calibri"/>
                <w:lang w:eastAsia="tr-TR"/>
              </w:rPr>
              <w:t>Meslekî ve</w:t>
            </w:r>
          </w:p>
          <w:p w:rsidR="00F43AEE" w:rsidRPr="00F43AEE" w:rsidRDefault="00F43AEE" w:rsidP="00F43AEE">
            <w:pPr>
              <w:spacing w:before="0" w:after="0"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Calibri"/>
                <w:lang w:eastAsia="tr-TR"/>
              </w:rPr>
            </w:pPr>
            <w:r w:rsidRPr="00F43AEE">
              <w:rPr>
                <w:rFonts w:eastAsia="Times New Roman" w:cs="Calibri"/>
                <w:lang w:eastAsia="tr-TR"/>
              </w:rPr>
              <w:t>Teknik Eğitim</w:t>
            </w:r>
          </w:p>
        </w:tc>
        <w:tc>
          <w:tcPr>
            <w:tcW w:w="1565" w:type="dxa"/>
            <w:vAlign w:val="center"/>
          </w:tcPr>
          <w:p w:rsidR="00F43AEE" w:rsidRPr="00F43AEE" w:rsidRDefault="00F43AEE" w:rsidP="00F43AEE">
            <w:pPr>
              <w:spacing w:before="0" w:after="0"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Calibri"/>
                <w:lang w:eastAsia="tr-TR"/>
              </w:rPr>
            </w:pPr>
            <w:r w:rsidRPr="00F43AEE">
              <w:rPr>
                <w:rFonts w:eastAsia="Times New Roman" w:cs="Calibri"/>
                <w:lang w:eastAsia="tr-TR"/>
              </w:rPr>
              <w:t>Strateji Geliştirme</w:t>
            </w:r>
          </w:p>
          <w:p w:rsidR="00F43AEE" w:rsidRPr="00F43AEE" w:rsidRDefault="00F43AEE" w:rsidP="00F43AEE">
            <w:pPr>
              <w:spacing w:before="0" w:after="0"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Calibri"/>
                <w:lang w:eastAsia="tr-TR"/>
              </w:rPr>
            </w:pPr>
          </w:p>
        </w:tc>
      </w:tr>
      <w:tr w:rsidR="00F43AEE" w:rsidRPr="00F43AEE" w:rsidTr="008D546E">
        <w:trPr>
          <w:trHeight w:val="1035"/>
        </w:trPr>
        <w:tc>
          <w:tcPr>
            <w:cnfStyle w:val="001000000000" w:firstRow="0" w:lastRow="0" w:firstColumn="1" w:lastColumn="0" w:oddVBand="0" w:evenVBand="0" w:oddHBand="0" w:evenHBand="0" w:firstRowFirstColumn="0" w:firstRowLastColumn="0" w:lastRowFirstColumn="0" w:lastRowLastColumn="0"/>
            <w:tcW w:w="886" w:type="dxa"/>
            <w:vAlign w:val="center"/>
          </w:tcPr>
          <w:p w:rsidR="00F43AEE" w:rsidRPr="00F43AEE" w:rsidRDefault="00F43AEE" w:rsidP="00F43AEE">
            <w:pPr>
              <w:autoSpaceDE w:val="0"/>
              <w:autoSpaceDN w:val="0"/>
              <w:adjustRightInd w:val="0"/>
              <w:spacing w:before="0" w:after="0" w:line="240" w:lineRule="auto"/>
              <w:ind w:firstLine="0"/>
              <w:jc w:val="center"/>
              <w:rPr>
                <w:rFonts w:cs="Calibri"/>
              </w:rPr>
            </w:pPr>
            <w:r w:rsidRPr="00F43AEE">
              <w:rPr>
                <w:rFonts w:cs="Calibri"/>
              </w:rPr>
              <w:t>28</w:t>
            </w:r>
          </w:p>
        </w:tc>
        <w:tc>
          <w:tcPr>
            <w:tcW w:w="4964" w:type="dxa"/>
            <w:vAlign w:val="center"/>
          </w:tcPr>
          <w:p w:rsidR="00F43AEE" w:rsidRPr="00F43AEE" w:rsidRDefault="00F43AEE" w:rsidP="00F43AEE">
            <w:pPr>
              <w:spacing w:before="0" w:after="0" w:line="240"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Calibri"/>
                <w:lang w:eastAsia="tr-TR"/>
              </w:rPr>
            </w:pPr>
            <w:r w:rsidRPr="00F43AEE">
              <w:rPr>
                <w:rFonts w:eastAsia="Times New Roman" w:cs="Calibri"/>
                <w:lang w:eastAsia="tr-TR"/>
              </w:rPr>
              <w:t xml:space="preserve">Öğrencilerin beceri eğitimlerinin (staj) etkinliği ve verimliliği artırılacaktır. </w:t>
            </w:r>
          </w:p>
        </w:tc>
        <w:tc>
          <w:tcPr>
            <w:tcW w:w="1542" w:type="dxa"/>
            <w:vAlign w:val="center"/>
          </w:tcPr>
          <w:p w:rsidR="00F43AEE" w:rsidRPr="00F43AEE" w:rsidRDefault="00F43AEE" w:rsidP="00F43AEE">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Calibri"/>
                <w:lang w:eastAsia="tr-TR"/>
              </w:rPr>
            </w:pPr>
            <w:r w:rsidRPr="00F43AEE">
              <w:rPr>
                <w:rFonts w:eastAsia="Times New Roman" w:cs="Calibri"/>
                <w:lang w:eastAsia="tr-TR"/>
              </w:rPr>
              <w:t>Meslekî ve</w:t>
            </w:r>
          </w:p>
          <w:p w:rsidR="00F43AEE" w:rsidRPr="00F43AEE" w:rsidRDefault="00F43AEE" w:rsidP="00F43AEE">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Calibri"/>
                <w:lang w:eastAsia="tr-TR"/>
              </w:rPr>
            </w:pPr>
            <w:r w:rsidRPr="00F43AEE">
              <w:rPr>
                <w:rFonts w:eastAsia="Times New Roman" w:cs="Calibri"/>
                <w:lang w:eastAsia="tr-TR"/>
              </w:rPr>
              <w:t>Teknik Eğitim</w:t>
            </w:r>
          </w:p>
        </w:tc>
        <w:tc>
          <w:tcPr>
            <w:tcW w:w="1565" w:type="dxa"/>
            <w:vAlign w:val="center"/>
          </w:tcPr>
          <w:p w:rsidR="00F43AEE" w:rsidRPr="00F43AEE" w:rsidRDefault="00F43AEE" w:rsidP="00F43AEE">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Calibri"/>
                <w:lang w:eastAsia="tr-TR"/>
              </w:rPr>
            </w:pPr>
            <w:r w:rsidRPr="00F43AEE">
              <w:rPr>
                <w:rFonts w:eastAsia="Times New Roman" w:cs="Calibri"/>
                <w:lang w:eastAsia="tr-TR"/>
              </w:rPr>
              <w:t>Meslekî ve</w:t>
            </w:r>
          </w:p>
          <w:p w:rsidR="00F43AEE" w:rsidRPr="00F43AEE" w:rsidRDefault="00F43AEE" w:rsidP="00F43AEE">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Calibri"/>
                <w:lang w:eastAsia="tr-TR"/>
              </w:rPr>
            </w:pPr>
            <w:r w:rsidRPr="00F43AEE">
              <w:rPr>
                <w:rFonts w:eastAsia="Times New Roman" w:cs="Calibri"/>
                <w:lang w:eastAsia="tr-TR"/>
              </w:rPr>
              <w:t>Teknik Eğitim</w:t>
            </w:r>
          </w:p>
        </w:tc>
      </w:tr>
      <w:tr w:rsidR="00F43AEE" w:rsidRPr="00F43AEE" w:rsidTr="008D546E">
        <w:trPr>
          <w:cnfStyle w:val="000000100000" w:firstRow="0" w:lastRow="0" w:firstColumn="0" w:lastColumn="0" w:oddVBand="0" w:evenVBand="0" w:oddHBand="1" w:evenHBand="0" w:firstRowFirstColumn="0" w:firstRowLastColumn="0" w:lastRowFirstColumn="0" w:lastRowLastColumn="0"/>
          <w:trHeight w:val="835"/>
        </w:trPr>
        <w:tc>
          <w:tcPr>
            <w:cnfStyle w:val="001000000000" w:firstRow="0" w:lastRow="0" w:firstColumn="1" w:lastColumn="0" w:oddVBand="0" w:evenVBand="0" w:oddHBand="0" w:evenHBand="0" w:firstRowFirstColumn="0" w:firstRowLastColumn="0" w:lastRowFirstColumn="0" w:lastRowLastColumn="0"/>
            <w:tcW w:w="886" w:type="dxa"/>
            <w:vAlign w:val="center"/>
          </w:tcPr>
          <w:p w:rsidR="00F43AEE" w:rsidRPr="00F43AEE" w:rsidRDefault="00F43AEE" w:rsidP="00F43AEE">
            <w:pPr>
              <w:autoSpaceDE w:val="0"/>
              <w:autoSpaceDN w:val="0"/>
              <w:adjustRightInd w:val="0"/>
              <w:spacing w:before="0" w:after="0" w:line="240" w:lineRule="auto"/>
              <w:ind w:firstLine="0"/>
              <w:jc w:val="center"/>
              <w:rPr>
                <w:rFonts w:cs="Calibri"/>
              </w:rPr>
            </w:pPr>
            <w:r w:rsidRPr="00F43AEE">
              <w:rPr>
                <w:rFonts w:cs="Calibri"/>
              </w:rPr>
              <w:t>29</w:t>
            </w:r>
          </w:p>
        </w:tc>
        <w:tc>
          <w:tcPr>
            <w:tcW w:w="4964" w:type="dxa"/>
            <w:vAlign w:val="center"/>
          </w:tcPr>
          <w:p w:rsidR="00F43AEE" w:rsidRPr="00F43AEE" w:rsidRDefault="00F43AEE" w:rsidP="00F43AEE">
            <w:pPr>
              <w:spacing w:before="0" w:after="0" w:line="240" w:lineRule="auto"/>
              <w:ind w:firstLine="0"/>
              <w:jc w:val="left"/>
              <w:cnfStyle w:val="000000100000" w:firstRow="0" w:lastRow="0" w:firstColumn="0" w:lastColumn="0" w:oddVBand="0" w:evenVBand="0" w:oddHBand="1" w:evenHBand="0" w:firstRowFirstColumn="0" w:firstRowLastColumn="0" w:lastRowFirstColumn="0" w:lastRowLastColumn="0"/>
              <w:rPr>
                <w:rFonts w:eastAsia="Times New Roman" w:cs="Calibri"/>
                <w:lang w:eastAsia="tr-TR"/>
              </w:rPr>
            </w:pPr>
            <w:r w:rsidRPr="00F43AEE">
              <w:rPr>
                <w:rFonts w:eastAsia="Times New Roman" w:cs="Calibri"/>
                <w:lang w:eastAsia="tr-TR"/>
              </w:rPr>
              <w:t>İlgili paydaşlarla istihdama yönelik iş birliği çalışmaları yapılacaktır.</w:t>
            </w:r>
          </w:p>
        </w:tc>
        <w:tc>
          <w:tcPr>
            <w:tcW w:w="1542" w:type="dxa"/>
            <w:vAlign w:val="center"/>
          </w:tcPr>
          <w:p w:rsidR="00F43AEE" w:rsidRPr="00F43AEE" w:rsidRDefault="00F43AEE" w:rsidP="00F43AEE">
            <w:pPr>
              <w:spacing w:before="0" w:after="0"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Calibri"/>
                <w:lang w:eastAsia="tr-TR"/>
              </w:rPr>
            </w:pPr>
            <w:r w:rsidRPr="00F43AEE">
              <w:rPr>
                <w:rFonts w:eastAsia="Times New Roman" w:cs="Calibri"/>
                <w:lang w:eastAsia="tr-TR"/>
              </w:rPr>
              <w:t>Meslekî ve</w:t>
            </w:r>
          </w:p>
          <w:p w:rsidR="00F43AEE" w:rsidRPr="00F43AEE" w:rsidRDefault="00F43AEE" w:rsidP="00F43AEE">
            <w:pPr>
              <w:spacing w:before="0" w:after="0"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Calibri"/>
                <w:lang w:eastAsia="tr-TR"/>
              </w:rPr>
            </w:pPr>
            <w:r w:rsidRPr="00F43AEE">
              <w:rPr>
                <w:rFonts w:eastAsia="Times New Roman" w:cs="Calibri"/>
                <w:lang w:eastAsia="tr-TR"/>
              </w:rPr>
              <w:t>Teknik Eğitim</w:t>
            </w:r>
          </w:p>
        </w:tc>
        <w:tc>
          <w:tcPr>
            <w:tcW w:w="1565" w:type="dxa"/>
            <w:vAlign w:val="center"/>
          </w:tcPr>
          <w:p w:rsidR="00F43AEE" w:rsidRPr="00F43AEE" w:rsidRDefault="00F43AEE" w:rsidP="00F43AEE">
            <w:pPr>
              <w:spacing w:before="0" w:after="0"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Calibri"/>
                <w:lang w:eastAsia="tr-TR"/>
              </w:rPr>
            </w:pPr>
            <w:r w:rsidRPr="00F43AEE">
              <w:rPr>
                <w:rFonts w:eastAsia="Times New Roman" w:cs="Calibri"/>
                <w:lang w:eastAsia="tr-TR"/>
              </w:rPr>
              <w:t>Meslekî ve</w:t>
            </w:r>
          </w:p>
          <w:p w:rsidR="00F43AEE" w:rsidRPr="00F43AEE" w:rsidRDefault="00F43AEE" w:rsidP="00F43AEE">
            <w:pPr>
              <w:spacing w:before="0" w:after="0"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Calibri"/>
                <w:lang w:eastAsia="tr-TR"/>
              </w:rPr>
            </w:pPr>
            <w:r w:rsidRPr="00F43AEE">
              <w:rPr>
                <w:rFonts w:eastAsia="Times New Roman" w:cs="Calibri"/>
                <w:lang w:eastAsia="tr-TR"/>
              </w:rPr>
              <w:t>Teknik Eğitim</w:t>
            </w:r>
          </w:p>
        </w:tc>
      </w:tr>
      <w:tr w:rsidR="00F43AEE" w:rsidRPr="00F43AEE" w:rsidTr="008D546E">
        <w:trPr>
          <w:trHeight w:val="1325"/>
        </w:trPr>
        <w:tc>
          <w:tcPr>
            <w:cnfStyle w:val="001000000000" w:firstRow="0" w:lastRow="0" w:firstColumn="1" w:lastColumn="0" w:oddVBand="0" w:evenVBand="0" w:oddHBand="0" w:evenHBand="0" w:firstRowFirstColumn="0" w:firstRowLastColumn="0" w:lastRowFirstColumn="0" w:lastRowLastColumn="0"/>
            <w:tcW w:w="886" w:type="dxa"/>
            <w:vAlign w:val="center"/>
          </w:tcPr>
          <w:p w:rsidR="00F43AEE" w:rsidRPr="00F43AEE" w:rsidRDefault="00F43AEE" w:rsidP="00F43AEE">
            <w:pPr>
              <w:autoSpaceDE w:val="0"/>
              <w:autoSpaceDN w:val="0"/>
              <w:adjustRightInd w:val="0"/>
              <w:spacing w:before="0" w:after="0" w:line="240" w:lineRule="auto"/>
              <w:ind w:firstLine="0"/>
              <w:jc w:val="center"/>
              <w:rPr>
                <w:rFonts w:cs="Calibri"/>
              </w:rPr>
            </w:pPr>
            <w:r w:rsidRPr="00F43AEE">
              <w:rPr>
                <w:rFonts w:cs="Calibri"/>
              </w:rPr>
              <w:t>30</w:t>
            </w:r>
          </w:p>
        </w:tc>
        <w:tc>
          <w:tcPr>
            <w:tcW w:w="4964" w:type="dxa"/>
            <w:vAlign w:val="center"/>
          </w:tcPr>
          <w:p w:rsidR="00F43AEE" w:rsidRPr="00F43AEE" w:rsidRDefault="00F43AEE" w:rsidP="00F43AEE">
            <w:pPr>
              <w:spacing w:before="0" w:after="0" w:line="240"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D0D0D"/>
                <w:lang w:eastAsia="tr-TR"/>
              </w:rPr>
            </w:pPr>
            <w:r w:rsidRPr="00F43AEE">
              <w:rPr>
                <w:rFonts w:eastAsia="Times New Roman" w:cs="Calibri"/>
                <w:color w:val="0D0D0D"/>
                <w:lang w:eastAsia="tr-TR"/>
              </w:rPr>
              <w:t>Üst öğretime geçiş ile ilgili tanıtım faaliyetlerini artırmak için yerel, ulusal ve uluslararası meslekî eğitim fuarları, sergiler düzenlenecektir.</w:t>
            </w:r>
          </w:p>
        </w:tc>
        <w:tc>
          <w:tcPr>
            <w:tcW w:w="1542" w:type="dxa"/>
            <w:vAlign w:val="center"/>
          </w:tcPr>
          <w:p w:rsidR="00F43AEE" w:rsidRPr="00F43AEE" w:rsidRDefault="00F43AEE" w:rsidP="00F43AEE">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Calibri"/>
                <w:lang w:eastAsia="tr-TR"/>
              </w:rPr>
            </w:pPr>
            <w:r w:rsidRPr="00F43AEE">
              <w:rPr>
                <w:rFonts w:eastAsia="Times New Roman" w:cs="Calibri"/>
                <w:lang w:eastAsia="tr-TR"/>
              </w:rPr>
              <w:t>Ortaöğretim</w:t>
            </w:r>
          </w:p>
          <w:p w:rsidR="00F43AEE" w:rsidRPr="00F43AEE" w:rsidRDefault="00F43AEE" w:rsidP="00F43AEE">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Calibri"/>
                <w:lang w:eastAsia="tr-TR"/>
              </w:rPr>
            </w:pPr>
            <w:r w:rsidRPr="00F43AEE">
              <w:rPr>
                <w:rFonts w:eastAsia="Times New Roman" w:cs="Calibri"/>
                <w:lang w:eastAsia="tr-TR"/>
              </w:rPr>
              <w:t>Meslekî ve Teknik Eğitim</w:t>
            </w:r>
          </w:p>
        </w:tc>
        <w:tc>
          <w:tcPr>
            <w:tcW w:w="1565" w:type="dxa"/>
            <w:vAlign w:val="center"/>
          </w:tcPr>
          <w:p w:rsidR="00F43AEE" w:rsidRPr="00F43AEE" w:rsidRDefault="00F43AEE" w:rsidP="00F43AEE">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Calibri"/>
                <w:lang w:eastAsia="tr-TR"/>
              </w:rPr>
            </w:pPr>
            <w:r w:rsidRPr="00F43AEE">
              <w:rPr>
                <w:rFonts w:eastAsia="Times New Roman" w:cs="Calibri"/>
                <w:lang w:eastAsia="tr-TR"/>
              </w:rPr>
              <w:t>Meslekî ve</w:t>
            </w:r>
          </w:p>
          <w:p w:rsidR="00F43AEE" w:rsidRPr="00F43AEE" w:rsidRDefault="00F43AEE" w:rsidP="00F43AEE">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Calibri"/>
                <w:lang w:eastAsia="tr-TR"/>
              </w:rPr>
            </w:pPr>
            <w:r w:rsidRPr="00F43AEE">
              <w:rPr>
                <w:rFonts w:eastAsia="Times New Roman" w:cs="Calibri"/>
                <w:lang w:eastAsia="tr-TR"/>
              </w:rPr>
              <w:t>Teknik Eğitim</w:t>
            </w:r>
          </w:p>
        </w:tc>
      </w:tr>
      <w:tr w:rsidR="00F43AEE" w:rsidRPr="00F43AEE" w:rsidTr="008D546E">
        <w:trPr>
          <w:cnfStyle w:val="000000100000" w:firstRow="0" w:lastRow="0" w:firstColumn="0" w:lastColumn="0" w:oddVBand="0" w:evenVBand="0" w:oddHBand="1" w:evenHBand="0" w:firstRowFirstColumn="0" w:firstRowLastColumn="0" w:lastRowFirstColumn="0" w:lastRowLastColumn="0"/>
          <w:trHeight w:val="1173"/>
        </w:trPr>
        <w:tc>
          <w:tcPr>
            <w:cnfStyle w:val="001000000000" w:firstRow="0" w:lastRow="0" w:firstColumn="1" w:lastColumn="0" w:oddVBand="0" w:evenVBand="0" w:oddHBand="0" w:evenHBand="0" w:firstRowFirstColumn="0" w:firstRowLastColumn="0" w:lastRowFirstColumn="0" w:lastRowLastColumn="0"/>
            <w:tcW w:w="886" w:type="dxa"/>
            <w:vAlign w:val="center"/>
          </w:tcPr>
          <w:p w:rsidR="00F43AEE" w:rsidRPr="00F43AEE" w:rsidRDefault="00F43AEE" w:rsidP="00F43AEE">
            <w:pPr>
              <w:autoSpaceDE w:val="0"/>
              <w:autoSpaceDN w:val="0"/>
              <w:adjustRightInd w:val="0"/>
              <w:spacing w:before="0" w:after="0" w:line="240" w:lineRule="auto"/>
              <w:ind w:firstLine="0"/>
              <w:jc w:val="center"/>
              <w:rPr>
                <w:rFonts w:cs="Calibri"/>
              </w:rPr>
            </w:pPr>
            <w:r w:rsidRPr="00F43AEE">
              <w:rPr>
                <w:rFonts w:cs="Calibri"/>
              </w:rPr>
              <w:t>31</w:t>
            </w:r>
          </w:p>
        </w:tc>
        <w:tc>
          <w:tcPr>
            <w:tcW w:w="4964" w:type="dxa"/>
            <w:vAlign w:val="center"/>
          </w:tcPr>
          <w:p w:rsidR="00F43AEE" w:rsidRPr="00F43AEE" w:rsidRDefault="00F43AEE" w:rsidP="00F43AEE">
            <w:pPr>
              <w:spacing w:before="0" w:after="0" w:line="240" w:lineRule="auto"/>
              <w:ind w:firstLine="0"/>
              <w:jc w:val="left"/>
              <w:cnfStyle w:val="000000100000" w:firstRow="0" w:lastRow="0" w:firstColumn="0" w:lastColumn="0" w:oddVBand="0" w:evenVBand="0" w:oddHBand="1" w:evenHBand="0" w:firstRowFirstColumn="0" w:firstRowLastColumn="0" w:lastRowFirstColumn="0" w:lastRowLastColumn="0"/>
              <w:rPr>
                <w:rFonts w:eastAsia="Times New Roman" w:cs="Calibri"/>
                <w:lang w:eastAsia="tr-TR"/>
              </w:rPr>
            </w:pPr>
            <w:r w:rsidRPr="00F43AEE">
              <w:rPr>
                <w:rFonts w:eastAsia="Times New Roman" w:cs="Calibri"/>
                <w:lang w:eastAsia="tr-TR"/>
              </w:rPr>
              <w:t xml:space="preserve">Meslekî eğitimde </w:t>
            </w:r>
            <w:proofErr w:type="spellStart"/>
            <w:r w:rsidRPr="00F43AEE">
              <w:rPr>
                <w:rFonts w:eastAsia="Times New Roman" w:cs="Calibri"/>
                <w:lang w:eastAsia="tr-TR"/>
              </w:rPr>
              <w:t>mentörlük</w:t>
            </w:r>
            <w:proofErr w:type="spellEnd"/>
            <w:r w:rsidRPr="00F43AEE">
              <w:rPr>
                <w:rFonts w:eastAsia="Times New Roman" w:cs="Calibri"/>
                <w:lang w:eastAsia="tr-TR"/>
              </w:rPr>
              <w:t xml:space="preserve"> çalışmaları yapılacaktır.</w:t>
            </w:r>
          </w:p>
        </w:tc>
        <w:tc>
          <w:tcPr>
            <w:tcW w:w="1542" w:type="dxa"/>
            <w:vAlign w:val="center"/>
          </w:tcPr>
          <w:p w:rsidR="00F43AEE" w:rsidRPr="00F43AEE" w:rsidRDefault="00F43AEE" w:rsidP="00F43AEE">
            <w:pPr>
              <w:spacing w:before="0" w:after="0"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Calibri"/>
                <w:lang w:eastAsia="tr-TR"/>
              </w:rPr>
            </w:pPr>
            <w:r w:rsidRPr="00F43AEE">
              <w:rPr>
                <w:rFonts w:eastAsia="Times New Roman" w:cs="Calibri"/>
                <w:lang w:eastAsia="tr-TR"/>
              </w:rPr>
              <w:t>Meslekî ve</w:t>
            </w:r>
          </w:p>
          <w:p w:rsidR="00F43AEE" w:rsidRPr="00F43AEE" w:rsidRDefault="00F43AEE" w:rsidP="00F43AEE">
            <w:pPr>
              <w:spacing w:before="0" w:after="0"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Calibri"/>
                <w:lang w:eastAsia="tr-TR"/>
              </w:rPr>
            </w:pPr>
            <w:r w:rsidRPr="00F43AEE">
              <w:rPr>
                <w:rFonts w:eastAsia="Times New Roman" w:cs="Calibri"/>
                <w:lang w:eastAsia="tr-TR"/>
              </w:rPr>
              <w:t>Teknik Eğitim</w:t>
            </w:r>
          </w:p>
        </w:tc>
        <w:tc>
          <w:tcPr>
            <w:tcW w:w="1565" w:type="dxa"/>
            <w:vAlign w:val="center"/>
          </w:tcPr>
          <w:p w:rsidR="00F43AEE" w:rsidRPr="00F43AEE" w:rsidRDefault="00F43AEE" w:rsidP="00F43AEE">
            <w:pPr>
              <w:spacing w:before="0" w:after="0"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Calibri"/>
                <w:lang w:eastAsia="tr-TR"/>
              </w:rPr>
            </w:pPr>
            <w:r w:rsidRPr="00F43AEE">
              <w:rPr>
                <w:rFonts w:eastAsia="Times New Roman" w:cs="Calibri"/>
                <w:lang w:eastAsia="tr-TR"/>
              </w:rPr>
              <w:t>Strateji Geliştirme</w:t>
            </w:r>
          </w:p>
          <w:p w:rsidR="00F43AEE" w:rsidRPr="00F43AEE" w:rsidRDefault="00F43AEE" w:rsidP="00F43AEE">
            <w:pPr>
              <w:spacing w:before="0" w:after="0"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Calibri"/>
                <w:lang w:eastAsia="tr-TR"/>
              </w:rPr>
            </w:pPr>
          </w:p>
        </w:tc>
      </w:tr>
    </w:tbl>
    <w:p w:rsidR="00F43AEE" w:rsidRPr="00F43AEE" w:rsidRDefault="00F43AEE" w:rsidP="00F43AEE">
      <w:pPr>
        <w:spacing w:after="0"/>
        <w:rPr>
          <w:rFonts w:ascii="Times New Roman" w:hAnsi="Times New Roman"/>
          <w:b/>
          <w:sz w:val="24"/>
        </w:rPr>
      </w:pPr>
    </w:p>
    <w:p w:rsidR="00F43AEE" w:rsidRPr="00F43AEE" w:rsidRDefault="00F43AEE" w:rsidP="00F43AEE">
      <w:pPr>
        <w:spacing w:after="0"/>
        <w:ind w:firstLine="0"/>
        <w:rPr>
          <w:rFonts w:cs="Calibri"/>
          <w:b/>
        </w:rPr>
      </w:pPr>
      <w:r w:rsidRPr="00F43AEE">
        <w:rPr>
          <w:rFonts w:cs="Calibri"/>
          <w:b/>
        </w:rPr>
        <w:t>2.3</w:t>
      </w:r>
      <w:r w:rsidRPr="00F43AEE">
        <w:rPr>
          <w:rFonts w:cs="Calibri"/>
          <w:b/>
        </w:rPr>
        <w:tab/>
        <w:t xml:space="preserve">Stratejik Hedef </w:t>
      </w:r>
    </w:p>
    <w:p w:rsidR="00F43AEE" w:rsidRPr="00F43AEE" w:rsidRDefault="00F43AEE" w:rsidP="00F43AEE">
      <w:pPr>
        <w:spacing w:after="0"/>
        <w:rPr>
          <w:rFonts w:cs="Calibri"/>
          <w:b/>
          <w:i/>
        </w:rPr>
      </w:pPr>
      <w:r w:rsidRPr="00F43AEE">
        <w:rPr>
          <w:rFonts w:cs="Calibri"/>
        </w:rPr>
        <w:t>Eğitimde yenilikçi yaklaşımlar kullanılarak bireylerin yabancı dil yeterliliğini ve uluslararası öğrenci/öğretmen hareketliliğini artırmak.</w:t>
      </w:r>
    </w:p>
    <w:p w:rsidR="00F43AEE" w:rsidRPr="00F43AEE" w:rsidRDefault="00F43AEE" w:rsidP="00F43AEE">
      <w:pPr>
        <w:spacing w:after="0"/>
        <w:rPr>
          <w:rFonts w:cs="Calibri"/>
          <w:b/>
        </w:rPr>
      </w:pPr>
      <w:r w:rsidRPr="00F43AEE">
        <w:rPr>
          <w:rFonts w:cs="Calibri"/>
          <w:b/>
        </w:rPr>
        <w:t>Hedefin Mevcut Durumu</w:t>
      </w:r>
    </w:p>
    <w:p w:rsidR="00F43AEE" w:rsidRPr="00F43AEE" w:rsidRDefault="00F43AEE" w:rsidP="00F43AEE">
      <w:pPr>
        <w:spacing w:after="0"/>
        <w:rPr>
          <w:rFonts w:cs="Calibri"/>
        </w:rPr>
      </w:pPr>
      <w:r w:rsidRPr="00F43AEE">
        <w:rPr>
          <w:rFonts w:cs="Calibri"/>
        </w:rPr>
        <w:t>Yeni dönemde hareketlilik ve ortaklık fırsatları önemli ölçüde güçlendirilmiş ve özellikle yükseköğretim /mesleki eğitim öğrencileri, öğretmenler, eğiticiler ve gençlik çalışanları için hibe imkânları arttırılmıştır.  Son üç yılda uluslararası hareketlilik programlarına 405 öğretmen, 735 öğrenci katılmıştır.</w:t>
      </w:r>
    </w:p>
    <w:p w:rsidR="00F43AEE" w:rsidRPr="00F43AEE" w:rsidRDefault="00F43AEE" w:rsidP="00F43AEE">
      <w:pPr>
        <w:spacing w:after="0"/>
        <w:rPr>
          <w:rFonts w:cs="Calibri"/>
        </w:rPr>
      </w:pPr>
      <w:r w:rsidRPr="00F43AEE">
        <w:rPr>
          <w:rFonts w:cs="Calibri"/>
        </w:rPr>
        <w:t>Uluslararası hareketlilik programları, bireylere yeni deneyimler, yaklaşım ve metotlar kazandırarak kişisel ve mesleki gelişimlerine katkı sağlamaktadır. Katılımcıların kültürel farkındalıklarını, yabancı dili iyi öğrenmeleri, girişimcilik ve etkili iletişim becerilerini geliştirmesi hedeflenmektedir.</w:t>
      </w:r>
    </w:p>
    <w:p w:rsidR="00F43AEE" w:rsidRPr="00F43AEE" w:rsidRDefault="00F43AEE" w:rsidP="00F43AEE">
      <w:pPr>
        <w:spacing w:after="0"/>
        <w:rPr>
          <w:rFonts w:cs="Calibri"/>
          <w:b/>
          <w:i/>
        </w:rPr>
      </w:pPr>
      <w:r w:rsidRPr="00F43AEE">
        <w:rPr>
          <w:rFonts w:cs="Calibri"/>
          <w:b/>
          <w:i/>
        </w:rPr>
        <w:t>Performans Göstergeleri</w:t>
      </w:r>
    </w:p>
    <w:tbl>
      <w:tblPr>
        <w:tblStyle w:val="KlavuzuTablo4-Vurgu513"/>
        <w:tblW w:w="91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05"/>
        <w:gridCol w:w="4677"/>
        <w:gridCol w:w="876"/>
        <w:gridCol w:w="862"/>
        <w:gridCol w:w="862"/>
        <w:gridCol w:w="1163"/>
      </w:tblGrid>
      <w:tr w:rsidR="00F43AEE" w:rsidRPr="00F43AEE" w:rsidTr="008D546E">
        <w:trPr>
          <w:cnfStyle w:val="100000000000" w:firstRow="1" w:lastRow="0" w:firstColumn="0" w:lastColumn="0" w:oddVBand="0" w:evenVBand="0" w:oddHBand="0" w:evenHBand="0" w:firstRowFirstColumn="0" w:firstRowLastColumn="0" w:lastRowFirstColumn="0" w:lastRowLastColumn="0"/>
          <w:trHeight w:hRule="exact" w:val="454"/>
        </w:trPr>
        <w:tc>
          <w:tcPr>
            <w:cnfStyle w:val="001000000000" w:firstRow="0" w:lastRow="0" w:firstColumn="1" w:lastColumn="0" w:oddVBand="0" w:evenVBand="0" w:oddHBand="0" w:evenHBand="0" w:firstRowFirstColumn="0" w:firstRowLastColumn="0" w:lastRowFirstColumn="0" w:lastRowLastColumn="0"/>
            <w:tcW w:w="705" w:type="dxa"/>
            <w:vMerge w:val="restart"/>
            <w:tcBorders>
              <w:top w:val="single" w:sz="4" w:space="0" w:color="auto"/>
              <w:left w:val="single" w:sz="4" w:space="0" w:color="auto"/>
              <w:bottom w:val="single" w:sz="4" w:space="0" w:color="auto"/>
              <w:right w:val="single" w:sz="4" w:space="0" w:color="auto"/>
            </w:tcBorders>
            <w:vAlign w:val="center"/>
          </w:tcPr>
          <w:p w:rsidR="00F43AEE" w:rsidRPr="00F43AEE" w:rsidRDefault="00F43AEE" w:rsidP="00F43AEE">
            <w:pPr>
              <w:spacing w:after="0"/>
              <w:ind w:firstLine="0"/>
              <w:jc w:val="center"/>
              <w:rPr>
                <w:rFonts w:cs="Calibri"/>
                <w:lang w:eastAsia="tr-TR"/>
              </w:rPr>
            </w:pPr>
            <w:r w:rsidRPr="00F43AEE">
              <w:rPr>
                <w:rFonts w:cs="Calibri"/>
                <w:lang w:eastAsia="tr-TR"/>
              </w:rPr>
              <w:t>No</w:t>
            </w:r>
          </w:p>
        </w:tc>
        <w:tc>
          <w:tcPr>
            <w:cnfStyle w:val="000010000000" w:firstRow="0" w:lastRow="0" w:firstColumn="0" w:lastColumn="0" w:oddVBand="1" w:evenVBand="0" w:oddHBand="0" w:evenHBand="0" w:firstRowFirstColumn="0" w:firstRowLastColumn="0" w:lastRowFirstColumn="0" w:lastRowLastColumn="0"/>
            <w:tcW w:w="4677" w:type="dxa"/>
            <w:vMerge w:val="restart"/>
            <w:tcBorders>
              <w:top w:val="single" w:sz="4" w:space="0" w:color="auto"/>
              <w:left w:val="single" w:sz="4" w:space="0" w:color="auto"/>
              <w:bottom w:val="single" w:sz="4" w:space="0" w:color="auto"/>
              <w:right w:val="single" w:sz="4" w:space="0" w:color="auto"/>
            </w:tcBorders>
            <w:vAlign w:val="center"/>
          </w:tcPr>
          <w:p w:rsidR="00F43AEE" w:rsidRPr="00F43AEE" w:rsidRDefault="00F43AEE" w:rsidP="00F43AEE">
            <w:pPr>
              <w:spacing w:after="0"/>
              <w:ind w:firstLine="0"/>
              <w:jc w:val="center"/>
              <w:rPr>
                <w:rFonts w:cs="Calibri"/>
                <w:lang w:eastAsia="tr-TR"/>
              </w:rPr>
            </w:pPr>
            <w:r w:rsidRPr="00F43AEE">
              <w:rPr>
                <w:rFonts w:cs="Calibri"/>
                <w:lang w:eastAsia="tr-TR"/>
              </w:rPr>
              <w:t>PERFORMANS GÖSTERGESİ</w:t>
            </w:r>
          </w:p>
        </w:tc>
        <w:tc>
          <w:tcPr>
            <w:tcW w:w="2600" w:type="dxa"/>
            <w:gridSpan w:val="3"/>
            <w:tcBorders>
              <w:top w:val="single" w:sz="4" w:space="0" w:color="auto"/>
              <w:left w:val="single" w:sz="4" w:space="0" w:color="auto"/>
              <w:bottom w:val="single" w:sz="4" w:space="0" w:color="auto"/>
              <w:right w:val="single" w:sz="4" w:space="0" w:color="auto"/>
            </w:tcBorders>
            <w:vAlign w:val="center"/>
          </w:tcPr>
          <w:p w:rsidR="00F43AEE" w:rsidRPr="00F43AEE" w:rsidRDefault="00F43AEE" w:rsidP="00F43AEE">
            <w:pPr>
              <w:spacing w:after="0"/>
              <w:ind w:firstLine="0"/>
              <w:jc w:val="center"/>
              <w:cnfStyle w:val="100000000000" w:firstRow="1" w:lastRow="0" w:firstColumn="0" w:lastColumn="0" w:oddVBand="0" w:evenVBand="0" w:oddHBand="0" w:evenHBand="0" w:firstRowFirstColumn="0" w:firstRowLastColumn="0" w:lastRowFirstColumn="0" w:lastRowLastColumn="0"/>
              <w:rPr>
                <w:rFonts w:cs="Calibri"/>
                <w:lang w:eastAsia="tr-TR"/>
              </w:rPr>
            </w:pPr>
            <w:r w:rsidRPr="00F43AEE">
              <w:rPr>
                <w:rFonts w:cs="Calibri"/>
                <w:lang w:eastAsia="tr-TR"/>
              </w:rPr>
              <w:t>MEVCUT DURUM</w:t>
            </w:r>
          </w:p>
        </w:tc>
        <w:tc>
          <w:tcPr>
            <w:cnfStyle w:val="000010000000" w:firstRow="0" w:lastRow="0" w:firstColumn="0" w:lastColumn="0" w:oddVBand="1" w:evenVBand="0" w:oddHBand="0" w:evenHBand="0" w:firstRowFirstColumn="0" w:firstRowLastColumn="0" w:lastRowFirstColumn="0" w:lastRowLastColumn="0"/>
            <w:tcW w:w="1163" w:type="dxa"/>
            <w:tcBorders>
              <w:top w:val="single" w:sz="4" w:space="0" w:color="auto"/>
              <w:left w:val="single" w:sz="4" w:space="0" w:color="auto"/>
              <w:bottom w:val="single" w:sz="4" w:space="0" w:color="auto"/>
              <w:right w:val="single" w:sz="4" w:space="0" w:color="auto"/>
            </w:tcBorders>
            <w:vAlign w:val="center"/>
          </w:tcPr>
          <w:p w:rsidR="00F43AEE" w:rsidRPr="00F43AEE" w:rsidRDefault="00F43AEE" w:rsidP="00F43AEE">
            <w:pPr>
              <w:spacing w:after="0"/>
              <w:ind w:firstLine="0"/>
              <w:jc w:val="center"/>
              <w:rPr>
                <w:rFonts w:cs="Calibri"/>
                <w:lang w:eastAsia="tr-TR"/>
              </w:rPr>
            </w:pPr>
            <w:r w:rsidRPr="00F43AEE">
              <w:rPr>
                <w:rFonts w:cs="Calibri"/>
                <w:lang w:eastAsia="tr-TR"/>
              </w:rPr>
              <w:t>HEDEF</w:t>
            </w:r>
          </w:p>
        </w:tc>
      </w:tr>
      <w:tr w:rsidR="00F43AEE" w:rsidRPr="00F43AEE" w:rsidTr="008D546E">
        <w:trPr>
          <w:cnfStyle w:val="000000100000" w:firstRow="0" w:lastRow="0" w:firstColumn="0" w:lastColumn="0" w:oddVBand="0" w:evenVBand="0" w:oddHBand="1" w:evenHBand="0" w:firstRowFirstColumn="0" w:firstRowLastColumn="0" w:lastRowFirstColumn="0" w:lastRowLastColumn="0"/>
          <w:trHeight w:hRule="exact" w:val="454"/>
        </w:trPr>
        <w:tc>
          <w:tcPr>
            <w:cnfStyle w:val="001000000000" w:firstRow="0" w:lastRow="0" w:firstColumn="1" w:lastColumn="0" w:oddVBand="0" w:evenVBand="0" w:oddHBand="0" w:evenHBand="0" w:firstRowFirstColumn="0" w:firstRowLastColumn="0" w:lastRowFirstColumn="0" w:lastRowLastColumn="0"/>
            <w:tcW w:w="705" w:type="dxa"/>
            <w:vMerge/>
            <w:vAlign w:val="center"/>
          </w:tcPr>
          <w:p w:rsidR="00F43AEE" w:rsidRPr="00F43AEE" w:rsidRDefault="00F43AEE" w:rsidP="00F43AEE">
            <w:pPr>
              <w:spacing w:after="0"/>
              <w:jc w:val="center"/>
              <w:rPr>
                <w:rFonts w:cs="Calibri"/>
                <w:color w:val="FFFFFF"/>
                <w:lang w:eastAsia="tr-TR"/>
              </w:rPr>
            </w:pPr>
          </w:p>
        </w:tc>
        <w:tc>
          <w:tcPr>
            <w:cnfStyle w:val="000010000000" w:firstRow="0" w:lastRow="0" w:firstColumn="0" w:lastColumn="0" w:oddVBand="1" w:evenVBand="0" w:oddHBand="0" w:evenHBand="0" w:firstRowFirstColumn="0" w:firstRowLastColumn="0" w:lastRowFirstColumn="0" w:lastRowLastColumn="0"/>
            <w:tcW w:w="4677" w:type="dxa"/>
            <w:vMerge/>
            <w:vAlign w:val="center"/>
          </w:tcPr>
          <w:p w:rsidR="00F43AEE" w:rsidRPr="00F43AEE" w:rsidRDefault="00F43AEE" w:rsidP="00F43AEE">
            <w:pPr>
              <w:spacing w:after="0"/>
              <w:jc w:val="center"/>
              <w:rPr>
                <w:rFonts w:cs="Calibri"/>
                <w:b/>
                <w:bCs/>
                <w:color w:val="FFFFFF"/>
                <w:lang w:eastAsia="tr-TR"/>
              </w:rPr>
            </w:pPr>
          </w:p>
        </w:tc>
        <w:tc>
          <w:tcPr>
            <w:tcW w:w="876" w:type="dxa"/>
            <w:shd w:val="clear" w:color="auto" w:fill="4BACC6"/>
            <w:vAlign w:val="center"/>
          </w:tcPr>
          <w:p w:rsidR="00F43AEE" w:rsidRPr="00F43AEE" w:rsidRDefault="00F43AEE" w:rsidP="00F43AEE">
            <w:pPr>
              <w:spacing w:after="0"/>
              <w:ind w:firstLine="0"/>
              <w:jc w:val="center"/>
              <w:cnfStyle w:val="000000100000" w:firstRow="0" w:lastRow="0" w:firstColumn="0" w:lastColumn="0" w:oddVBand="0" w:evenVBand="0" w:oddHBand="1" w:evenHBand="0" w:firstRowFirstColumn="0" w:firstRowLastColumn="0" w:lastRowFirstColumn="0" w:lastRowLastColumn="0"/>
              <w:rPr>
                <w:rFonts w:cs="Calibri"/>
                <w:color w:val="FFFFFF"/>
                <w:lang w:eastAsia="tr-TR"/>
              </w:rPr>
            </w:pPr>
            <w:r w:rsidRPr="00F43AEE">
              <w:rPr>
                <w:rFonts w:cs="Calibri"/>
                <w:color w:val="FFFFFF"/>
                <w:lang w:eastAsia="tr-TR"/>
              </w:rPr>
              <w:t>2012</w:t>
            </w:r>
          </w:p>
        </w:tc>
        <w:tc>
          <w:tcPr>
            <w:cnfStyle w:val="000010000000" w:firstRow="0" w:lastRow="0" w:firstColumn="0" w:lastColumn="0" w:oddVBand="1" w:evenVBand="0" w:oddHBand="0" w:evenHBand="0" w:firstRowFirstColumn="0" w:firstRowLastColumn="0" w:lastRowFirstColumn="0" w:lastRowLastColumn="0"/>
            <w:tcW w:w="862" w:type="dxa"/>
            <w:shd w:val="clear" w:color="auto" w:fill="4BACC6"/>
            <w:vAlign w:val="center"/>
          </w:tcPr>
          <w:p w:rsidR="00F43AEE" w:rsidRPr="00F43AEE" w:rsidRDefault="00F43AEE" w:rsidP="00F43AEE">
            <w:pPr>
              <w:spacing w:after="0"/>
              <w:ind w:firstLine="0"/>
              <w:jc w:val="center"/>
              <w:rPr>
                <w:rFonts w:cs="Calibri"/>
                <w:color w:val="FFFFFF"/>
                <w:lang w:eastAsia="tr-TR"/>
              </w:rPr>
            </w:pPr>
            <w:r w:rsidRPr="00F43AEE">
              <w:rPr>
                <w:rFonts w:cs="Calibri"/>
                <w:color w:val="FFFFFF"/>
                <w:lang w:eastAsia="tr-TR"/>
              </w:rPr>
              <w:t>2013</w:t>
            </w:r>
          </w:p>
        </w:tc>
        <w:tc>
          <w:tcPr>
            <w:tcW w:w="862" w:type="dxa"/>
            <w:shd w:val="clear" w:color="auto" w:fill="4BACC6"/>
            <w:vAlign w:val="center"/>
          </w:tcPr>
          <w:p w:rsidR="00F43AEE" w:rsidRPr="00F43AEE" w:rsidRDefault="00F43AEE" w:rsidP="00F43AEE">
            <w:pPr>
              <w:spacing w:after="0"/>
              <w:ind w:firstLine="0"/>
              <w:jc w:val="center"/>
              <w:cnfStyle w:val="000000100000" w:firstRow="0" w:lastRow="0" w:firstColumn="0" w:lastColumn="0" w:oddVBand="0" w:evenVBand="0" w:oddHBand="1" w:evenHBand="0" w:firstRowFirstColumn="0" w:firstRowLastColumn="0" w:lastRowFirstColumn="0" w:lastRowLastColumn="0"/>
              <w:rPr>
                <w:rFonts w:cs="Calibri"/>
                <w:color w:val="FFFFFF"/>
                <w:lang w:eastAsia="tr-TR"/>
              </w:rPr>
            </w:pPr>
            <w:r w:rsidRPr="00F43AEE">
              <w:rPr>
                <w:rFonts w:cs="Calibri"/>
                <w:color w:val="FFFFFF"/>
                <w:lang w:eastAsia="tr-TR"/>
              </w:rPr>
              <w:t>2014</w:t>
            </w:r>
          </w:p>
        </w:tc>
        <w:tc>
          <w:tcPr>
            <w:cnfStyle w:val="000010000000" w:firstRow="0" w:lastRow="0" w:firstColumn="0" w:lastColumn="0" w:oddVBand="1" w:evenVBand="0" w:oddHBand="0" w:evenHBand="0" w:firstRowFirstColumn="0" w:firstRowLastColumn="0" w:lastRowFirstColumn="0" w:lastRowLastColumn="0"/>
            <w:tcW w:w="1163" w:type="dxa"/>
            <w:shd w:val="clear" w:color="auto" w:fill="4BACC6"/>
            <w:vAlign w:val="center"/>
          </w:tcPr>
          <w:p w:rsidR="00F43AEE" w:rsidRPr="00F43AEE" w:rsidRDefault="00F43AEE" w:rsidP="00F43AEE">
            <w:pPr>
              <w:spacing w:after="0"/>
              <w:ind w:firstLine="0"/>
              <w:jc w:val="center"/>
              <w:rPr>
                <w:rFonts w:cs="Calibri"/>
                <w:color w:val="FFFFFF"/>
                <w:lang w:eastAsia="tr-TR"/>
              </w:rPr>
            </w:pPr>
            <w:r w:rsidRPr="00F43AEE">
              <w:rPr>
                <w:rFonts w:cs="Calibri"/>
                <w:color w:val="FFFFFF"/>
                <w:lang w:eastAsia="tr-TR"/>
              </w:rPr>
              <w:t>2019</w:t>
            </w:r>
          </w:p>
        </w:tc>
      </w:tr>
      <w:tr w:rsidR="00F43AEE" w:rsidRPr="00F43AEE" w:rsidTr="008D546E">
        <w:trPr>
          <w:trHeight w:hRule="exact" w:val="912"/>
        </w:trPr>
        <w:tc>
          <w:tcPr>
            <w:cnfStyle w:val="001000000000" w:firstRow="0" w:lastRow="0" w:firstColumn="1" w:lastColumn="0" w:oddVBand="0" w:evenVBand="0" w:oddHBand="0" w:evenHBand="0" w:firstRowFirstColumn="0" w:firstRowLastColumn="0" w:lastRowFirstColumn="0" w:lastRowLastColumn="0"/>
            <w:tcW w:w="705" w:type="dxa"/>
            <w:vAlign w:val="center"/>
          </w:tcPr>
          <w:p w:rsidR="00F43AEE" w:rsidRPr="00F43AEE" w:rsidRDefault="00F43AEE" w:rsidP="00F43AEE">
            <w:pPr>
              <w:spacing w:after="0"/>
              <w:ind w:firstLine="0"/>
              <w:jc w:val="left"/>
              <w:rPr>
                <w:rFonts w:cs="Calibri"/>
                <w:lang w:eastAsia="tr-TR"/>
              </w:rPr>
            </w:pPr>
            <w:r w:rsidRPr="00F43AEE">
              <w:rPr>
                <w:rFonts w:cs="Calibri"/>
                <w:lang w:eastAsia="tr-TR"/>
              </w:rPr>
              <w:t>2.3.1</w:t>
            </w:r>
          </w:p>
        </w:tc>
        <w:tc>
          <w:tcPr>
            <w:cnfStyle w:val="000010000000" w:firstRow="0" w:lastRow="0" w:firstColumn="0" w:lastColumn="0" w:oddVBand="1" w:evenVBand="0" w:oddHBand="0" w:evenHBand="0" w:firstRowFirstColumn="0" w:firstRowLastColumn="0" w:lastRowFirstColumn="0" w:lastRowLastColumn="0"/>
            <w:tcW w:w="4677" w:type="dxa"/>
            <w:vAlign w:val="center"/>
          </w:tcPr>
          <w:p w:rsidR="00F43AEE" w:rsidRPr="00F43AEE" w:rsidRDefault="00F43AEE" w:rsidP="00F43AEE">
            <w:pPr>
              <w:spacing w:after="0"/>
              <w:ind w:firstLine="0"/>
              <w:jc w:val="left"/>
              <w:rPr>
                <w:rFonts w:cs="Calibri"/>
                <w:bCs/>
                <w:lang w:eastAsia="tr-TR"/>
              </w:rPr>
            </w:pPr>
            <w:r w:rsidRPr="00F43AEE">
              <w:rPr>
                <w:rFonts w:cs="Calibri"/>
                <w:bCs/>
                <w:lang w:eastAsia="tr-TR"/>
              </w:rPr>
              <w:t>Uluslararası hareketlilik programlarına/ projelerine katılan öğretmen sayısı</w:t>
            </w:r>
          </w:p>
        </w:tc>
        <w:tc>
          <w:tcPr>
            <w:tcW w:w="876" w:type="dxa"/>
            <w:vAlign w:val="center"/>
          </w:tcPr>
          <w:p w:rsidR="00F43AEE" w:rsidRPr="00F43AEE" w:rsidRDefault="00F43AEE" w:rsidP="00F43AEE">
            <w:pPr>
              <w:spacing w:after="0"/>
              <w:ind w:firstLine="0"/>
              <w:jc w:val="center"/>
              <w:cnfStyle w:val="000000000000" w:firstRow="0" w:lastRow="0" w:firstColumn="0" w:lastColumn="0" w:oddVBand="0" w:evenVBand="0" w:oddHBand="0" w:evenHBand="0" w:firstRowFirstColumn="0" w:firstRowLastColumn="0" w:lastRowFirstColumn="0" w:lastRowLastColumn="0"/>
              <w:rPr>
                <w:rFonts w:cs="Calibri"/>
                <w:lang w:eastAsia="tr-TR"/>
              </w:rPr>
            </w:pPr>
            <w:r>
              <w:rPr>
                <w:rFonts w:cs="Calibri"/>
                <w:lang w:eastAsia="tr-TR"/>
              </w:rPr>
              <w:t>0</w:t>
            </w:r>
          </w:p>
        </w:tc>
        <w:tc>
          <w:tcPr>
            <w:cnfStyle w:val="000010000000" w:firstRow="0" w:lastRow="0" w:firstColumn="0" w:lastColumn="0" w:oddVBand="1" w:evenVBand="0" w:oddHBand="0" w:evenHBand="0" w:firstRowFirstColumn="0" w:firstRowLastColumn="0" w:lastRowFirstColumn="0" w:lastRowLastColumn="0"/>
            <w:tcW w:w="862" w:type="dxa"/>
            <w:vAlign w:val="center"/>
          </w:tcPr>
          <w:p w:rsidR="00F43AEE" w:rsidRPr="00F43AEE" w:rsidRDefault="00F43AEE" w:rsidP="00F43AEE">
            <w:pPr>
              <w:spacing w:after="0"/>
              <w:ind w:firstLine="0"/>
              <w:jc w:val="center"/>
              <w:rPr>
                <w:rFonts w:cs="Calibri"/>
                <w:lang w:eastAsia="tr-TR"/>
              </w:rPr>
            </w:pPr>
            <w:r>
              <w:rPr>
                <w:rFonts w:cs="Calibri"/>
                <w:lang w:eastAsia="tr-TR"/>
              </w:rPr>
              <w:t>0</w:t>
            </w:r>
          </w:p>
        </w:tc>
        <w:tc>
          <w:tcPr>
            <w:tcW w:w="862" w:type="dxa"/>
            <w:vAlign w:val="center"/>
          </w:tcPr>
          <w:p w:rsidR="00F43AEE" w:rsidRPr="00F43AEE" w:rsidRDefault="00F43AEE" w:rsidP="00F43AEE">
            <w:pPr>
              <w:spacing w:after="0"/>
              <w:ind w:firstLine="0"/>
              <w:jc w:val="center"/>
              <w:cnfStyle w:val="000000000000" w:firstRow="0" w:lastRow="0" w:firstColumn="0" w:lastColumn="0" w:oddVBand="0" w:evenVBand="0" w:oddHBand="0" w:evenHBand="0" w:firstRowFirstColumn="0" w:firstRowLastColumn="0" w:lastRowFirstColumn="0" w:lastRowLastColumn="0"/>
              <w:rPr>
                <w:rFonts w:cs="Calibri"/>
                <w:lang w:eastAsia="tr-TR"/>
              </w:rPr>
            </w:pPr>
            <w:r>
              <w:rPr>
                <w:rFonts w:cs="Calibri"/>
                <w:lang w:eastAsia="tr-TR"/>
              </w:rPr>
              <w:t>7</w:t>
            </w:r>
          </w:p>
        </w:tc>
        <w:tc>
          <w:tcPr>
            <w:cnfStyle w:val="000010000000" w:firstRow="0" w:lastRow="0" w:firstColumn="0" w:lastColumn="0" w:oddVBand="1" w:evenVBand="0" w:oddHBand="0" w:evenHBand="0" w:firstRowFirstColumn="0" w:firstRowLastColumn="0" w:lastRowFirstColumn="0" w:lastRowLastColumn="0"/>
            <w:tcW w:w="1163" w:type="dxa"/>
            <w:vAlign w:val="center"/>
          </w:tcPr>
          <w:p w:rsidR="00F43AEE" w:rsidRPr="00F43AEE" w:rsidRDefault="00F43AEE" w:rsidP="00F43AEE">
            <w:pPr>
              <w:spacing w:after="0"/>
              <w:ind w:firstLine="0"/>
              <w:jc w:val="center"/>
              <w:rPr>
                <w:rFonts w:cs="Calibri"/>
                <w:lang w:eastAsia="tr-TR"/>
              </w:rPr>
            </w:pPr>
            <w:r>
              <w:rPr>
                <w:rFonts w:cs="Calibri"/>
                <w:lang w:eastAsia="tr-TR"/>
              </w:rPr>
              <w:t>25</w:t>
            </w:r>
          </w:p>
        </w:tc>
      </w:tr>
      <w:tr w:rsidR="00F43AEE" w:rsidRPr="00F43AEE" w:rsidTr="008D546E">
        <w:trPr>
          <w:cnfStyle w:val="000000100000" w:firstRow="0" w:lastRow="0" w:firstColumn="0" w:lastColumn="0" w:oddVBand="0" w:evenVBand="0" w:oddHBand="1" w:evenHBand="0" w:firstRowFirstColumn="0" w:firstRowLastColumn="0" w:lastRowFirstColumn="0" w:lastRowLastColumn="0"/>
          <w:trHeight w:hRule="exact" w:val="981"/>
        </w:trPr>
        <w:tc>
          <w:tcPr>
            <w:cnfStyle w:val="001000000000" w:firstRow="0" w:lastRow="0" w:firstColumn="1" w:lastColumn="0" w:oddVBand="0" w:evenVBand="0" w:oddHBand="0" w:evenHBand="0" w:firstRowFirstColumn="0" w:firstRowLastColumn="0" w:lastRowFirstColumn="0" w:lastRowLastColumn="0"/>
            <w:tcW w:w="705" w:type="dxa"/>
            <w:vAlign w:val="center"/>
          </w:tcPr>
          <w:p w:rsidR="00F43AEE" w:rsidRPr="00F43AEE" w:rsidRDefault="00F43AEE" w:rsidP="00F43AEE">
            <w:pPr>
              <w:spacing w:after="0"/>
              <w:ind w:firstLine="0"/>
              <w:jc w:val="left"/>
              <w:rPr>
                <w:rFonts w:cs="Calibri"/>
                <w:lang w:eastAsia="tr-TR"/>
              </w:rPr>
            </w:pPr>
            <w:r w:rsidRPr="00F43AEE">
              <w:rPr>
                <w:rFonts w:cs="Calibri"/>
                <w:lang w:eastAsia="tr-TR"/>
              </w:rPr>
              <w:lastRenderedPageBreak/>
              <w:t>2.3.2</w:t>
            </w:r>
          </w:p>
        </w:tc>
        <w:tc>
          <w:tcPr>
            <w:cnfStyle w:val="000010000000" w:firstRow="0" w:lastRow="0" w:firstColumn="0" w:lastColumn="0" w:oddVBand="1" w:evenVBand="0" w:oddHBand="0" w:evenHBand="0" w:firstRowFirstColumn="0" w:firstRowLastColumn="0" w:lastRowFirstColumn="0" w:lastRowLastColumn="0"/>
            <w:tcW w:w="4677" w:type="dxa"/>
            <w:vAlign w:val="center"/>
          </w:tcPr>
          <w:p w:rsidR="00F43AEE" w:rsidRPr="00F43AEE" w:rsidRDefault="00F43AEE" w:rsidP="00F43AEE">
            <w:pPr>
              <w:spacing w:after="0"/>
              <w:ind w:firstLine="0"/>
              <w:jc w:val="left"/>
              <w:rPr>
                <w:rFonts w:cs="Calibri"/>
                <w:bCs/>
                <w:lang w:eastAsia="tr-TR"/>
              </w:rPr>
            </w:pPr>
            <w:r w:rsidRPr="00F43AEE">
              <w:rPr>
                <w:rFonts w:cs="Calibri"/>
                <w:bCs/>
                <w:lang w:eastAsia="tr-TR"/>
              </w:rPr>
              <w:t>Uluslararası hareketlilik programlarına/ projelerine katılan öğrenci sayısı</w:t>
            </w:r>
          </w:p>
        </w:tc>
        <w:tc>
          <w:tcPr>
            <w:tcW w:w="876" w:type="dxa"/>
            <w:vAlign w:val="center"/>
          </w:tcPr>
          <w:p w:rsidR="00F43AEE" w:rsidRPr="00F43AEE" w:rsidRDefault="00F43AEE" w:rsidP="00F43AEE">
            <w:pPr>
              <w:spacing w:after="0"/>
              <w:ind w:firstLine="0"/>
              <w:jc w:val="center"/>
              <w:cnfStyle w:val="000000100000" w:firstRow="0" w:lastRow="0" w:firstColumn="0" w:lastColumn="0" w:oddVBand="0" w:evenVBand="0" w:oddHBand="1" w:evenHBand="0" w:firstRowFirstColumn="0" w:firstRowLastColumn="0" w:lastRowFirstColumn="0" w:lastRowLastColumn="0"/>
              <w:rPr>
                <w:rFonts w:cs="Calibri"/>
                <w:lang w:eastAsia="tr-TR"/>
              </w:rPr>
            </w:pPr>
            <w:r>
              <w:rPr>
                <w:rFonts w:cs="Calibri"/>
                <w:lang w:eastAsia="tr-TR"/>
              </w:rPr>
              <w:t>0</w:t>
            </w:r>
          </w:p>
        </w:tc>
        <w:tc>
          <w:tcPr>
            <w:cnfStyle w:val="000010000000" w:firstRow="0" w:lastRow="0" w:firstColumn="0" w:lastColumn="0" w:oddVBand="1" w:evenVBand="0" w:oddHBand="0" w:evenHBand="0" w:firstRowFirstColumn="0" w:firstRowLastColumn="0" w:lastRowFirstColumn="0" w:lastRowLastColumn="0"/>
            <w:tcW w:w="862" w:type="dxa"/>
            <w:vAlign w:val="center"/>
          </w:tcPr>
          <w:p w:rsidR="00F43AEE" w:rsidRPr="00F43AEE" w:rsidRDefault="00F43AEE" w:rsidP="00F43AEE">
            <w:pPr>
              <w:spacing w:after="0"/>
              <w:ind w:firstLine="0"/>
              <w:jc w:val="center"/>
              <w:rPr>
                <w:rFonts w:cs="Calibri"/>
                <w:lang w:eastAsia="tr-TR"/>
              </w:rPr>
            </w:pPr>
            <w:r>
              <w:rPr>
                <w:rFonts w:cs="Calibri"/>
                <w:lang w:eastAsia="tr-TR"/>
              </w:rPr>
              <w:t>0</w:t>
            </w:r>
          </w:p>
        </w:tc>
        <w:tc>
          <w:tcPr>
            <w:tcW w:w="862" w:type="dxa"/>
            <w:vAlign w:val="center"/>
          </w:tcPr>
          <w:p w:rsidR="00F43AEE" w:rsidRPr="00F43AEE" w:rsidRDefault="00F43AEE" w:rsidP="00F43AEE">
            <w:pPr>
              <w:spacing w:after="0"/>
              <w:ind w:firstLine="0"/>
              <w:jc w:val="center"/>
              <w:cnfStyle w:val="000000100000" w:firstRow="0" w:lastRow="0" w:firstColumn="0" w:lastColumn="0" w:oddVBand="0" w:evenVBand="0" w:oddHBand="1" w:evenHBand="0" w:firstRowFirstColumn="0" w:firstRowLastColumn="0" w:lastRowFirstColumn="0" w:lastRowLastColumn="0"/>
              <w:rPr>
                <w:rFonts w:cs="Calibri"/>
                <w:lang w:eastAsia="tr-TR"/>
              </w:rPr>
            </w:pPr>
            <w:r w:rsidRPr="00F43AEE">
              <w:rPr>
                <w:rFonts w:cs="Calibri"/>
                <w:lang w:eastAsia="tr-TR"/>
              </w:rPr>
              <w:t>3</w:t>
            </w:r>
            <w:r>
              <w:rPr>
                <w:rFonts w:cs="Calibri"/>
                <w:lang w:eastAsia="tr-TR"/>
              </w:rPr>
              <w:t>0</w:t>
            </w:r>
          </w:p>
        </w:tc>
        <w:tc>
          <w:tcPr>
            <w:cnfStyle w:val="000010000000" w:firstRow="0" w:lastRow="0" w:firstColumn="0" w:lastColumn="0" w:oddVBand="1" w:evenVBand="0" w:oddHBand="0" w:evenHBand="0" w:firstRowFirstColumn="0" w:firstRowLastColumn="0" w:lastRowFirstColumn="0" w:lastRowLastColumn="0"/>
            <w:tcW w:w="1163" w:type="dxa"/>
            <w:vAlign w:val="center"/>
          </w:tcPr>
          <w:p w:rsidR="00F43AEE" w:rsidRPr="00F43AEE" w:rsidRDefault="00F43AEE" w:rsidP="00F43AEE">
            <w:pPr>
              <w:spacing w:after="0"/>
              <w:ind w:firstLine="0"/>
              <w:jc w:val="center"/>
              <w:rPr>
                <w:rFonts w:cs="Calibri"/>
                <w:lang w:eastAsia="tr-TR"/>
              </w:rPr>
            </w:pPr>
            <w:r>
              <w:rPr>
                <w:rFonts w:cs="Calibri"/>
                <w:lang w:eastAsia="tr-TR"/>
              </w:rPr>
              <w:t>100</w:t>
            </w:r>
          </w:p>
        </w:tc>
      </w:tr>
      <w:tr w:rsidR="00F43AEE" w:rsidRPr="00F43AEE" w:rsidTr="006C3051">
        <w:trPr>
          <w:trHeight w:hRule="exact" w:val="887"/>
        </w:trPr>
        <w:tc>
          <w:tcPr>
            <w:cnfStyle w:val="001000000000" w:firstRow="0" w:lastRow="0" w:firstColumn="1" w:lastColumn="0" w:oddVBand="0" w:evenVBand="0" w:oddHBand="0" w:evenHBand="0" w:firstRowFirstColumn="0" w:firstRowLastColumn="0" w:lastRowFirstColumn="0" w:lastRowLastColumn="0"/>
            <w:tcW w:w="705" w:type="dxa"/>
            <w:vAlign w:val="center"/>
          </w:tcPr>
          <w:p w:rsidR="00F43AEE" w:rsidRPr="00F43AEE" w:rsidRDefault="00F43AEE" w:rsidP="00F43AEE">
            <w:pPr>
              <w:spacing w:after="0"/>
              <w:ind w:firstLine="0"/>
              <w:jc w:val="left"/>
              <w:rPr>
                <w:rFonts w:cs="Calibri"/>
                <w:lang w:eastAsia="tr-TR"/>
              </w:rPr>
            </w:pPr>
            <w:r w:rsidRPr="00F43AEE">
              <w:rPr>
                <w:rFonts w:cs="Calibri"/>
                <w:lang w:eastAsia="tr-TR"/>
              </w:rPr>
              <w:t>2.3.3</w:t>
            </w:r>
          </w:p>
        </w:tc>
        <w:tc>
          <w:tcPr>
            <w:cnfStyle w:val="000010000000" w:firstRow="0" w:lastRow="0" w:firstColumn="0" w:lastColumn="0" w:oddVBand="1" w:evenVBand="0" w:oddHBand="0" w:evenHBand="0" w:firstRowFirstColumn="0" w:firstRowLastColumn="0" w:lastRowFirstColumn="0" w:lastRowLastColumn="0"/>
            <w:tcW w:w="4677" w:type="dxa"/>
            <w:vAlign w:val="center"/>
          </w:tcPr>
          <w:p w:rsidR="00F43AEE" w:rsidRPr="00F43AEE" w:rsidRDefault="00F43AEE" w:rsidP="00F43AEE">
            <w:pPr>
              <w:spacing w:after="0"/>
              <w:ind w:firstLine="0"/>
              <w:jc w:val="left"/>
              <w:rPr>
                <w:rFonts w:cs="Calibri"/>
                <w:bCs/>
                <w:lang w:eastAsia="tr-TR"/>
              </w:rPr>
            </w:pPr>
          </w:p>
          <w:p w:rsidR="00F43AEE" w:rsidRPr="00F43AEE" w:rsidRDefault="00F43AEE" w:rsidP="00F43AEE">
            <w:pPr>
              <w:spacing w:after="0"/>
              <w:ind w:firstLine="0"/>
              <w:jc w:val="left"/>
              <w:rPr>
                <w:rFonts w:cs="Calibri"/>
                <w:bCs/>
                <w:lang w:eastAsia="tr-TR"/>
              </w:rPr>
            </w:pPr>
            <w:r w:rsidRPr="00F43AEE">
              <w:rPr>
                <w:rFonts w:cs="Calibri"/>
                <w:bCs/>
                <w:lang w:eastAsia="tr-TR"/>
              </w:rPr>
              <w:t>Yabancı dil dersi yılsonu puanı ortalaması</w:t>
            </w:r>
          </w:p>
        </w:tc>
        <w:tc>
          <w:tcPr>
            <w:tcW w:w="876" w:type="dxa"/>
            <w:vAlign w:val="center"/>
          </w:tcPr>
          <w:p w:rsidR="00F43AEE" w:rsidRPr="00F43AEE" w:rsidRDefault="00F43AEE" w:rsidP="00F43AEE">
            <w:pPr>
              <w:spacing w:after="0"/>
              <w:ind w:firstLine="0"/>
              <w:jc w:val="center"/>
              <w:cnfStyle w:val="000000000000" w:firstRow="0" w:lastRow="0" w:firstColumn="0" w:lastColumn="0" w:oddVBand="0" w:evenVBand="0" w:oddHBand="0" w:evenHBand="0" w:firstRowFirstColumn="0" w:firstRowLastColumn="0" w:lastRowFirstColumn="0" w:lastRowLastColumn="0"/>
              <w:rPr>
                <w:rFonts w:cs="Calibri"/>
                <w:lang w:eastAsia="tr-TR"/>
              </w:rPr>
            </w:pPr>
            <w:r>
              <w:rPr>
                <w:rFonts w:cs="Calibri"/>
                <w:lang w:eastAsia="tr-TR"/>
              </w:rPr>
              <w:t>68</w:t>
            </w:r>
            <w:r w:rsidRPr="00F43AEE">
              <w:rPr>
                <w:rFonts w:cs="Calibri"/>
                <w:lang w:eastAsia="tr-TR"/>
              </w:rPr>
              <w:t>,02</w:t>
            </w:r>
          </w:p>
        </w:tc>
        <w:tc>
          <w:tcPr>
            <w:cnfStyle w:val="000010000000" w:firstRow="0" w:lastRow="0" w:firstColumn="0" w:lastColumn="0" w:oddVBand="1" w:evenVBand="0" w:oddHBand="0" w:evenHBand="0" w:firstRowFirstColumn="0" w:firstRowLastColumn="0" w:lastRowFirstColumn="0" w:lastRowLastColumn="0"/>
            <w:tcW w:w="862" w:type="dxa"/>
            <w:vAlign w:val="center"/>
          </w:tcPr>
          <w:p w:rsidR="00F43AEE" w:rsidRPr="00F43AEE" w:rsidRDefault="00F43AEE" w:rsidP="00F43AEE">
            <w:pPr>
              <w:spacing w:after="0"/>
              <w:ind w:firstLine="0"/>
              <w:jc w:val="center"/>
              <w:rPr>
                <w:rFonts w:cs="Calibri"/>
                <w:lang w:eastAsia="tr-TR"/>
              </w:rPr>
            </w:pPr>
            <w:r>
              <w:rPr>
                <w:rFonts w:cs="Calibri"/>
                <w:lang w:eastAsia="tr-TR"/>
              </w:rPr>
              <w:t>69,</w:t>
            </w:r>
            <w:r w:rsidRPr="00F43AEE">
              <w:rPr>
                <w:rFonts w:cs="Calibri"/>
                <w:lang w:eastAsia="tr-TR"/>
              </w:rPr>
              <w:t>01</w:t>
            </w:r>
          </w:p>
        </w:tc>
        <w:tc>
          <w:tcPr>
            <w:tcW w:w="862" w:type="dxa"/>
            <w:vAlign w:val="center"/>
          </w:tcPr>
          <w:p w:rsidR="00F43AEE" w:rsidRPr="00F43AEE" w:rsidRDefault="00F43AEE" w:rsidP="00F43AEE">
            <w:pPr>
              <w:spacing w:after="0"/>
              <w:ind w:firstLine="0"/>
              <w:jc w:val="center"/>
              <w:cnfStyle w:val="000000000000" w:firstRow="0" w:lastRow="0" w:firstColumn="0" w:lastColumn="0" w:oddVBand="0" w:evenVBand="0" w:oddHBand="0" w:evenHBand="0" w:firstRowFirstColumn="0" w:firstRowLastColumn="0" w:lastRowFirstColumn="0" w:lastRowLastColumn="0"/>
              <w:rPr>
                <w:rFonts w:cs="Calibri"/>
                <w:lang w:eastAsia="tr-TR"/>
              </w:rPr>
            </w:pPr>
            <w:r w:rsidRPr="00F43AEE">
              <w:rPr>
                <w:rFonts w:cs="Calibri"/>
                <w:lang w:eastAsia="tr-TR"/>
              </w:rPr>
              <w:t>7</w:t>
            </w:r>
            <w:r>
              <w:rPr>
                <w:rFonts w:cs="Calibri"/>
                <w:lang w:eastAsia="tr-TR"/>
              </w:rPr>
              <w:t>1</w:t>
            </w:r>
            <w:r w:rsidRPr="00F43AEE">
              <w:rPr>
                <w:rFonts w:cs="Calibri"/>
                <w:lang w:eastAsia="tr-TR"/>
              </w:rPr>
              <w:t>,08</w:t>
            </w:r>
          </w:p>
        </w:tc>
        <w:tc>
          <w:tcPr>
            <w:cnfStyle w:val="000010000000" w:firstRow="0" w:lastRow="0" w:firstColumn="0" w:lastColumn="0" w:oddVBand="1" w:evenVBand="0" w:oddHBand="0" w:evenHBand="0" w:firstRowFirstColumn="0" w:firstRowLastColumn="0" w:lastRowFirstColumn="0" w:lastRowLastColumn="0"/>
            <w:tcW w:w="1163" w:type="dxa"/>
            <w:vAlign w:val="center"/>
          </w:tcPr>
          <w:p w:rsidR="00F43AEE" w:rsidRPr="00F43AEE" w:rsidRDefault="00F43AEE" w:rsidP="00F43AEE">
            <w:pPr>
              <w:spacing w:after="0"/>
              <w:ind w:firstLine="0"/>
              <w:jc w:val="center"/>
              <w:rPr>
                <w:rFonts w:cs="Calibri"/>
                <w:lang w:eastAsia="tr-TR"/>
              </w:rPr>
            </w:pPr>
            <w:r w:rsidRPr="00F43AEE">
              <w:rPr>
                <w:rFonts w:cs="Calibri"/>
                <w:lang w:eastAsia="tr-TR"/>
              </w:rPr>
              <w:t>80</w:t>
            </w:r>
          </w:p>
        </w:tc>
      </w:tr>
      <w:tr w:rsidR="00F43AEE" w:rsidRPr="00F43AEE" w:rsidTr="008D546E">
        <w:trPr>
          <w:cnfStyle w:val="000000100000" w:firstRow="0" w:lastRow="0" w:firstColumn="0" w:lastColumn="0" w:oddVBand="0" w:evenVBand="0" w:oddHBand="1" w:evenHBand="0" w:firstRowFirstColumn="0" w:firstRowLastColumn="0" w:lastRowFirstColumn="0" w:lastRowLastColumn="0"/>
          <w:trHeight w:hRule="exact" w:val="810"/>
        </w:trPr>
        <w:tc>
          <w:tcPr>
            <w:cnfStyle w:val="001000000000" w:firstRow="0" w:lastRow="0" w:firstColumn="1" w:lastColumn="0" w:oddVBand="0" w:evenVBand="0" w:oddHBand="0" w:evenHBand="0" w:firstRowFirstColumn="0" w:firstRowLastColumn="0" w:lastRowFirstColumn="0" w:lastRowLastColumn="0"/>
            <w:tcW w:w="705" w:type="dxa"/>
            <w:vAlign w:val="center"/>
          </w:tcPr>
          <w:p w:rsidR="00F43AEE" w:rsidRPr="00F43AEE" w:rsidRDefault="00F43AEE" w:rsidP="00F43AEE">
            <w:pPr>
              <w:spacing w:after="0"/>
              <w:ind w:firstLine="0"/>
              <w:jc w:val="left"/>
              <w:rPr>
                <w:rFonts w:cs="Calibri"/>
                <w:lang w:eastAsia="tr-TR"/>
              </w:rPr>
            </w:pPr>
            <w:r w:rsidRPr="00F43AEE">
              <w:rPr>
                <w:rFonts w:cs="Calibri"/>
                <w:lang w:eastAsia="tr-TR"/>
              </w:rPr>
              <w:t>2.3.4</w:t>
            </w:r>
          </w:p>
        </w:tc>
        <w:tc>
          <w:tcPr>
            <w:cnfStyle w:val="000010000000" w:firstRow="0" w:lastRow="0" w:firstColumn="0" w:lastColumn="0" w:oddVBand="1" w:evenVBand="0" w:oddHBand="0" w:evenHBand="0" w:firstRowFirstColumn="0" w:firstRowLastColumn="0" w:lastRowFirstColumn="0" w:lastRowLastColumn="0"/>
            <w:tcW w:w="4677" w:type="dxa"/>
            <w:vAlign w:val="center"/>
          </w:tcPr>
          <w:p w:rsidR="00F43AEE" w:rsidRPr="00F43AEE" w:rsidRDefault="00F43AEE" w:rsidP="00F43AEE">
            <w:pPr>
              <w:spacing w:after="0"/>
              <w:ind w:firstLine="0"/>
              <w:jc w:val="left"/>
              <w:rPr>
                <w:rFonts w:cs="Calibri"/>
                <w:bCs/>
                <w:lang w:eastAsia="tr-TR"/>
              </w:rPr>
            </w:pPr>
            <w:r w:rsidRPr="00F43AEE">
              <w:rPr>
                <w:rFonts w:cs="Calibri"/>
                <w:bCs/>
                <w:lang w:eastAsia="tr-TR"/>
              </w:rPr>
              <w:t>AB Eğitim ve Gençlik Programları kapsamında yapılan kurumsal/bireysel proje başvuru sayısı</w:t>
            </w:r>
          </w:p>
        </w:tc>
        <w:tc>
          <w:tcPr>
            <w:tcW w:w="876" w:type="dxa"/>
            <w:vAlign w:val="center"/>
          </w:tcPr>
          <w:p w:rsidR="00F43AEE" w:rsidRPr="00F43AEE" w:rsidRDefault="00F43AEE" w:rsidP="00F43AEE">
            <w:pPr>
              <w:spacing w:after="0"/>
              <w:ind w:firstLine="0"/>
              <w:jc w:val="center"/>
              <w:cnfStyle w:val="000000100000" w:firstRow="0" w:lastRow="0" w:firstColumn="0" w:lastColumn="0" w:oddVBand="0" w:evenVBand="0" w:oddHBand="1" w:evenHBand="0" w:firstRowFirstColumn="0" w:firstRowLastColumn="0" w:lastRowFirstColumn="0" w:lastRowLastColumn="0"/>
              <w:rPr>
                <w:rFonts w:cs="Calibri"/>
                <w:lang w:eastAsia="tr-TR"/>
              </w:rPr>
            </w:pPr>
            <w:r>
              <w:rPr>
                <w:rFonts w:cs="Calibri"/>
                <w:lang w:eastAsia="tr-TR"/>
              </w:rPr>
              <w:t>0</w:t>
            </w:r>
          </w:p>
        </w:tc>
        <w:tc>
          <w:tcPr>
            <w:cnfStyle w:val="000010000000" w:firstRow="0" w:lastRow="0" w:firstColumn="0" w:lastColumn="0" w:oddVBand="1" w:evenVBand="0" w:oddHBand="0" w:evenHBand="0" w:firstRowFirstColumn="0" w:firstRowLastColumn="0" w:lastRowFirstColumn="0" w:lastRowLastColumn="0"/>
            <w:tcW w:w="862" w:type="dxa"/>
            <w:vAlign w:val="center"/>
          </w:tcPr>
          <w:p w:rsidR="00F43AEE" w:rsidRPr="00F43AEE" w:rsidRDefault="00F43AEE" w:rsidP="00F43AEE">
            <w:pPr>
              <w:spacing w:after="0"/>
              <w:ind w:firstLine="0"/>
              <w:jc w:val="center"/>
              <w:rPr>
                <w:rFonts w:cs="Calibri"/>
                <w:lang w:eastAsia="tr-TR"/>
              </w:rPr>
            </w:pPr>
            <w:r>
              <w:rPr>
                <w:rFonts w:cs="Calibri"/>
                <w:lang w:eastAsia="tr-TR"/>
              </w:rPr>
              <w:t>0</w:t>
            </w:r>
          </w:p>
        </w:tc>
        <w:tc>
          <w:tcPr>
            <w:tcW w:w="862" w:type="dxa"/>
            <w:vAlign w:val="center"/>
          </w:tcPr>
          <w:p w:rsidR="00F43AEE" w:rsidRPr="00F43AEE" w:rsidRDefault="00F43AEE" w:rsidP="00F43AEE">
            <w:pPr>
              <w:spacing w:after="0"/>
              <w:ind w:firstLine="0"/>
              <w:jc w:val="center"/>
              <w:cnfStyle w:val="000000100000" w:firstRow="0" w:lastRow="0" w:firstColumn="0" w:lastColumn="0" w:oddVBand="0" w:evenVBand="0" w:oddHBand="1" w:evenHBand="0" w:firstRowFirstColumn="0" w:firstRowLastColumn="0" w:lastRowFirstColumn="0" w:lastRowLastColumn="0"/>
              <w:rPr>
                <w:rFonts w:cs="Calibri"/>
                <w:lang w:eastAsia="tr-TR"/>
              </w:rPr>
            </w:pPr>
            <w:r>
              <w:rPr>
                <w:rFonts w:cs="Calibri"/>
                <w:lang w:eastAsia="tr-TR"/>
              </w:rPr>
              <w:t>0</w:t>
            </w:r>
          </w:p>
        </w:tc>
        <w:tc>
          <w:tcPr>
            <w:cnfStyle w:val="000010000000" w:firstRow="0" w:lastRow="0" w:firstColumn="0" w:lastColumn="0" w:oddVBand="1" w:evenVBand="0" w:oddHBand="0" w:evenHBand="0" w:firstRowFirstColumn="0" w:firstRowLastColumn="0" w:lastRowFirstColumn="0" w:lastRowLastColumn="0"/>
            <w:tcW w:w="1163" w:type="dxa"/>
            <w:vAlign w:val="center"/>
          </w:tcPr>
          <w:p w:rsidR="00F43AEE" w:rsidRPr="00F43AEE" w:rsidRDefault="00F43AEE" w:rsidP="00F43AEE">
            <w:pPr>
              <w:spacing w:after="0"/>
              <w:ind w:firstLine="0"/>
              <w:jc w:val="center"/>
              <w:rPr>
                <w:rFonts w:cs="Calibri"/>
                <w:lang w:eastAsia="tr-TR"/>
              </w:rPr>
            </w:pPr>
            <w:r>
              <w:rPr>
                <w:rFonts w:cs="Calibri"/>
                <w:lang w:eastAsia="tr-TR"/>
              </w:rPr>
              <w:t>5</w:t>
            </w:r>
          </w:p>
        </w:tc>
      </w:tr>
    </w:tbl>
    <w:p w:rsidR="00F43AEE" w:rsidRPr="00F43AEE" w:rsidRDefault="00F43AEE" w:rsidP="00F43AEE">
      <w:pPr>
        <w:spacing w:before="0" w:after="0" w:line="240" w:lineRule="auto"/>
        <w:ind w:firstLine="0"/>
        <w:jc w:val="left"/>
        <w:rPr>
          <w:rFonts w:ascii="Times New Roman" w:hAnsi="Times New Roman"/>
          <w:b/>
          <w:color w:val="0070C0"/>
          <w:sz w:val="24"/>
          <w:szCs w:val="24"/>
        </w:rPr>
      </w:pPr>
    </w:p>
    <w:p w:rsidR="006C3051" w:rsidRPr="006C3051" w:rsidRDefault="006C3051" w:rsidP="006C3051">
      <w:pPr>
        <w:keepNext/>
        <w:keepLines/>
        <w:spacing w:before="200" w:after="0" w:line="276" w:lineRule="auto"/>
        <w:ind w:firstLine="0"/>
        <w:jc w:val="left"/>
        <w:outlineLvl w:val="2"/>
        <w:rPr>
          <w:rFonts w:eastAsia="Times New Roman" w:cs="Calibri"/>
          <w:bCs/>
          <w:color w:val="31849B"/>
        </w:rPr>
      </w:pPr>
      <w:bookmarkStart w:id="22" w:name="_Toc414281805"/>
      <w:bookmarkStart w:id="23" w:name="_Toc418063337"/>
      <w:r w:rsidRPr="006C3051">
        <w:rPr>
          <w:rFonts w:eastAsia="Times New Roman" w:cs="Calibri"/>
          <w:bCs/>
        </w:rPr>
        <w:t>Stratejiler</w:t>
      </w:r>
      <w:r w:rsidRPr="006C3051">
        <w:rPr>
          <w:rFonts w:eastAsia="Times New Roman" w:cs="Calibri"/>
          <w:bCs/>
          <w:color w:val="31849B"/>
        </w:rPr>
        <w:t xml:space="preserve"> </w:t>
      </w:r>
      <w:bookmarkEnd w:id="22"/>
      <w:bookmarkEnd w:id="23"/>
    </w:p>
    <w:tbl>
      <w:tblPr>
        <w:tblStyle w:val="KlavuzuTablo4-Vurgu51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8"/>
        <w:gridCol w:w="3567"/>
        <w:gridCol w:w="2258"/>
        <w:gridCol w:w="2268"/>
      </w:tblGrid>
      <w:tr w:rsidR="006C3051" w:rsidRPr="006C3051" w:rsidTr="008D546E">
        <w:trPr>
          <w:cnfStyle w:val="100000000000" w:firstRow="1" w:lastRow="0" w:firstColumn="0" w:lastColumn="0" w:oddVBand="0" w:evenVBand="0" w:oddHBand="0" w:evenHBand="0" w:firstRowFirstColumn="0" w:firstRowLastColumn="0" w:lastRowFirstColumn="0" w:lastRowLastColumn="0"/>
          <w:trHeight w:val="859"/>
        </w:trPr>
        <w:tc>
          <w:tcPr>
            <w:cnfStyle w:val="001000000000" w:firstRow="0" w:lastRow="0" w:firstColumn="1" w:lastColumn="0" w:oddVBand="0" w:evenVBand="0" w:oddHBand="0" w:evenHBand="0" w:firstRowFirstColumn="0" w:firstRowLastColumn="0" w:lastRowFirstColumn="0" w:lastRowLastColumn="0"/>
            <w:tcW w:w="948" w:type="dxa"/>
            <w:tcBorders>
              <w:top w:val="none" w:sz="0" w:space="0" w:color="auto"/>
              <w:left w:val="none" w:sz="0" w:space="0" w:color="auto"/>
              <w:bottom w:val="none" w:sz="0" w:space="0" w:color="auto"/>
              <w:right w:val="none" w:sz="0" w:space="0" w:color="auto"/>
            </w:tcBorders>
            <w:vAlign w:val="center"/>
          </w:tcPr>
          <w:p w:rsidR="006C3051" w:rsidRPr="006C3051" w:rsidRDefault="006C3051" w:rsidP="006C3051">
            <w:pPr>
              <w:autoSpaceDE w:val="0"/>
              <w:autoSpaceDN w:val="0"/>
              <w:adjustRightInd w:val="0"/>
              <w:spacing w:before="0" w:after="0" w:line="240" w:lineRule="auto"/>
              <w:ind w:firstLine="0"/>
              <w:jc w:val="center"/>
              <w:rPr>
                <w:rFonts w:cs="Calibri"/>
              </w:rPr>
            </w:pPr>
            <w:r w:rsidRPr="006C3051">
              <w:rPr>
                <w:rFonts w:cs="Calibri"/>
              </w:rPr>
              <w:t>S. No</w:t>
            </w:r>
          </w:p>
        </w:tc>
        <w:tc>
          <w:tcPr>
            <w:tcW w:w="3567" w:type="dxa"/>
            <w:tcBorders>
              <w:top w:val="none" w:sz="0" w:space="0" w:color="auto"/>
              <w:left w:val="none" w:sz="0" w:space="0" w:color="auto"/>
              <w:bottom w:val="none" w:sz="0" w:space="0" w:color="auto"/>
              <w:right w:val="none" w:sz="0" w:space="0" w:color="auto"/>
            </w:tcBorders>
            <w:vAlign w:val="center"/>
          </w:tcPr>
          <w:p w:rsidR="006C3051" w:rsidRPr="006C3051" w:rsidRDefault="006C3051" w:rsidP="006C3051">
            <w:pPr>
              <w:autoSpaceDE w:val="0"/>
              <w:autoSpaceDN w:val="0"/>
              <w:adjustRightInd w:val="0"/>
              <w:spacing w:before="0" w:after="0" w:line="240" w:lineRule="auto"/>
              <w:ind w:firstLine="0"/>
              <w:jc w:val="center"/>
              <w:cnfStyle w:val="100000000000" w:firstRow="1" w:lastRow="0" w:firstColumn="0" w:lastColumn="0" w:oddVBand="0" w:evenVBand="0" w:oddHBand="0" w:evenHBand="0" w:firstRowFirstColumn="0" w:firstRowLastColumn="0" w:lastRowFirstColumn="0" w:lastRowLastColumn="0"/>
              <w:rPr>
                <w:rFonts w:cs="Calibri"/>
              </w:rPr>
            </w:pPr>
            <w:r w:rsidRPr="006C3051">
              <w:rPr>
                <w:rFonts w:cs="Calibri"/>
              </w:rPr>
              <w:t>Stratejiler / Tedbirler</w:t>
            </w:r>
          </w:p>
        </w:tc>
        <w:tc>
          <w:tcPr>
            <w:tcW w:w="2258" w:type="dxa"/>
            <w:tcBorders>
              <w:top w:val="none" w:sz="0" w:space="0" w:color="auto"/>
              <w:left w:val="none" w:sz="0" w:space="0" w:color="auto"/>
              <w:bottom w:val="none" w:sz="0" w:space="0" w:color="auto"/>
              <w:right w:val="none" w:sz="0" w:space="0" w:color="auto"/>
            </w:tcBorders>
            <w:vAlign w:val="center"/>
          </w:tcPr>
          <w:p w:rsidR="006C3051" w:rsidRPr="006C3051" w:rsidRDefault="006C3051" w:rsidP="006C3051">
            <w:pPr>
              <w:autoSpaceDE w:val="0"/>
              <w:autoSpaceDN w:val="0"/>
              <w:adjustRightInd w:val="0"/>
              <w:spacing w:before="0" w:after="0" w:line="240" w:lineRule="auto"/>
              <w:ind w:firstLine="0"/>
              <w:jc w:val="center"/>
              <w:cnfStyle w:val="100000000000" w:firstRow="1" w:lastRow="0" w:firstColumn="0" w:lastColumn="0" w:oddVBand="0" w:evenVBand="0" w:oddHBand="0" w:evenHBand="0" w:firstRowFirstColumn="0" w:firstRowLastColumn="0" w:lastRowFirstColumn="0" w:lastRowLastColumn="0"/>
              <w:rPr>
                <w:rFonts w:cs="Calibri"/>
              </w:rPr>
            </w:pPr>
            <w:r w:rsidRPr="006C3051">
              <w:rPr>
                <w:rFonts w:cs="Calibri"/>
              </w:rPr>
              <w:t>Sorumlu</w:t>
            </w:r>
          </w:p>
          <w:p w:rsidR="006C3051" w:rsidRPr="006C3051" w:rsidRDefault="006C3051" w:rsidP="006C3051">
            <w:pPr>
              <w:autoSpaceDE w:val="0"/>
              <w:autoSpaceDN w:val="0"/>
              <w:adjustRightInd w:val="0"/>
              <w:spacing w:before="0" w:after="0" w:line="240" w:lineRule="auto"/>
              <w:ind w:firstLine="0"/>
              <w:jc w:val="center"/>
              <w:cnfStyle w:val="100000000000" w:firstRow="1" w:lastRow="0" w:firstColumn="0" w:lastColumn="0" w:oddVBand="0" w:evenVBand="0" w:oddHBand="0" w:evenHBand="0" w:firstRowFirstColumn="0" w:firstRowLastColumn="0" w:lastRowFirstColumn="0" w:lastRowLastColumn="0"/>
              <w:rPr>
                <w:rFonts w:cs="Calibri"/>
              </w:rPr>
            </w:pPr>
            <w:r w:rsidRPr="006C3051">
              <w:rPr>
                <w:rFonts w:cs="Calibri"/>
              </w:rPr>
              <w:t>Birimler</w:t>
            </w:r>
          </w:p>
        </w:tc>
        <w:tc>
          <w:tcPr>
            <w:tcW w:w="2268" w:type="dxa"/>
            <w:tcBorders>
              <w:top w:val="none" w:sz="0" w:space="0" w:color="auto"/>
              <w:left w:val="none" w:sz="0" w:space="0" w:color="auto"/>
              <w:bottom w:val="none" w:sz="0" w:space="0" w:color="auto"/>
              <w:right w:val="none" w:sz="0" w:space="0" w:color="auto"/>
            </w:tcBorders>
            <w:vAlign w:val="center"/>
          </w:tcPr>
          <w:p w:rsidR="006C3051" w:rsidRPr="006C3051" w:rsidRDefault="006C3051" w:rsidP="006C3051">
            <w:pPr>
              <w:autoSpaceDE w:val="0"/>
              <w:autoSpaceDN w:val="0"/>
              <w:adjustRightInd w:val="0"/>
              <w:spacing w:before="0" w:after="0" w:line="240" w:lineRule="auto"/>
              <w:ind w:firstLine="0"/>
              <w:jc w:val="center"/>
              <w:cnfStyle w:val="100000000000" w:firstRow="1" w:lastRow="0" w:firstColumn="0" w:lastColumn="0" w:oddVBand="0" w:evenVBand="0" w:oddHBand="0" w:evenHBand="0" w:firstRowFirstColumn="0" w:firstRowLastColumn="0" w:lastRowFirstColumn="0" w:lastRowLastColumn="0"/>
              <w:rPr>
                <w:rFonts w:cs="Calibri"/>
              </w:rPr>
            </w:pPr>
            <w:r w:rsidRPr="006C3051">
              <w:rPr>
                <w:rFonts w:cs="Calibri"/>
              </w:rPr>
              <w:t>Koordinatör</w:t>
            </w:r>
          </w:p>
          <w:p w:rsidR="006C3051" w:rsidRPr="006C3051" w:rsidRDefault="006C3051" w:rsidP="006C3051">
            <w:pPr>
              <w:autoSpaceDE w:val="0"/>
              <w:autoSpaceDN w:val="0"/>
              <w:adjustRightInd w:val="0"/>
              <w:spacing w:before="0" w:after="0" w:line="240" w:lineRule="auto"/>
              <w:ind w:firstLine="0"/>
              <w:jc w:val="center"/>
              <w:cnfStyle w:val="100000000000" w:firstRow="1" w:lastRow="0" w:firstColumn="0" w:lastColumn="0" w:oddVBand="0" w:evenVBand="0" w:oddHBand="0" w:evenHBand="0" w:firstRowFirstColumn="0" w:firstRowLastColumn="0" w:lastRowFirstColumn="0" w:lastRowLastColumn="0"/>
              <w:rPr>
                <w:rFonts w:cs="Calibri"/>
              </w:rPr>
            </w:pPr>
            <w:r w:rsidRPr="006C3051">
              <w:rPr>
                <w:rFonts w:cs="Calibri"/>
              </w:rPr>
              <w:t>Birim</w:t>
            </w:r>
          </w:p>
        </w:tc>
      </w:tr>
      <w:tr w:rsidR="006C3051" w:rsidRPr="006C3051" w:rsidTr="006C3051">
        <w:trPr>
          <w:cnfStyle w:val="000000100000" w:firstRow="0" w:lastRow="0" w:firstColumn="0" w:lastColumn="0" w:oddVBand="0" w:evenVBand="0" w:oddHBand="1" w:evenHBand="0" w:firstRowFirstColumn="0" w:firstRowLastColumn="0" w:lastRowFirstColumn="0" w:lastRowLastColumn="0"/>
          <w:trHeight w:val="1643"/>
        </w:trPr>
        <w:tc>
          <w:tcPr>
            <w:cnfStyle w:val="001000000000" w:firstRow="0" w:lastRow="0" w:firstColumn="1" w:lastColumn="0" w:oddVBand="0" w:evenVBand="0" w:oddHBand="0" w:evenHBand="0" w:firstRowFirstColumn="0" w:firstRowLastColumn="0" w:lastRowFirstColumn="0" w:lastRowLastColumn="0"/>
            <w:tcW w:w="948" w:type="dxa"/>
            <w:vAlign w:val="center"/>
          </w:tcPr>
          <w:p w:rsidR="006C3051" w:rsidRPr="006C3051" w:rsidRDefault="006C3051" w:rsidP="006C3051">
            <w:pPr>
              <w:autoSpaceDE w:val="0"/>
              <w:autoSpaceDN w:val="0"/>
              <w:adjustRightInd w:val="0"/>
              <w:spacing w:before="0" w:after="0" w:line="240" w:lineRule="auto"/>
              <w:ind w:firstLine="0"/>
              <w:jc w:val="center"/>
              <w:rPr>
                <w:rFonts w:cs="Calibri"/>
              </w:rPr>
            </w:pPr>
            <w:r w:rsidRPr="006C3051">
              <w:rPr>
                <w:rFonts w:cs="Calibri"/>
              </w:rPr>
              <w:t>32</w:t>
            </w:r>
          </w:p>
        </w:tc>
        <w:tc>
          <w:tcPr>
            <w:tcW w:w="3567" w:type="dxa"/>
            <w:vAlign w:val="center"/>
          </w:tcPr>
          <w:p w:rsidR="006C3051" w:rsidRPr="006C3051" w:rsidRDefault="006C3051" w:rsidP="006C3051">
            <w:pPr>
              <w:spacing w:before="0" w:after="0" w:line="240" w:lineRule="auto"/>
              <w:ind w:firstLine="0"/>
              <w:jc w:val="left"/>
              <w:cnfStyle w:val="000000100000" w:firstRow="0" w:lastRow="0" w:firstColumn="0" w:lastColumn="0" w:oddVBand="0" w:evenVBand="0" w:oddHBand="1" w:evenHBand="0" w:firstRowFirstColumn="0" w:firstRowLastColumn="0" w:lastRowFirstColumn="0" w:lastRowLastColumn="0"/>
              <w:rPr>
                <w:rFonts w:eastAsia="Times New Roman" w:cs="Calibri"/>
                <w:bCs/>
                <w:lang w:eastAsia="tr-TR"/>
              </w:rPr>
            </w:pPr>
            <w:r w:rsidRPr="006C3051">
              <w:rPr>
                <w:rFonts w:eastAsia="Times New Roman" w:cs="Calibri"/>
                <w:bCs/>
                <w:lang w:eastAsia="tr-TR"/>
              </w:rPr>
              <w:t>Öğretmen ve öğrencilere uluslararası hareketlilikle ilgili bilgilendirmeler yapılarak yabancı dil eğitimi ve kariyer gelişimlerine katkı sağlanacaktır.</w:t>
            </w:r>
          </w:p>
        </w:tc>
        <w:tc>
          <w:tcPr>
            <w:tcW w:w="2258" w:type="dxa"/>
            <w:vAlign w:val="center"/>
          </w:tcPr>
          <w:p w:rsidR="006C3051" w:rsidRPr="006C3051" w:rsidRDefault="006C3051" w:rsidP="006C3051">
            <w:pPr>
              <w:spacing w:before="0" w:after="0"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Calibri"/>
                <w:lang w:eastAsia="tr-TR"/>
              </w:rPr>
            </w:pPr>
            <w:r w:rsidRPr="006C3051">
              <w:rPr>
                <w:rFonts w:eastAsia="Times New Roman" w:cs="Calibri"/>
                <w:lang w:eastAsia="tr-TR"/>
              </w:rPr>
              <w:t>Strateji Geliştirme</w:t>
            </w:r>
          </w:p>
          <w:p w:rsidR="006C3051" w:rsidRPr="006C3051" w:rsidRDefault="006C3051" w:rsidP="006C3051">
            <w:pPr>
              <w:spacing w:before="0" w:after="0"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Calibri"/>
                <w:lang w:eastAsia="tr-TR"/>
              </w:rPr>
            </w:pPr>
            <w:r w:rsidRPr="006C3051">
              <w:rPr>
                <w:rFonts w:eastAsia="Times New Roman" w:cs="Calibri"/>
                <w:lang w:eastAsia="tr-TR"/>
              </w:rPr>
              <w:t>Birimi</w:t>
            </w:r>
          </w:p>
        </w:tc>
        <w:tc>
          <w:tcPr>
            <w:tcW w:w="2268" w:type="dxa"/>
            <w:vAlign w:val="center"/>
          </w:tcPr>
          <w:p w:rsidR="006C3051" w:rsidRPr="006C3051" w:rsidRDefault="006C3051" w:rsidP="006C3051">
            <w:pPr>
              <w:spacing w:before="0" w:after="0"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Calibri"/>
                <w:lang w:eastAsia="tr-TR"/>
              </w:rPr>
            </w:pPr>
            <w:r w:rsidRPr="006C3051">
              <w:rPr>
                <w:rFonts w:eastAsia="Times New Roman" w:cs="Calibri"/>
                <w:lang w:eastAsia="tr-TR"/>
              </w:rPr>
              <w:t>Strateji Geliştirme</w:t>
            </w:r>
          </w:p>
          <w:p w:rsidR="006C3051" w:rsidRPr="006C3051" w:rsidRDefault="006C3051" w:rsidP="006C3051">
            <w:pPr>
              <w:spacing w:before="0" w:after="0"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Calibri"/>
                <w:lang w:eastAsia="tr-TR"/>
              </w:rPr>
            </w:pPr>
            <w:r w:rsidRPr="006C3051">
              <w:rPr>
                <w:rFonts w:eastAsia="Times New Roman" w:cs="Calibri"/>
                <w:lang w:eastAsia="tr-TR"/>
              </w:rPr>
              <w:t>Birimi</w:t>
            </w:r>
          </w:p>
        </w:tc>
      </w:tr>
      <w:tr w:rsidR="006C3051" w:rsidRPr="006C3051" w:rsidTr="006C3051">
        <w:trPr>
          <w:trHeight w:val="1410"/>
        </w:trPr>
        <w:tc>
          <w:tcPr>
            <w:cnfStyle w:val="001000000000" w:firstRow="0" w:lastRow="0" w:firstColumn="1" w:lastColumn="0" w:oddVBand="0" w:evenVBand="0" w:oddHBand="0" w:evenHBand="0" w:firstRowFirstColumn="0" w:firstRowLastColumn="0" w:lastRowFirstColumn="0" w:lastRowLastColumn="0"/>
            <w:tcW w:w="948" w:type="dxa"/>
            <w:vAlign w:val="center"/>
          </w:tcPr>
          <w:p w:rsidR="006C3051" w:rsidRPr="006C3051" w:rsidRDefault="006C3051" w:rsidP="006C3051">
            <w:pPr>
              <w:autoSpaceDE w:val="0"/>
              <w:autoSpaceDN w:val="0"/>
              <w:adjustRightInd w:val="0"/>
              <w:spacing w:before="0" w:after="0" w:line="240" w:lineRule="auto"/>
              <w:ind w:firstLine="0"/>
              <w:jc w:val="center"/>
              <w:rPr>
                <w:rFonts w:cs="Calibri"/>
              </w:rPr>
            </w:pPr>
            <w:r w:rsidRPr="006C3051">
              <w:rPr>
                <w:rFonts w:cs="Calibri"/>
              </w:rPr>
              <w:t>33</w:t>
            </w:r>
          </w:p>
        </w:tc>
        <w:tc>
          <w:tcPr>
            <w:tcW w:w="3567" w:type="dxa"/>
            <w:vAlign w:val="center"/>
          </w:tcPr>
          <w:p w:rsidR="006C3051" w:rsidRPr="006C3051" w:rsidRDefault="006C3051" w:rsidP="006C3051">
            <w:pPr>
              <w:spacing w:before="0" w:after="0" w:line="240"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tr-TR"/>
              </w:rPr>
            </w:pPr>
            <w:r w:rsidRPr="006C3051">
              <w:rPr>
                <w:rFonts w:eastAsia="Times New Roman" w:cs="Calibri"/>
                <w:color w:val="000000"/>
                <w:lang w:eastAsia="tr-TR"/>
              </w:rPr>
              <w:t>Uluslararası proje uygulaması teşvik edilerek, hareketlilik ve etkileşim artırılacaktır.</w:t>
            </w:r>
          </w:p>
        </w:tc>
        <w:tc>
          <w:tcPr>
            <w:tcW w:w="2258" w:type="dxa"/>
            <w:vAlign w:val="center"/>
          </w:tcPr>
          <w:p w:rsidR="006C3051" w:rsidRPr="006C3051" w:rsidRDefault="006C3051" w:rsidP="006C3051">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Calibri"/>
                <w:lang w:eastAsia="tr-TR"/>
              </w:rPr>
            </w:pPr>
            <w:r w:rsidRPr="006C3051">
              <w:rPr>
                <w:rFonts w:eastAsia="Times New Roman" w:cs="Calibri"/>
                <w:lang w:eastAsia="tr-TR"/>
              </w:rPr>
              <w:t>Strateji Geliştirme</w:t>
            </w:r>
          </w:p>
          <w:p w:rsidR="006C3051" w:rsidRPr="006C3051" w:rsidRDefault="006C3051" w:rsidP="006C3051">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Calibri"/>
              </w:rPr>
            </w:pPr>
            <w:r w:rsidRPr="006C3051">
              <w:rPr>
                <w:rFonts w:eastAsia="Times New Roman" w:cs="Calibri"/>
                <w:lang w:eastAsia="tr-TR"/>
              </w:rPr>
              <w:t>Birimi</w:t>
            </w:r>
          </w:p>
        </w:tc>
        <w:tc>
          <w:tcPr>
            <w:tcW w:w="2268" w:type="dxa"/>
            <w:vAlign w:val="center"/>
          </w:tcPr>
          <w:p w:rsidR="006C3051" w:rsidRPr="006C3051" w:rsidRDefault="006C3051" w:rsidP="006C3051">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Calibri"/>
                <w:lang w:eastAsia="tr-TR"/>
              </w:rPr>
            </w:pPr>
            <w:r w:rsidRPr="006C3051">
              <w:rPr>
                <w:rFonts w:eastAsia="Times New Roman" w:cs="Calibri"/>
                <w:lang w:eastAsia="tr-TR"/>
              </w:rPr>
              <w:t>Strateji Geliştirme</w:t>
            </w:r>
          </w:p>
          <w:p w:rsidR="006C3051" w:rsidRPr="006C3051" w:rsidRDefault="006C3051" w:rsidP="006C3051">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Calibri"/>
              </w:rPr>
            </w:pPr>
            <w:r w:rsidRPr="006C3051">
              <w:rPr>
                <w:rFonts w:eastAsia="Times New Roman" w:cs="Calibri"/>
                <w:lang w:eastAsia="tr-TR"/>
              </w:rPr>
              <w:t>Birimi</w:t>
            </w:r>
          </w:p>
        </w:tc>
      </w:tr>
      <w:tr w:rsidR="006C3051" w:rsidRPr="006C3051" w:rsidTr="006C3051">
        <w:trPr>
          <w:cnfStyle w:val="000000100000" w:firstRow="0" w:lastRow="0" w:firstColumn="0" w:lastColumn="0" w:oddVBand="0" w:evenVBand="0" w:oddHBand="1" w:evenHBand="0" w:firstRowFirstColumn="0" w:firstRowLastColumn="0" w:lastRowFirstColumn="0" w:lastRowLastColumn="0"/>
          <w:trHeight w:val="1261"/>
        </w:trPr>
        <w:tc>
          <w:tcPr>
            <w:cnfStyle w:val="001000000000" w:firstRow="0" w:lastRow="0" w:firstColumn="1" w:lastColumn="0" w:oddVBand="0" w:evenVBand="0" w:oddHBand="0" w:evenHBand="0" w:firstRowFirstColumn="0" w:firstRowLastColumn="0" w:lastRowFirstColumn="0" w:lastRowLastColumn="0"/>
            <w:tcW w:w="948" w:type="dxa"/>
            <w:vAlign w:val="center"/>
          </w:tcPr>
          <w:p w:rsidR="006C3051" w:rsidRPr="006C3051" w:rsidRDefault="006C3051" w:rsidP="006C3051">
            <w:pPr>
              <w:autoSpaceDE w:val="0"/>
              <w:autoSpaceDN w:val="0"/>
              <w:adjustRightInd w:val="0"/>
              <w:spacing w:before="0" w:after="0" w:line="240" w:lineRule="auto"/>
              <w:ind w:firstLine="0"/>
              <w:jc w:val="center"/>
              <w:rPr>
                <w:rFonts w:cs="Calibri"/>
              </w:rPr>
            </w:pPr>
            <w:r w:rsidRPr="006C3051">
              <w:rPr>
                <w:rFonts w:cs="Calibri"/>
              </w:rPr>
              <w:t>34</w:t>
            </w:r>
          </w:p>
        </w:tc>
        <w:tc>
          <w:tcPr>
            <w:tcW w:w="3567" w:type="dxa"/>
            <w:vAlign w:val="center"/>
          </w:tcPr>
          <w:p w:rsidR="006C3051" w:rsidRPr="006C3051" w:rsidRDefault="006C3051" w:rsidP="006C3051">
            <w:pPr>
              <w:spacing w:before="0" w:after="0" w:line="240" w:lineRule="auto"/>
              <w:ind w:firstLine="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tr-TR"/>
              </w:rPr>
            </w:pPr>
            <w:r w:rsidRPr="006C3051">
              <w:rPr>
                <w:rFonts w:eastAsia="Times New Roman" w:cs="Calibri"/>
                <w:color w:val="000000"/>
                <w:lang w:eastAsia="tr-TR"/>
              </w:rPr>
              <w:t>Bireylerin en az bir yabancı dili iyi derecede öğrenmesini sağlayacak çalışmalar yapılacaktır.</w:t>
            </w:r>
          </w:p>
        </w:tc>
        <w:tc>
          <w:tcPr>
            <w:tcW w:w="2258" w:type="dxa"/>
            <w:vAlign w:val="center"/>
          </w:tcPr>
          <w:p w:rsidR="006C3051" w:rsidRPr="006C3051" w:rsidRDefault="006C3051" w:rsidP="006C3051">
            <w:pPr>
              <w:spacing w:before="0" w:after="0"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Calibri"/>
                <w:lang w:eastAsia="tr-TR"/>
              </w:rPr>
            </w:pPr>
            <w:r w:rsidRPr="006C3051">
              <w:rPr>
                <w:rFonts w:eastAsia="Times New Roman" w:cs="Calibri"/>
                <w:lang w:eastAsia="tr-TR"/>
              </w:rPr>
              <w:t>Strateji Geliştirme</w:t>
            </w:r>
          </w:p>
          <w:p w:rsidR="006C3051" w:rsidRPr="006C3051" w:rsidRDefault="006C3051" w:rsidP="006C3051">
            <w:pPr>
              <w:spacing w:before="0" w:after="0" w:line="240" w:lineRule="auto"/>
              <w:ind w:firstLine="0"/>
              <w:jc w:val="center"/>
              <w:cnfStyle w:val="000000100000" w:firstRow="0" w:lastRow="0" w:firstColumn="0" w:lastColumn="0" w:oddVBand="0" w:evenVBand="0" w:oddHBand="1" w:evenHBand="0" w:firstRowFirstColumn="0" w:firstRowLastColumn="0" w:lastRowFirstColumn="0" w:lastRowLastColumn="0"/>
              <w:rPr>
                <w:rFonts w:cs="Calibri"/>
              </w:rPr>
            </w:pPr>
            <w:r w:rsidRPr="006C3051">
              <w:rPr>
                <w:rFonts w:eastAsia="Times New Roman" w:cs="Calibri"/>
                <w:lang w:eastAsia="tr-TR"/>
              </w:rPr>
              <w:t>Birimi</w:t>
            </w:r>
          </w:p>
        </w:tc>
        <w:tc>
          <w:tcPr>
            <w:tcW w:w="2268" w:type="dxa"/>
            <w:vAlign w:val="center"/>
          </w:tcPr>
          <w:p w:rsidR="006C3051" w:rsidRPr="006C3051" w:rsidRDefault="006C3051" w:rsidP="006C3051">
            <w:pPr>
              <w:spacing w:before="0" w:after="0"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Calibri"/>
                <w:lang w:eastAsia="tr-TR"/>
              </w:rPr>
            </w:pPr>
            <w:r w:rsidRPr="006C3051">
              <w:rPr>
                <w:rFonts w:eastAsia="Times New Roman" w:cs="Calibri"/>
                <w:lang w:eastAsia="tr-TR"/>
              </w:rPr>
              <w:t>Strateji Geliştirme</w:t>
            </w:r>
          </w:p>
          <w:p w:rsidR="006C3051" w:rsidRPr="006C3051" w:rsidRDefault="006C3051" w:rsidP="006C3051">
            <w:pPr>
              <w:spacing w:before="0" w:after="0" w:line="240" w:lineRule="auto"/>
              <w:ind w:firstLine="0"/>
              <w:jc w:val="center"/>
              <w:cnfStyle w:val="000000100000" w:firstRow="0" w:lastRow="0" w:firstColumn="0" w:lastColumn="0" w:oddVBand="0" w:evenVBand="0" w:oddHBand="1" w:evenHBand="0" w:firstRowFirstColumn="0" w:firstRowLastColumn="0" w:lastRowFirstColumn="0" w:lastRowLastColumn="0"/>
              <w:rPr>
                <w:rFonts w:cs="Calibri"/>
              </w:rPr>
            </w:pPr>
            <w:r w:rsidRPr="006C3051">
              <w:rPr>
                <w:rFonts w:eastAsia="Times New Roman" w:cs="Calibri"/>
                <w:lang w:eastAsia="tr-TR"/>
              </w:rPr>
              <w:t>Birimi</w:t>
            </w:r>
          </w:p>
        </w:tc>
      </w:tr>
    </w:tbl>
    <w:p w:rsidR="00145DF5" w:rsidRDefault="00145DF5" w:rsidP="00224CA8">
      <w:pPr>
        <w:ind w:firstLine="0"/>
      </w:pPr>
    </w:p>
    <w:p w:rsidR="006C3051" w:rsidRPr="006C3051" w:rsidRDefault="006C3051" w:rsidP="006C3051">
      <w:pPr>
        <w:keepNext/>
        <w:keepLines/>
        <w:spacing w:before="40" w:after="0"/>
        <w:ind w:firstLine="709"/>
        <w:outlineLvl w:val="2"/>
        <w:rPr>
          <w:rFonts w:eastAsia="Times New Roman" w:cs="Calibri"/>
          <w:b/>
        </w:rPr>
      </w:pPr>
      <w:bookmarkStart w:id="24" w:name="_Toc418063338"/>
      <w:r w:rsidRPr="006C3051">
        <w:rPr>
          <w:rFonts w:eastAsia="Times New Roman" w:cs="Calibri"/>
          <w:b/>
        </w:rPr>
        <w:t>TEMA: KURUMSAL KAPASİTENİN GELİŞTİRİLMESİ</w:t>
      </w:r>
      <w:bookmarkEnd w:id="24"/>
    </w:p>
    <w:p w:rsidR="006C3051" w:rsidRPr="006C3051" w:rsidRDefault="006C3051" w:rsidP="006C3051">
      <w:pPr>
        <w:keepNext/>
        <w:keepLines/>
        <w:spacing w:before="40" w:after="0"/>
        <w:outlineLvl w:val="2"/>
        <w:rPr>
          <w:rFonts w:eastAsia="Times New Roman" w:cs="Calibri"/>
          <w:color w:val="FFFFFF"/>
        </w:rPr>
      </w:pPr>
      <w:r w:rsidRPr="006C3051">
        <w:rPr>
          <w:rFonts w:eastAsia="Times New Roman" w:cs="Calibri"/>
          <w:b/>
          <w:color w:val="000000"/>
        </w:rPr>
        <w:t xml:space="preserve">  </w:t>
      </w:r>
      <w:bookmarkStart w:id="25" w:name="_Toc418063339"/>
      <w:r w:rsidRPr="006C3051">
        <w:rPr>
          <w:rFonts w:eastAsia="Times New Roman" w:cs="Calibri"/>
          <w:b/>
          <w:color w:val="000000"/>
        </w:rPr>
        <w:t>3.</w:t>
      </w:r>
      <w:r w:rsidRPr="006C3051">
        <w:rPr>
          <w:rFonts w:eastAsia="Times New Roman" w:cs="Calibri"/>
          <w:b/>
          <w:color w:val="000000"/>
        </w:rPr>
        <w:tab/>
        <w:t>Stratejik Amaç</w:t>
      </w:r>
      <w:bookmarkEnd w:id="25"/>
      <w:r w:rsidRPr="006C3051">
        <w:rPr>
          <w:rFonts w:eastAsia="Times New Roman" w:cs="Calibri"/>
          <w:b/>
          <w:color w:val="000000"/>
        </w:rPr>
        <w:t xml:space="preserve"> </w:t>
      </w:r>
    </w:p>
    <w:p w:rsidR="006C3051" w:rsidRPr="006C3051" w:rsidRDefault="006C3051" w:rsidP="006C3051">
      <w:pPr>
        <w:spacing w:after="0"/>
        <w:rPr>
          <w:rFonts w:cs="Calibri"/>
        </w:rPr>
      </w:pPr>
      <w:r w:rsidRPr="006C3051">
        <w:rPr>
          <w:rFonts w:cs="Calibri"/>
        </w:rPr>
        <w:t>Yetişmiş insan kaynakları ile fiziki ve mali altyapısını tamamlamış, kurumsallaşmasını sağlamış, bilişim teknolojilerini iyi kullanan kurumlar oluşturmak.</w:t>
      </w:r>
    </w:p>
    <w:p w:rsidR="006C3051" w:rsidRPr="006C3051" w:rsidRDefault="006C3051" w:rsidP="006C3051">
      <w:pPr>
        <w:spacing w:after="0"/>
        <w:ind w:firstLine="709"/>
        <w:rPr>
          <w:rFonts w:cs="Calibri"/>
          <w:b/>
        </w:rPr>
      </w:pPr>
      <w:r w:rsidRPr="006C3051">
        <w:rPr>
          <w:rFonts w:cs="Calibri"/>
          <w:b/>
        </w:rPr>
        <w:t>3.1</w:t>
      </w:r>
      <w:r w:rsidRPr="006C3051">
        <w:rPr>
          <w:rFonts w:cs="Calibri"/>
          <w:b/>
        </w:rPr>
        <w:tab/>
        <w:t xml:space="preserve">Stratejik Hedef </w:t>
      </w:r>
    </w:p>
    <w:p w:rsidR="006C3051" w:rsidRPr="006C3051" w:rsidRDefault="006C3051" w:rsidP="006C3051">
      <w:pPr>
        <w:spacing w:before="0" w:after="0"/>
        <w:rPr>
          <w:rFonts w:cs="Calibri"/>
        </w:rPr>
      </w:pPr>
      <w:r w:rsidRPr="006C3051">
        <w:rPr>
          <w:rFonts w:cs="Calibri"/>
        </w:rPr>
        <w:t>Etkin hizmet sunumu için insan kaynaklarının yapısını ve niteliğini plan dönemi sonuna kadar geliştirmek.</w:t>
      </w:r>
    </w:p>
    <w:p w:rsidR="006C3051" w:rsidRPr="006C3051" w:rsidRDefault="006C3051" w:rsidP="006C3051">
      <w:pPr>
        <w:spacing w:after="0"/>
        <w:rPr>
          <w:rFonts w:cs="Calibri"/>
          <w:b/>
        </w:rPr>
      </w:pPr>
      <w:r w:rsidRPr="006C3051">
        <w:rPr>
          <w:rFonts w:cs="Calibri"/>
          <w:b/>
        </w:rPr>
        <w:t>Hedefin Mevcut Durumu</w:t>
      </w:r>
    </w:p>
    <w:p w:rsidR="006C3051" w:rsidRPr="006C3051" w:rsidRDefault="006C3051" w:rsidP="006C3051">
      <w:pPr>
        <w:spacing w:after="0"/>
        <w:rPr>
          <w:rFonts w:cs="Calibri"/>
        </w:rPr>
      </w:pPr>
      <w:r w:rsidRPr="006C3051">
        <w:rPr>
          <w:rFonts w:cs="Calibri"/>
        </w:rPr>
        <w:t xml:space="preserve">2014 yılı verilerine göre ilimizde </w:t>
      </w:r>
      <w:r>
        <w:rPr>
          <w:rFonts w:cs="Calibri"/>
        </w:rPr>
        <w:t>256</w:t>
      </w:r>
      <w:r w:rsidRPr="006C3051">
        <w:rPr>
          <w:rFonts w:cs="Calibri"/>
        </w:rPr>
        <w:t xml:space="preserve"> öğretmen, okul/kurumlarımızda </w:t>
      </w:r>
      <w:r w:rsidR="00877717">
        <w:rPr>
          <w:rFonts w:cs="Calibri"/>
        </w:rPr>
        <w:t>28</w:t>
      </w:r>
      <w:r w:rsidRPr="006C3051">
        <w:rPr>
          <w:rFonts w:cs="Calibri"/>
        </w:rPr>
        <w:t xml:space="preserve"> yönetici hizmet vermektedir.  2014 tarihi itibarı ile İl Milli Eğitim Müdürlüğümüzde toplam </w:t>
      </w:r>
      <w:r>
        <w:rPr>
          <w:rFonts w:cs="Calibri"/>
        </w:rPr>
        <w:t>38</w:t>
      </w:r>
      <w:r w:rsidRPr="006C3051">
        <w:rPr>
          <w:rFonts w:cs="Calibri"/>
        </w:rPr>
        <w:t xml:space="preserve"> Personel görev yapmaktadır. Müdürlüğümüz birimleri 18.11.2012 tarih ve 28471 sayılı Millî Eğitim Bakanlığı İl ve İlçe Millî Eğitim Müdürlükleri Yönetmeliği’ne göre yapılandırılmış olup görev ve iş tanımları da bu yönetmelikle belirlenmiştir. </w:t>
      </w:r>
    </w:p>
    <w:p w:rsidR="006C3051" w:rsidRPr="006C3051" w:rsidRDefault="006C3051" w:rsidP="006C3051">
      <w:r w:rsidRPr="006C3051">
        <w:lastRenderedPageBreak/>
        <w:t xml:space="preserve">Okullarımızda “Millî Eğitim Bakanlığına Bağlı Eğitim Kurumu Yöneticilerinin Görevlendirilmelerine İlişkin Yönetmeliği’nin ilgili şartlarını taşıyanlar 4 yıllığına yönetici olarak görevlendirilmekte olup görev süresi dolanların yeniden dört yıllığına görevi uzatılmakta veya şartları taşıyan yeni adaylar yöneticilik için görevlendirilmektedir. </w:t>
      </w:r>
    </w:p>
    <w:p w:rsidR="00145DF5" w:rsidRDefault="006C3051" w:rsidP="006C3051">
      <w:r w:rsidRPr="006C3051">
        <w:t>Müdürlüğümüzün önceliği eğitimde başarının sürekli olmasıdır. Bu anlamda çalışanlarımızın sürekli gelişimi ve potansiyellerini gerçekleştirmeleri için gerekli ortamı yaratmak, yönetici ve çalışanların performansını düzenli olarak izlenmesi hedeflenmektedir.</w:t>
      </w:r>
    </w:p>
    <w:tbl>
      <w:tblPr>
        <w:tblStyle w:val="AkListe-Vurgu15"/>
        <w:tblW w:w="0" w:type="auto"/>
        <w:tblLook w:val="04A0" w:firstRow="1" w:lastRow="0" w:firstColumn="1" w:lastColumn="0" w:noHBand="0" w:noVBand="1"/>
      </w:tblPr>
      <w:tblGrid>
        <w:gridCol w:w="872"/>
        <w:gridCol w:w="2555"/>
        <w:gridCol w:w="1811"/>
        <w:gridCol w:w="1009"/>
        <w:gridCol w:w="1009"/>
        <w:gridCol w:w="1009"/>
        <w:gridCol w:w="1023"/>
      </w:tblGrid>
      <w:tr w:rsidR="00A06585" w:rsidRPr="00A06585" w:rsidTr="00291EA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2" w:type="dxa"/>
            <w:vMerge w:val="restart"/>
            <w:tcBorders>
              <w:top w:val="double" w:sz="4" w:space="0" w:color="auto"/>
              <w:left w:val="double" w:sz="4" w:space="0" w:color="auto"/>
              <w:bottom w:val="double" w:sz="4" w:space="0" w:color="auto"/>
              <w:right w:val="double" w:sz="4" w:space="0" w:color="auto"/>
            </w:tcBorders>
          </w:tcPr>
          <w:p w:rsidR="00A06585" w:rsidRPr="00A06585" w:rsidRDefault="00A06585" w:rsidP="00A06585">
            <w:pPr>
              <w:spacing w:before="0" w:after="0" w:line="240" w:lineRule="auto"/>
              <w:ind w:firstLine="0"/>
              <w:jc w:val="center"/>
              <w:rPr>
                <w:rFonts w:cs="Calibri"/>
              </w:rPr>
            </w:pPr>
            <w:r w:rsidRPr="00A06585">
              <w:rPr>
                <w:rFonts w:cs="Calibri"/>
              </w:rPr>
              <w:t>No</w:t>
            </w:r>
          </w:p>
          <w:p w:rsidR="00A06585" w:rsidRPr="00A06585" w:rsidRDefault="00A06585" w:rsidP="00A06585">
            <w:pPr>
              <w:spacing w:before="0" w:after="0" w:line="240" w:lineRule="auto"/>
              <w:ind w:firstLine="0"/>
              <w:jc w:val="center"/>
              <w:rPr>
                <w:rFonts w:cs="Calibri"/>
              </w:rPr>
            </w:pPr>
          </w:p>
        </w:tc>
        <w:tc>
          <w:tcPr>
            <w:tcW w:w="4366" w:type="dxa"/>
            <w:gridSpan w:val="2"/>
            <w:vMerge w:val="restart"/>
            <w:tcBorders>
              <w:top w:val="double" w:sz="4" w:space="0" w:color="auto"/>
              <w:left w:val="double" w:sz="4" w:space="0" w:color="auto"/>
              <w:bottom w:val="double" w:sz="4" w:space="0" w:color="auto"/>
              <w:right w:val="double" w:sz="4" w:space="0" w:color="auto"/>
            </w:tcBorders>
          </w:tcPr>
          <w:p w:rsidR="00A06585" w:rsidRPr="00A06585" w:rsidRDefault="00A06585" w:rsidP="00A06585">
            <w:pPr>
              <w:tabs>
                <w:tab w:val="left" w:pos="2790"/>
              </w:tabs>
              <w:spacing w:before="0" w:after="0" w:line="240" w:lineRule="auto"/>
              <w:ind w:firstLine="0"/>
              <w:jc w:val="center"/>
              <w:cnfStyle w:val="100000000000" w:firstRow="1" w:lastRow="0" w:firstColumn="0" w:lastColumn="0" w:oddVBand="0" w:evenVBand="0" w:oddHBand="0" w:evenHBand="0" w:firstRowFirstColumn="0" w:firstRowLastColumn="0" w:lastRowFirstColumn="0" w:lastRowLastColumn="0"/>
              <w:rPr>
                <w:rFonts w:cs="Calibri"/>
              </w:rPr>
            </w:pPr>
          </w:p>
          <w:p w:rsidR="00A06585" w:rsidRPr="00A06585" w:rsidRDefault="00A06585" w:rsidP="00A06585">
            <w:pPr>
              <w:autoSpaceDE w:val="0"/>
              <w:autoSpaceDN w:val="0"/>
              <w:adjustRightInd w:val="0"/>
              <w:spacing w:before="0" w:after="0" w:line="240" w:lineRule="auto"/>
              <w:ind w:firstLine="0"/>
              <w:jc w:val="center"/>
              <w:cnfStyle w:val="100000000000" w:firstRow="1" w:lastRow="0" w:firstColumn="0" w:lastColumn="0" w:oddVBand="0" w:evenVBand="0" w:oddHBand="0" w:evenHBand="0" w:firstRowFirstColumn="0" w:firstRowLastColumn="0" w:lastRowFirstColumn="0" w:lastRowLastColumn="0"/>
              <w:rPr>
                <w:rFonts w:cs="Calibri"/>
                <w:color w:val="000000"/>
              </w:rPr>
            </w:pPr>
            <w:r w:rsidRPr="00A06585">
              <w:rPr>
                <w:rFonts w:cs="Calibri"/>
                <w:color w:val="000000"/>
              </w:rPr>
              <w:t>Performans Göstergesi</w:t>
            </w:r>
          </w:p>
          <w:p w:rsidR="00A06585" w:rsidRPr="00A06585" w:rsidRDefault="00A06585" w:rsidP="00A06585">
            <w:pPr>
              <w:tabs>
                <w:tab w:val="left" w:pos="2790"/>
              </w:tabs>
              <w:spacing w:before="0" w:after="0" w:line="240" w:lineRule="auto"/>
              <w:ind w:firstLine="0"/>
              <w:jc w:val="center"/>
              <w:cnfStyle w:val="100000000000" w:firstRow="1" w:lastRow="0" w:firstColumn="0" w:lastColumn="0" w:oddVBand="0" w:evenVBand="0" w:oddHBand="0" w:evenHBand="0" w:firstRowFirstColumn="0" w:firstRowLastColumn="0" w:lastRowFirstColumn="0" w:lastRowLastColumn="0"/>
              <w:rPr>
                <w:rFonts w:cs="Calibri"/>
              </w:rPr>
            </w:pPr>
          </w:p>
        </w:tc>
        <w:tc>
          <w:tcPr>
            <w:tcW w:w="3027" w:type="dxa"/>
            <w:gridSpan w:val="3"/>
            <w:tcBorders>
              <w:top w:val="double" w:sz="4" w:space="0" w:color="auto"/>
              <w:left w:val="double" w:sz="4" w:space="0" w:color="auto"/>
              <w:bottom w:val="double" w:sz="4" w:space="0" w:color="auto"/>
              <w:right w:val="double" w:sz="4" w:space="0" w:color="auto"/>
            </w:tcBorders>
          </w:tcPr>
          <w:p w:rsidR="00A06585" w:rsidRPr="00A06585" w:rsidRDefault="00A06585" w:rsidP="00A06585">
            <w:pPr>
              <w:autoSpaceDE w:val="0"/>
              <w:autoSpaceDN w:val="0"/>
              <w:adjustRightInd w:val="0"/>
              <w:spacing w:before="0" w:after="0" w:line="240" w:lineRule="auto"/>
              <w:ind w:firstLine="0"/>
              <w:jc w:val="center"/>
              <w:cnfStyle w:val="100000000000" w:firstRow="1" w:lastRow="0" w:firstColumn="0" w:lastColumn="0" w:oddVBand="0" w:evenVBand="0" w:oddHBand="0" w:evenHBand="0" w:firstRowFirstColumn="0" w:firstRowLastColumn="0" w:lastRowFirstColumn="0" w:lastRowLastColumn="0"/>
              <w:rPr>
                <w:rFonts w:cs="Calibri"/>
                <w:color w:val="000000"/>
              </w:rPr>
            </w:pPr>
            <w:r w:rsidRPr="00A06585">
              <w:rPr>
                <w:rFonts w:cs="Calibri"/>
                <w:color w:val="000000"/>
              </w:rPr>
              <w:t>Önceki Yıllar</w:t>
            </w:r>
          </w:p>
          <w:p w:rsidR="00A06585" w:rsidRPr="00A06585" w:rsidRDefault="00A06585" w:rsidP="00A06585">
            <w:pPr>
              <w:spacing w:before="0" w:after="0" w:line="240" w:lineRule="auto"/>
              <w:ind w:firstLine="0"/>
              <w:jc w:val="center"/>
              <w:cnfStyle w:val="100000000000" w:firstRow="1" w:lastRow="0" w:firstColumn="0" w:lastColumn="0" w:oddVBand="0" w:evenVBand="0" w:oddHBand="0" w:evenHBand="0" w:firstRowFirstColumn="0" w:firstRowLastColumn="0" w:lastRowFirstColumn="0" w:lastRowLastColumn="0"/>
              <w:rPr>
                <w:rFonts w:cs="Calibri"/>
              </w:rPr>
            </w:pPr>
          </w:p>
        </w:tc>
        <w:tc>
          <w:tcPr>
            <w:tcW w:w="1023" w:type="dxa"/>
            <w:tcBorders>
              <w:top w:val="double" w:sz="4" w:space="0" w:color="auto"/>
              <w:left w:val="double" w:sz="4" w:space="0" w:color="auto"/>
              <w:bottom w:val="double" w:sz="4" w:space="0" w:color="auto"/>
              <w:right w:val="double" w:sz="4" w:space="0" w:color="auto"/>
            </w:tcBorders>
          </w:tcPr>
          <w:p w:rsidR="00A06585" w:rsidRPr="00A06585" w:rsidRDefault="00A06585" w:rsidP="00A06585">
            <w:pPr>
              <w:spacing w:before="0" w:after="0" w:line="240" w:lineRule="auto"/>
              <w:ind w:firstLine="0"/>
              <w:jc w:val="center"/>
              <w:cnfStyle w:val="100000000000" w:firstRow="1" w:lastRow="0" w:firstColumn="0" w:lastColumn="0" w:oddVBand="0" w:evenVBand="0" w:oddHBand="0" w:evenHBand="0" w:firstRowFirstColumn="0" w:firstRowLastColumn="0" w:lastRowFirstColumn="0" w:lastRowLastColumn="0"/>
              <w:rPr>
                <w:rFonts w:cs="Calibri"/>
              </w:rPr>
            </w:pPr>
            <w:r w:rsidRPr="00A06585">
              <w:rPr>
                <w:rFonts w:cs="Calibri"/>
              </w:rPr>
              <w:t>Hedef</w:t>
            </w:r>
          </w:p>
        </w:tc>
      </w:tr>
      <w:tr w:rsidR="00A06585" w:rsidRPr="00A06585" w:rsidTr="00291E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2" w:type="dxa"/>
            <w:vMerge/>
            <w:tcBorders>
              <w:top w:val="double" w:sz="4" w:space="0" w:color="auto"/>
              <w:bottom w:val="double" w:sz="4" w:space="0" w:color="auto"/>
            </w:tcBorders>
          </w:tcPr>
          <w:p w:rsidR="00A06585" w:rsidRPr="00A06585" w:rsidRDefault="00A06585" w:rsidP="00A06585">
            <w:pPr>
              <w:spacing w:before="0" w:after="0" w:line="240" w:lineRule="auto"/>
              <w:ind w:firstLine="0"/>
              <w:jc w:val="center"/>
              <w:rPr>
                <w:rFonts w:cs="Calibri"/>
              </w:rPr>
            </w:pPr>
          </w:p>
        </w:tc>
        <w:tc>
          <w:tcPr>
            <w:tcW w:w="4366" w:type="dxa"/>
            <w:gridSpan w:val="2"/>
            <w:vMerge/>
            <w:tcBorders>
              <w:top w:val="double" w:sz="4" w:space="0" w:color="auto"/>
              <w:bottom w:val="double" w:sz="4" w:space="0" w:color="auto"/>
            </w:tcBorders>
          </w:tcPr>
          <w:p w:rsidR="00A06585" w:rsidRPr="00A06585" w:rsidRDefault="00A06585" w:rsidP="00A06585">
            <w:pPr>
              <w:spacing w:before="0" w:after="0" w:line="240" w:lineRule="auto"/>
              <w:ind w:firstLine="0"/>
              <w:jc w:val="center"/>
              <w:cnfStyle w:val="000000100000" w:firstRow="0" w:lastRow="0" w:firstColumn="0" w:lastColumn="0" w:oddVBand="0" w:evenVBand="0" w:oddHBand="1" w:evenHBand="0" w:firstRowFirstColumn="0" w:firstRowLastColumn="0" w:lastRowFirstColumn="0" w:lastRowLastColumn="0"/>
              <w:rPr>
                <w:rFonts w:cs="Calibri"/>
              </w:rPr>
            </w:pPr>
          </w:p>
        </w:tc>
        <w:tc>
          <w:tcPr>
            <w:tcW w:w="1009" w:type="dxa"/>
            <w:tcBorders>
              <w:top w:val="double" w:sz="4" w:space="0" w:color="auto"/>
              <w:bottom w:val="double" w:sz="4" w:space="0" w:color="auto"/>
            </w:tcBorders>
          </w:tcPr>
          <w:p w:rsidR="00A06585" w:rsidRPr="00A06585" w:rsidRDefault="00A06585" w:rsidP="00A06585">
            <w:pPr>
              <w:spacing w:before="0" w:after="0" w:line="240" w:lineRule="auto"/>
              <w:ind w:firstLine="0"/>
              <w:jc w:val="center"/>
              <w:cnfStyle w:val="000000100000" w:firstRow="0" w:lastRow="0" w:firstColumn="0" w:lastColumn="0" w:oddVBand="0" w:evenVBand="0" w:oddHBand="1" w:evenHBand="0" w:firstRowFirstColumn="0" w:firstRowLastColumn="0" w:lastRowFirstColumn="0" w:lastRowLastColumn="0"/>
              <w:rPr>
                <w:rFonts w:cs="Calibri"/>
              </w:rPr>
            </w:pPr>
            <w:r w:rsidRPr="00A06585">
              <w:rPr>
                <w:rFonts w:cs="Calibri"/>
              </w:rPr>
              <w:t>2012</w:t>
            </w:r>
          </w:p>
        </w:tc>
        <w:tc>
          <w:tcPr>
            <w:tcW w:w="1009" w:type="dxa"/>
            <w:tcBorders>
              <w:top w:val="double" w:sz="4" w:space="0" w:color="auto"/>
              <w:bottom w:val="double" w:sz="4" w:space="0" w:color="auto"/>
            </w:tcBorders>
          </w:tcPr>
          <w:p w:rsidR="00A06585" w:rsidRPr="00A06585" w:rsidRDefault="00A06585" w:rsidP="00A06585">
            <w:pPr>
              <w:spacing w:before="0" w:after="0" w:line="240" w:lineRule="auto"/>
              <w:ind w:firstLine="0"/>
              <w:jc w:val="center"/>
              <w:cnfStyle w:val="000000100000" w:firstRow="0" w:lastRow="0" w:firstColumn="0" w:lastColumn="0" w:oddVBand="0" w:evenVBand="0" w:oddHBand="1" w:evenHBand="0" w:firstRowFirstColumn="0" w:firstRowLastColumn="0" w:lastRowFirstColumn="0" w:lastRowLastColumn="0"/>
              <w:rPr>
                <w:rFonts w:cs="Calibri"/>
              </w:rPr>
            </w:pPr>
            <w:r w:rsidRPr="00A06585">
              <w:rPr>
                <w:rFonts w:cs="Calibri"/>
              </w:rPr>
              <w:t>2013</w:t>
            </w:r>
          </w:p>
        </w:tc>
        <w:tc>
          <w:tcPr>
            <w:tcW w:w="1009" w:type="dxa"/>
            <w:tcBorders>
              <w:top w:val="double" w:sz="4" w:space="0" w:color="auto"/>
              <w:bottom w:val="double" w:sz="4" w:space="0" w:color="auto"/>
            </w:tcBorders>
          </w:tcPr>
          <w:p w:rsidR="00A06585" w:rsidRPr="00A06585" w:rsidRDefault="00A06585" w:rsidP="00A06585">
            <w:pPr>
              <w:spacing w:before="0" w:after="0" w:line="240" w:lineRule="auto"/>
              <w:ind w:firstLine="0"/>
              <w:jc w:val="center"/>
              <w:cnfStyle w:val="000000100000" w:firstRow="0" w:lastRow="0" w:firstColumn="0" w:lastColumn="0" w:oddVBand="0" w:evenVBand="0" w:oddHBand="1" w:evenHBand="0" w:firstRowFirstColumn="0" w:firstRowLastColumn="0" w:lastRowFirstColumn="0" w:lastRowLastColumn="0"/>
              <w:rPr>
                <w:rFonts w:cs="Calibri"/>
              </w:rPr>
            </w:pPr>
            <w:r w:rsidRPr="00A06585">
              <w:rPr>
                <w:rFonts w:cs="Calibri"/>
              </w:rPr>
              <w:t>2014</w:t>
            </w:r>
          </w:p>
        </w:tc>
        <w:tc>
          <w:tcPr>
            <w:tcW w:w="1023" w:type="dxa"/>
            <w:tcBorders>
              <w:top w:val="double" w:sz="4" w:space="0" w:color="auto"/>
              <w:bottom w:val="double" w:sz="4" w:space="0" w:color="auto"/>
            </w:tcBorders>
          </w:tcPr>
          <w:p w:rsidR="00A06585" w:rsidRPr="00A06585" w:rsidRDefault="00A06585" w:rsidP="00A06585">
            <w:pPr>
              <w:spacing w:before="0" w:after="0" w:line="240" w:lineRule="auto"/>
              <w:ind w:firstLine="0"/>
              <w:jc w:val="center"/>
              <w:cnfStyle w:val="000000100000" w:firstRow="0" w:lastRow="0" w:firstColumn="0" w:lastColumn="0" w:oddVBand="0" w:evenVBand="0" w:oddHBand="1" w:evenHBand="0" w:firstRowFirstColumn="0" w:firstRowLastColumn="0" w:lastRowFirstColumn="0" w:lastRowLastColumn="0"/>
              <w:rPr>
                <w:rFonts w:cs="Calibri"/>
              </w:rPr>
            </w:pPr>
            <w:r w:rsidRPr="00A06585">
              <w:rPr>
                <w:rFonts w:cs="Calibri"/>
              </w:rPr>
              <w:t>2019</w:t>
            </w:r>
          </w:p>
        </w:tc>
      </w:tr>
      <w:tr w:rsidR="00A06585" w:rsidRPr="00A06585" w:rsidTr="00291EA3">
        <w:tc>
          <w:tcPr>
            <w:cnfStyle w:val="001000000000" w:firstRow="0" w:lastRow="0" w:firstColumn="1" w:lastColumn="0" w:oddVBand="0" w:evenVBand="0" w:oddHBand="0" w:evenHBand="0" w:firstRowFirstColumn="0" w:firstRowLastColumn="0" w:lastRowFirstColumn="0" w:lastRowLastColumn="0"/>
            <w:tcW w:w="872" w:type="dxa"/>
            <w:vMerge w:val="restart"/>
            <w:tcBorders>
              <w:top w:val="double" w:sz="4" w:space="0" w:color="auto"/>
              <w:left w:val="double" w:sz="4" w:space="0" w:color="auto"/>
              <w:bottom w:val="double" w:sz="4" w:space="0" w:color="auto"/>
              <w:right w:val="double" w:sz="4" w:space="0" w:color="auto"/>
            </w:tcBorders>
          </w:tcPr>
          <w:p w:rsidR="00A06585" w:rsidRPr="00A06585" w:rsidRDefault="00A06585" w:rsidP="00A06585">
            <w:pPr>
              <w:spacing w:before="0" w:after="0" w:line="240" w:lineRule="auto"/>
              <w:ind w:firstLine="0"/>
              <w:jc w:val="center"/>
              <w:rPr>
                <w:rFonts w:cs="Calibri"/>
              </w:rPr>
            </w:pPr>
            <w:r w:rsidRPr="00A06585">
              <w:rPr>
                <w:rFonts w:cs="Calibri"/>
              </w:rPr>
              <w:t>3.1.1</w:t>
            </w:r>
          </w:p>
        </w:tc>
        <w:tc>
          <w:tcPr>
            <w:tcW w:w="2555" w:type="dxa"/>
            <w:vMerge w:val="restart"/>
            <w:tcBorders>
              <w:top w:val="double" w:sz="4" w:space="0" w:color="auto"/>
              <w:left w:val="double" w:sz="4" w:space="0" w:color="auto"/>
              <w:bottom w:val="double" w:sz="4" w:space="0" w:color="auto"/>
              <w:right w:val="double" w:sz="4" w:space="0" w:color="auto"/>
            </w:tcBorders>
          </w:tcPr>
          <w:p w:rsidR="00A06585" w:rsidRPr="00A06585" w:rsidRDefault="00A06585" w:rsidP="00A06585">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rFonts w:cs="Calibri"/>
              </w:rPr>
            </w:pPr>
            <w:r w:rsidRPr="00A06585">
              <w:rPr>
                <w:rFonts w:cs="Calibri"/>
              </w:rPr>
              <w:t>Öğretmen başına düşen öğrenci sayısı</w:t>
            </w:r>
          </w:p>
        </w:tc>
        <w:tc>
          <w:tcPr>
            <w:tcW w:w="1811" w:type="dxa"/>
            <w:tcBorders>
              <w:top w:val="double" w:sz="4" w:space="0" w:color="auto"/>
              <w:left w:val="double" w:sz="4" w:space="0" w:color="auto"/>
              <w:bottom w:val="double" w:sz="4" w:space="0" w:color="auto"/>
              <w:right w:val="double" w:sz="4" w:space="0" w:color="auto"/>
            </w:tcBorders>
          </w:tcPr>
          <w:p w:rsidR="00A06585" w:rsidRPr="00A06585" w:rsidRDefault="00A06585" w:rsidP="00A06585">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rFonts w:cs="Calibri"/>
              </w:rPr>
            </w:pPr>
            <w:r w:rsidRPr="00A06585">
              <w:rPr>
                <w:rFonts w:cs="Calibri"/>
              </w:rPr>
              <w:t>İlkokul</w:t>
            </w:r>
          </w:p>
        </w:tc>
        <w:tc>
          <w:tcPr>
            <w:tcW w:w="1009" w:type="dxa"/>
            <w:vMerge w:val="restart"/>
            <w:tcBorders>
              <w:top w:val="double" w:sz="4" w:space="0" w:color="auto"/>
              <w:left w:val="double" w:sz="4" w:space="0" w:color="auto"/>
              <w:bottom w:val="double" w:sz="4" w:space="0" w:color="auto"/>
              <w:right w:val="double" w:sz="4" w:space="0" w:color="auto"/>
            </w:tcBorders>
            <w:vAlign w:val="center"/>
          </w:tcPr>
          <w:p w:rsidR="00A06585" w:rsidRPr="00A06585" w:rsidRDefault="00A06585" w:rsidP="00A06585">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rFonts w:cs="Calibri"/>
              </w:rPr>
            </w:pPr>
            <w:r w:rsidRPr="00A06585">
              <w:rPr>
                <w:rFonts w:cs="Calibri"/>
              </w:rPr>
              <w:t>16,07</w:t>
            </w:r>
          </w:p>
        </w:tc>
        <w:tc>
          <w:tcPr>
            <w:tcW w:w="1009" w:type="dxa"/>
            <w:tcBorders>
              <w:top w:val="double" w:sz="4" w:space="0" w:color="auto"/>
              <w:left w:val="double" w:sz="4" w:space="0" w:color="auto"/>
              <w:bottom w:val="double" w:sz="4" w:space="0" w:color="auto"/>
              <w:right w:val="double" w:sz="4" w:space="0" w:color="auto"/>
            </w:tcBorders>
            <w:vAlign w:val="center"/>
          </w:tcPr>
          <w:p w:rsidR="00A06585" w:rsidRPr="00A06585" w:rsidRDefault="00A06585" w:rsidP="00A06585">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rFonts w:cs="Calibri"/>
              </w:rPr>
            </w:pPr>
            <w:r w:rsidRPr="00A06585">
              <w:rPr>
                <w:rFonts w:cs="Calibri"/>
              </w:rPr>
              <w:t>15,3</w:t>
            </w:r>
          </w:p>
        </w:tc>
        <w:tc>
          <w:tcPr>
            <w:tcW w:w="1009" w:type="dxa"/>
            <w:tcBorders>
              <w:top w:val="double" w:sz="4" w:space="0" w:color="auto"/>
              <w:left w:val="double" w:sz="4" w:space="0" w:color="auto"/>
              <w:bottom w:val="double" w:sz="4" w:space="0" w:color="auto"/>
              <w:right w:val="double" w:sz="4" w:space="0" w:color="auto"/>
            </w:tcBorders>
            <w:vAlign w:val="center"/>
          </w:tcPr>
          <w:p w:rsidR="00A06585" w:rsidRPr="00A06585" w:rsidRDefault="00A06585" w:rsidP="00A06585">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rFonts w:cs="Calibri"/>
              </w:rPr>
            </w:pPr>
            <w:r w:rsidRPr="00A06585">
              <w:rPr>
                <w:rFonts w:cs="Calibri"/>
              </w:rPr>
              <w:t>15,62</w:t>
            </w:r>
          </w:p>
        </w:tc>
        <w:tc>
          <w:tcPr>
            <w:tcW w:w="1023" w:type="dxa"/>
            <w:tcBorders>
              <w:top w:val="double" w:sz="4" w:space="0" w:color="auto"/>
              <w:left w:val="double" w:sz="4" w:space="0" w:color="auto"/>
              <w:bottom w:val="double" w:sz="4" w:space="0" w:color="auto"/>
              <w:right w:val="double" w:sz="4" w:space="0" w:color="auto"/>
            </w:tcBorders>
            <w:vAlign w:val="center"/>
          </w:tcPr>
          <w:p w:rsidR="00A06585" w:rsidRPr="00A06585" w:rsidRDefault="00A06585" w:rsidP="00A06585">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rFonts w:cs="Calibri"/>
              </w:rPr>
            </w:pPr>
            <w:r w:rsidRPr="00A06585">
              <w:rPr>
                <w:rFonts w:cs="Calibri"/>
              </w:rPr>
              <w:t>15</w:t>
            </w:r>
          </w:p>
        </w:tc>
      </w:tr>
      <w:tr w:rsidR="00A06585" w:rsidRPr="00A06585" w:rsidTr="00291E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2" w:type="dxa"/>
            <w:vMerge/>
            <w:tcBorders>
              <w:top w:val="double" w:sz="4" w:space="0" w:color="auto"/>
              <w:left w:val="double" w:sz="4" w:space="0" w:color="auto"/>
              <w:bottom w:val="double" w:sz="4" w:space="0" w:color="auto"/>
              <w:right w:val="double" w:sz="4" w:space="0" w:color="auto"/>
            </w:tcBorders>
          </w:tcPr>
          <w:p w:rsidR="00A06585" w:rsidRPr="00A06585" w:rsidRDefault="00A06585" w:rsidP="00A06585">
            <w:pPr>
              <w:spacing w:before="0" w:after="0" w:line="240" w:lineRule="auto"/>
              <w:ind w:firstLine="0"/>
              <w:jc w:val="center"/>
              <w:rPr>
                <w:rFonts w:cs="Calibri"/>
              </w:rPr>
            </w:pPr>
          </w:p>
        </w:tc>
        <w:tc>
          <w:tcPr>
            <w:tcW w:w="2555" w:type="dxa"/>
            <w:vMerge/>
            <w:tcBorders>
              <w:top w:val="double" w:sz="4" w:space="0" w:color="auto"/>
              <w:left w:val="double" w:sz="4" w:space="0" w:color="auto"/>
              <w:bottom w:val="double" w:sz="4" w:space="0" w:color="auto"/>
              <w:right w:val="double" w:sz="4" w:space="0" w:color="auto"/>
            </w:tcBorders>
          </w:tcPr>
          <w:p w:rsidR="00A06585" w:rsidRPr="00A06585" w:rsidRDefault="00A06585" w:rsidP="00A06585">
            <w:pPr>
              <w:spacing w:before="0" w:after="0" w:line="240" w:lineRule="auto"/>
              <w:ind w:firstLine="0"/>
              <w:jc w:val="center"/>
              <w:cnfStyle w:val="000000100000" w:firstRow="0" w:lastRow="0" w:firstColumn="0" w:lastColumn="0" w:oddVBand="0" w:evenVBand="0" w:oddHBand="1" w:evenHBand="0" w:firstRowFirstColumn="0" w:firstRowLastColumn="0" w:lastRowFirstColumn="0" w:lastRowLastColumn="0"/>
              <w:rPr>
                <w:rFonts w:cs="Calibri"/>
              </w:rPr>
            </w:pPr>
          </w:p>
        </w:tc>
        <w:tc>
          <w:tcPr>
            <w:tcW w:w="1811" w:type="dxa"/>
            <w:tcBorders>
              <w:top w:val="double" w:sz="4" w:space="0" w:color="auto"/>
              <w:left w:val="double" w:sz="4" w:space="0" w:color="auto"/>
              <w:bottom w:val="double" w:sz="4" w:space="0" w:color="auto"/>
              <w:right w:val="double" w:sz="4" w:space="0" w:color="auto"/>
            </w:tcBorders>
          </w:tcPr>
          <w:p w:rsidR="00A06585" w:rsidRPr="00A06585" w:rsidRDefault="00A06585" w:rsidP="00A06585">
            <w:pPr>
              <w:spacing w:before="0" w:after="0" w:line="240" w:lineRule="auto"/>
              <w:ind w:firstLine="0"/>
              <w:jc w:val="center"/>
              <w:cnfStyle w:val="000000100000" w:firstRow="0" w:lastRow="0" w:firstColumn="0" w:lastColumn="0" w:oddVBand="0" w:evenVBand="0" w:oddHBand="1" w:evenHBand="0" w:firstRowFirstColumn="0" w:firstRowLastColumn="0" w:lastRowFirstColumn="0" w:lastRowLastColumn="0"/>
              <w:rPr>
                <w:rFonts w:cs="Calibri"/>
              </w:rPr>
            </w:pPr>
            <w:r w:rsidRPr="00A06585">
              <w:rPr>
                <w:rFonts w:cs="Calibri"/>
              </w:rPr>
              <w:t>Ortaokul</w:t>
            </w:r>
          </w:p>
        </w:tc>
        <w:tc>
          <w:tcPr>
            <w:tcW w:w="1009" w:type="dxa"/>
            <w:vMerge/>
            <w:tcBorders>
              <w:top w:val="double" w:sz="4" w:space="0" w:color="auto"/>
              <w:left w:val="double" w:sz="4" w:space="0" w:color="auto"/>
              <w:bottom w:val="double" w:sz="4" w:space="0" w:color="auto"/>
              <w:right w:val="double" w:sz="4" w:space="0" w:color="auto"/>
            </w:tcBorders>
            <w:vAlign w:val="center"/>
          </w:tcPr>
          <w:p w:rsidR="00A06585" w:rsidRPr="00A06585" w:rsidRDefault="00A06585" w:rsidP="00A06585">
            <w:pPr>
              <w:spacing w:before="0" w:after="0" w:line="240" w:lineRule="auto"/>
              <w:ind w:firstLine="0"/>
              <w:jc w:val="center"/>
              <w:cnfStyle w:val="000000100000" w:firstRow="0" w:lastRow="0" w:firstColumn="0" w:lastColumn="0" w:oddVBand="0" w:evenVBand="0" w:oddHBand="1" w:evenHBand="0" w:firstRowFirstColumn="0" w:firstRowLastColumn="0" w:lastRowFirstColumn="0" w:lastRowLastColumn="0"/>
              <w:rPr>
                <w:rFonts w:cs="Calibri"/>
              </w:rPr>
            </w:pPr>
          </w:p>
        </w:tc>
        <w:tc>
          <w:tcPr>
            <w:tcW w:w="1009" w:type="dxa"/>
            <w:tcBorders>
              <w:top w:val="double" w:sz="4" w:space="0" w:color="auto"/>
              <w:left w:val="double" w:sz="4" w:space="0" w:color="auto"/>
              <w:bottom w:val="double" w:sz="4" w:space="0" w:color="auto"/>
              <w:right w:val="double" w:sz="4" w:space="0" w:color="auto"/>
            </w:tcBorders>
            <w:vAlign w:val="center"/>
          </w:tcPr>
          <w:p w:rsidR="00A06585" w:rsidRPr="00A06585" w:rsidRDefault="00A06585" w:rsidP="00A06585">
            <w:pPr>
              <w:spacing w:before="0" w:after="0" w:line="240" w:lineRule="auto"/>
              <w:ind w:firstLine="0"/>
              <w:jc w:val="center"/>
              <w:cnfStyle w:val="000000100000" w:firstRow="0" w:lastRow="0" w:firstColumn="0" w:lastColumn="0" w:oddVBand="0" w:evenVBand="0" w:oddHBand="1" w:evenHBand="0" w:firstRowFirstColumn="0" w:firstRowLastColumn="0" w:lastRowFirstColumn="0" w:lastRowLastColumn="0"/>
              <w:rPr>
                <w:rFonts w:cs="Calibri"/>
              </w:rPr>
            </w:pPr>
            <w:r w:rsidRPr="00A06585">
              <w:rPr>
                <w:rFonts w:cs="Calibri"/>
              </w:rPr>
              <w:t>18,19</w:t>
            </w:r>
          </w:p>
        </w:tc>
        <w:tc>
          <w:tcPr>
            <w:tcW w:w="1009" w:type="dxa"/>
            <w:tcBorders>
              <w:top w:val="double" w:sz="4" w:space="0" w:color="auto"/>
              <w:left w:val="double" w:sz="4" w:space="0" w:color="auto"/>
              <w:bottom w:val="double" w:sz="4" w:space="0" w:color="auto"/>
              <w:right w:val="double" w:sz="4" w:space="0" w:color="auto"/>
            </w:tcBorders>
            <w:vAlign w:val="center"/>
          </w:tcPr>
          <w:p w:rsidR="00A06585" w:rsidRPr="00A06585" w:rsidRDefault="00A06585" w:rsidP="00A06585">
            <w:pPr>
              <w:spacing w:before="0" w:after="0" w:line="240" w:lineRule="auto"/>
              <w:ind w:firstLine="0"/>
              <w:jc w:val="center"/>
              <w:cnfStyle w:val="000000100000" w:firstRow="0" w:lastRow="0" w:firstColumn="0" w:lastColumn="0" w:oddVBand="0" w:evenVBand="0" w:oddHBand="1" w:evenHBand="0" w:firstRowFirstColumn="0" w:firstRowLastColumn="0" w:lastRowFirstColumn="0" w:lastRowLastColumn="0"/>
              <w:rPr>
                <w:rFonts w:cs="Calibri"/>
              </w:rPr>
            </w:pPr>
            <w:r w:rsidRPr="00A06585">
              <w:rPr>
                <w:rFonts w:cs="Calibri"/>
              </w:rPr>
              <w:t>15,37</w:t>
            </w:r>
          </w:p>
        </w:tc>
        <w:tc>
          <w:tcPr>
            <w:tcW w:w="1023" w:type="dxa"/>
            <w:tcBorders>
              <w:top w:val="double" w:sz="4" w:space="0" w:color="auto"/>
              <w:left w:val="double" w:sz="4" w:space="0" w:color="auto"/>
              <w:bottom w:val="double" w:sz="4" w:space="0" w:color="auto"/>
              <w:right w:val="double" w:sz="4" w:space="0" w:color="auto"/>
            </w:tcBorders>
            <w:vAlign w:val="center"/>
          </w:tcPr>
          <w:p w:rsidR="00A06585" w:rsidRPr="00A06585" w:rsidRDefault="00A06585" w:rsidP="00A06585">
            <w:pPr>
              <w:spacing w:before="0" w:after="0" w:line="240" w:lineRule="auto"/>
              <w:ind w:firstLine="0"/>
              <w:jc w:val="center"/>
              <w:cnfStyle w:val="000000100000" w:firstRow="0" w:lastRow="0" w:firstColumn="0" w:lastColumn="0" w:oddVBand="0" w:evenVBand="0" w:oddHBand="1" w:evenHBand="0" w:firstRowFirstColumn="0" w:firstRowLastColumn="0" w:lastRowFirstColumn="0" w:lastRowLastColumn="0"/>
              <w:rPr>
                <w:rFonts w:cs="Calibri"/>
              </w:rPr>
            </w:pPr>
            <w:r w:rsidRPr="00A06585">
              <w:rPr>
                <w:rFonts w:cs="Calibri"/>
              </w:rPr>
              <w:t>15</w:t>
            </w:r>
          </w:p>
        </w:tc>
      </w:tr>
      <w:tr w:rsidR="00A06585" w:rsidRPr="00A06585" w:rsidTr="00291EA3">
        <w:tc>
          <w:tcPr>
            <w:cnfStyle w:val="001000000000" w:firstRow="0" w:lastRow="0" w:firstColumn="1" w:lastColumn="0" w:oddVBand="0" w:evenVBand="0" w:oddHBand="0" w:evenHBand="0" w:firstRowFirstColumn="0" w:firstRowLastColumn="0" w:lastRowFirstColumn="0" w:lastRowLastColumn="0"/>
            <w:tcW w:w="872" w:type="dxa"/>
            <w:vMerge/>
            <w:tcBorders>
              <w:top w:val="double" w:sz="4" w:space="0" w:color="auto"/>
              <w:left w:val="double" w:sz="4" w:space="0" w:color="auto"/>
              <w:bottom w:val="double" w:sz="4" w:space="0" w:color="auto"/>
              <w:right w:val="double" w:sz="4" w:space="0" w:color="auto"/>
            </w:tcBorders>
          </w:tcPr>
          <w:p w:rsidR="00A06585" w:rsidRPr="00A06585" w:rsidRDefault="00A06585" w:rsidP="00A06585">
            <w:pPr>
              <w:spacing w:before="0" w:after="0" w:line="240" w:lineRule="auto"/>
              <w:ind w:firstLine="0"/>
              <w:jc w:val="center"/>
              <w:rPr>
                <w:rFonts w:cs="Calibri"/>
              </w:rPr>
            </w:pPr>
          </w:p>
        </w:tc>
        <w:tc>
          <w:tcPr>
            <w:tcW w:w="2555" w:type="dxa"/>
            <w:vMerge/>
            <w:tcBorders>
              <w:top w:val="double" w:sz="4" w:space="0" w:color="auto"/>
              <w:left w:val="double" w:sz="4" w:space="0" w:color="auto"/>
              <w:bottom w:val="double" w:sz="4" w:space="0" w:color="auto"/>
              <w:right w:val="double" w:sz="4" w:space="0" w:color="auto"/>
            </w:tcBorders>
          </w:tcPr>
          <w:p w:rsidR="00A06585" w:rsidRPr="00A06585" w:rsidRDefault="00A06585" w:rsidP="00A06585">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rFonts w:cs="Calibri"/>
              </w:rPr>
            </w:pPr>
          </w:p>
        </w:tc>
        <w:tc>
          <w:tcPr>
            <w:tcW w:w="1811" w:type="dxa"/>
            <w:tcBorders>
              <w:top w:val="double" w:sz="4" w:space="0" w:color="auto"/>
              <w:left w:val="double" w:sz="4" w:space="0" w:color="auto"/>
              <w:bottom w:val="double" w:sz="4" w:space="0" w:color="auto"/>
              <w:right w:val="double" w:sz="4" w:space="0" w:color="auto"/>
            </w:tcBorders>
          </w:tcPr>
          <w:p w:rsidR="00A06585" w:rsidRPr="00A06585" w:rsidRDefault="00A06585" w:rsidP="00A06585">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rFonts w:cs="Calibri"/>
              </w:rPr>
            </w:pPr>
            <w:r w:rsidRPr="00A06585">
              <w:rPr>
                <w:rFonts w:cs="Calibri"/>
              </w:rPr>
              <w:t>Ortaöğretim</w:t>
            </w:r>
          </w:p>
        </w:tc>
        <w:tc>
          <w:tcPr>
            <w:tcW w:w="1009" w:type="dxa"/>
            <w:tcBorders>
              <w:top w:val="double" w:sz="4" w:space="0" w:color="auto"/>
              <w:left w:val="double" w:sz="4" w:space="0" w:color="auto"/>
              <w:bottom w:val="double" w:sz="4" w:space="0" w:color="auto"/>
              <w:right w:val="double" w:sz="4" w:space="0" w:color="auto"/>
            </w:tcBorders>
            <w:vAlign w:val="center"/>
          </w:tcPr>
          <w:p w:rsidR="00A06585" w:rsidRPr="00A06585" w:rsidRDefault="00A06585" w:rsidP="00A06585">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rFonts w:cs="Calibri"/>
              </w:rPr>
            </w:pPr>
            <w:r w:rsidRPr="00A06585">
              <w:rPr>
                <w:rFonts w:cs="Calibri"/>
              </w:rPr>
              <w:t>15,87</w:t>
            </w:r>
          </w:p>
        </w:tc>
        <w:tc>
          <w:tcPr>
            <w:tcW w:w="1009" w:type="dxa"/>
            <w:tcBorders>
              <w:top w:val="double" w:sz="4" w:space="0" w:color="auto"/>
              <w:left w:val="double" w:sz="4" w:space="0" w:color="auto"/>
              <w:bottom w:val="double" w:sz="4" w:space="0" w:color="auto"/>
              <w:right w:val="double" w:sz="4" w:space="0" w:color="auto"/>
            </w:tcBorders>
            <w:vAlign w:val="center"/>
          </w:tcPr>
          <w:p w:rsidR="00A06585" w:rsidRPr="00A06585" w:rsidRDefault="00A06585" w:rsidP="00A06585">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rFonts w:cs="Calibri"/>
              </w:rPr>
            </w:pPr>
            <w:r w:rsidRPr="00A06585">
              <w:rPr>
                <w:rFonts w:cs="Calibri"/>
              </w:rPr>
              <w:t>14,57</w:t>
            </w:r>
          </w:p>
        </w:tc>
        <w:tc>
          <w:tcPr>
            <w:tcW w:w="1009" w:type="dxa"/>
            <w:tcBorders>
              <w:top w:val="double" w:sz="4" w:space="0" w:color="auto"/>
              <w:left w:val="double" w:sz="4" w:space="0" w:color="auto"/>
              <w:bottom w:val="double" w:sz="4" w:space="0" w:color="auto"/>
              <w:right w:val="double" w:sz="4" w:space="0" w:color="auto"/>
            </w:tcBorders>
            <w:vAlign w:val="center"/>
          </w:tcPr>
          <w:p w:rsidR="00A06585" w:rsidRPr="00A06585" w:rsidRDefault="00A06585" w:rsidP="00A06585">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rFonts w:cs="Calibri"/>
              </w:rPr>
            </w:pPr>
            <w:r w:rsidRPr="00A06585">
              <w:rPr>
                <w:rFonts w:cs="Calibri"/>
              </w:rPr>
              <w:t>13,52</w:t>
            </w:r>
          </w:p>
        </w:tc>
        <w:tc>
          <w:tcPr>
            <w:tcW w:w="1023" w:type="dxa"/>
            <w:tcBorders>
              <w:top w:val="double" w:sz="4" w:space="0" w:color="auto"/>
              <w:left w:val="double" w:sz="4" w:space="0" w:color="auto"/>
              <w:bottom w:val="double" w:sz="4" w:space="0" w:color="auto"/>
              <w:right w:val="double" w:sz="4" w:space="0" w:color="auto"/>
            </w:tcBorders>
            <w:vAlign w:val="center"/>
          </w:tcPr>
          <w:p w:rsidR="00A06585" w:rsidRPr="00A06585" w:rsidRDefault="00A06585" w:rsidP="00A06585">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rFonts w:cs="Calibri"/>
              </w:rPr>
            </w:pPr>
            <w:r w:rsidRPr="00A06585">
              <w:rPr>
                <w:rFonts w:cs="Calibri"/>
              </w:rPr>
              <w:t>13</w:t>
            </w:r>
          </w:p>
        </w:tc>
      </w:tr>
      <w:tr w:rsidR="00A06585" w:rsidRPr="00A06585" w:rsidTr="00291E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2" w:type="dxa"/>
            <w:tcBorders>
              <w:top w:val="double" w:sz="4" w:space="0" w:color="auto"/>
              <w:left w:val="double" w:sz="4" w:space="0" w:color="auto"/>
              <w:bottom w:val="double" w:sz="4" w:space="0" w:color="auto"/>
              <w:right w:val="double" w:sz="4" w:space="0" w:color="auto"/>
            </w:tcBorders>
          </w:tcPr>
          <w:p w:rsidR="00A06585" w:rsidRPr="00A06585" w:rsidRDefault="00A06585" w:rsidP="00A06585">
            <w:pPr>
              <w:spacing w:before="0" w:after="0" w:line="240" w:lineRule="auto"/>
              <w:ind w:firstLine="0"/>
              <w:jc w:val="center"/>
              <w:rPr>
                <w:rFonts w:cs="Calibri"/>
              </w:rPr>
            </w:pPr>
            <w:r w:rsidRPr="00A06585">
              <w:rPr>
                <w:rFonts w:cs="Calibri"/>
              </w:rPr>
              <w:t>3.1.2</w:t>
            </w:r>
          </w:p>
        </w:tc>
        <w:tc>
          <w:tcPr>
            <w:tcW w:w="4366" w:type="dxa"/>
            <w:gridSpan w:val="2"/>
            <w:tcBorders>
              <w:top w:val="double" w:sz="4" w:space="0" w:color="auto"/>
              <w:left w:val="double" w:sz="4" w:space="0" w:color="auto"/>
              <w:bottom w:val="double" w:sz="4" w:space="0" w:color="auto"/>
              <w:right w:val="double" w:sz="4" w:space="0" w:color="auto"/>
            </w:tcBorders>
          </w:tcPr>
          <w:p w:rsidR="00A06585" w:rsidRPr="00A06585" w:rsidRDefault="00A06585" w:rsidP="00A06585">
            <w:pPr>
              <w:tabs>
                <w:tab w:val="left" w:pos="1245"/>
              </w:tabs>
              <w:spacing w:before="0" w:after="0" w:line="240" w:lineRule="auto"/>
              <w:ind w:firstLine="0"/>
              <w:jc w:val="center"/>
              <w:cnfStyle w:val="000000100000" w:firstRow="0" w:lastRow="0" w:firstColumn="0" w:lastColumn="0" w:oddVBand="0" w:evenVBand="0" w:oddHBand="1" w:evenHBand="0" w:firstRowFirstColumn="0" w:firstRowLastColumn="0" w:lastRowFirstColumn="0" w:lastRowLastColumn="0"/>
              <w:rPr>
                <w:rFonts w:cs="Calibri"/>
              </w:rPr>
            </w:pPr>
            <w:r w:rsidRPr="00A06585">
              <w:rPr>
                <w:rFonts w:cs="Calibri"/>
              </w:rPr>
              <w:t>Öğretmen başına yıllık hizmet içi eğitim süresi (saat)</w:t>
            </w:r>
          </w:p>
        </w:tc>
        <w:tc>
          <w:tcPr>
            <w:tcW w:w="1009" w:type="dxa"/>
            <w:tcBorders>
              <w:top w:val="double" w:sz="4" w:space="0" w:color="auto"/>
              <w:left w:val="double" w:sz="4" w:space="0" w:color="auto"/>
              <w:bottom w:val="double" w:sz="4" w:space="0" w:color="auto"/>
              <w:right w:val="double" w:sz="4" w:space="0" w:color="auto"/>
            </w:tcBorders>
            <w:vAlign w:val="center"/>
          </w:tcPr>
          <w:p w:rsidR="00A06585" w:rsidRPr="00A06585" w:rsidRDefault="00A06585" w:rsidP="00A06585">
            <w:pPr>
              <w:spacing w:before="0" w:after="0" w:line="240" w:lineRule="auto"/>
              <w:ind w:firstLine="0"/>
              <w:jc w:val="center"/>
              <w:cnfStyle w:val="000000100000" w:firstRow="0" w:lastRow="0" w:firstColumn="0" w:lastColumn="0" w:oddVBand="0" w:evenVBand="0" w:oddHBand="1" w:evenHBand="0" w:firstRowFirstColumn="0" w:firstRowLastColumn="0" w:lastRowFirstColumn="0" w:lastRowLastColumn="0"/>
              <w:rPr>
                <w:rFonts w:cs="Calibri"/>
              </w:rPr>
            </w:pPr>
            <w:r w:rsidRPr="00A06585">
              <w:rPr>
                <w:rFonts w:cs="Calibri"/>
              </w:rPr>
              <w:t>6</w:t>
            </w:r>
          </w:p>
        </w:tc>
        <w:tc>
          <w:tcPr>
            <w:tcW w:w="1009" w:type="dxa"/>
            <w:tcBorders>
              <w:top w:val="double" w:sz="4" w:space="0" w:color="auto"/>
              <w:left w:val="double" w:sz="4" w:space="0" w:color="auto"/>
              <w:bottom w:val="double" w:sz="4" w:space="0" w:color="auto"/>
              <w:right w:val="double" w:sz="4" w:space="0" w:color="auto"/>
            </w:tcBorders>
            <w:vAlign w:val="center"/>
          </w:tcPr>
          <w:p w:rsidR="00A06585" w:rsidRPr="00A06585" w:rsidRDefault="00A06585" w:rsidP="00A06585">
            <w:pPr>
              <w:spacing w:before="0" w:after="0" w:line="240" w:lineRule="auto"/>
              <w:ind w:firstLine="0"/>
              <w:jc w:val="center"/>
              <w:cnfStyle w:val="000000100000" w:firstRow="0" w:lastRow="0" w:firstColumn="0" w:lastColumn="0" w:oddVBand="0" w:evenVBand="0" w:oddHBand="1" w:evenHBand="0" w:firstRowFirstColumn="0" w:firstRowLastColumn="0" w:lastRowFirstColumn="0" w:lastRowLastColumn="0"/>
              <w:rPr>
                <w:rFonts w:cs="Calibri"/>
              </w:rPr>
            </w:pPr>
            <w:r w:rsidRPr="00A06585">
              <w:rPr>
                <w:rFonts w:cs="Calibri"/>
              </w:rPr>
              <w:t>6</w:t>
            </w:r>
          </w:p>
        </w:tc>
        <w:tc>
          <w:tcPr>
            <w:tcW w:w="1009" w:type="dxa"/>
            <w:tcBorders>
              <w:top w:val="double" w:sz="4" w:space="0" w:color="auto"/>
              <w:left w:val="double" w:sz="4" w:space="0" w:color="auto"/>
              <w:bottom w:val="double" w:sz="4" w:space="0" w:color="auto"/>
              <w:right w:val="double" w:sz="4" w:space="0" w:color="auto"/>
            </w:tcBorders>
            <w:vAlign w:val="center"/>
          </w:tcPr>
          <w:p w:rsidR="00A06585" w:rsidRPr="00A06585" w:rsidRDefault="00A06585" w:rsidP="00A06585">
            <w:pPr>
              <w:spacing w:before="0" w:after="0" w:line="240" w:lineRule="auto"/>
              <w:ind w:firstLine="0"/>
              <w:jc w:val="center"/>
              <w:cnfStyle w:val="000000100000" w:firstRow="0" w:lastRow="0" w:firstColumn="0" w:lastColumn="0" w:oddVBand="0" w:evenVBand="0" w:oddHBand="1" w:evenHBand="0" w:firstRowFirstColumn="0" w:firstRowLastColumn="0" w:lastRowFirstColumn="0" w:lastRowLastColumn="0"/>
              <w:rPr>
                <w:rFonts w:cs="Calibri"/>
              </w:rPr>
            </w:pPr>
            <w:r w:rsidRPr="00A06585">
              <w:rPr>
                <w:rFonts w:cs="Calibri"/>
              </w:rPr>
              <w:t>6</w:t>
            </w:r>
          </w:p>
        </w:tc>
        <w:tc>
          <w:tcPr>
            <w:tcW w:w="1023" w:type="dxa"/>
            <w:tcBorders>
              <w:top w:val="double" w:sz="4" w:space="0" w:color="auto"/>
              <w:left w:val="double" w:sz="4" w:space="0" w:color="auto"/>
              <w:bottom w:val="double" w:sz="4" w:space="0" w:color="auto"/>
              <w:right w:val="double" w:sz="4" w:space="0" w:color="auto"/>
            </w:tcBorders>
            <w:vAlign w:val="center"/>
          </w:tcPr>
          <w:p w:rsidR="00A06585" w:rsidRPr="00A06585" w:rsidRDefault="00A06585" w:rsidP="00A06585">
            <w:pPr>
              <w:spacing w:before="0" w:after="0" w:line="240" w:lineRule="auto"/>
              <w:ind w:firstLine="0"/>
              <w:jc w:val="center"/>
              <w:cnfStyle w:val="000000100000" w:firstRow="0" w:lastRow="0" w:firstColumn="0" w:lastColumn="0" w:oddVBand="0" w:evenVBand="0" w:oddHBand="1" w:evenHBand="0" w:firstRowFirstColumn="0" w:firstRowLastColumn="0" w:lastRowFirstColumn="0" w:lastRowLastColumn="0"/>
              <w:rPr>
                <w:rFonts w:cs="Calibri"/>
              </w:rPr>
            </w:pPr>
            <w:r w:rsidRPr="00A06585">
              <w:rPr>
                <w:rFonts w:cs="Calibri"/>
              </w:rPr>
              <w:t>15</w:t>
            </w:r>
          </w:p>
        </w:tc>
      </w:tr>
      <w:tr w:rsidR="00A06585" w:rsidRPr="00A06585" w:rsidTr="00291EA3">
        <w:tc>
          <w:tcPr>
            <w:cnfStyle w:val="001000000000" w:firstRow="0" w:lastRow="0" w:firstColumn="1" w:lastColumn="0" w:oddVBand="0" w:evenVBand="0" w:oddHBand="0" w:evenHBand="0" w:firstRowFirstColumn="0" w:firstRowLastColumn="0" w:lastRowFirstColumn="0" w:lastRowLastColumn="0"/>
            <w:tcW w:w="872" w:type="dxa"/>
            <w:tcBorders>
              <w:top w:val="double" w:sz="4" w:space="0" w:color="auto"/>
              <w:left w:val="double" w:sz="4" w:space="0" w:color="auto"/>
              <w:bottom w:val="double" w:sz="4" w:space="0" w:color="auto"/>
              <w:right w:val="double" w:sz="4" w:space="0" w:color="auto"/>
            </w:tcBorders>
          </w:tcPr>
          <w:p w:rsidR="00A06585" w:rsidRPr="00A06585" w:rsidRDefault="00A06585" w:rsidP="00A06585">
            <w:pPr>
              <w:spacing w:before="0" w:after="0" w:line="240" w:lineRule="auto"/>
              <w:ind w:firstLine="0"/>
              <w:jc w:val="center"/>
              <w:rPr>
                <w:rFonts w:cs="Calibri"/>
              </w:rPr>
            </w:pPr>
            <w:r w:rsidRPr="00A06585">
              <w:rPr>
                <w:rFonts w:cs="Calibri"/>
              </w:rPr>
              <w:t>3.1.3</w:t>
            </w:r>
          </w:p>
        </w:tc>
        <w:tc>
          <w:tcPr>
            <w:tcW w:w="4366" w:type="dxa"/>
            <w:gridSpan w:val="2"/>
            <w:tcBorders>
              <w:top w:val="double" w:sz="4" w:space="0" w:color="auto"/>
              <w:left w:val="double" w:sz="4" w:space="0" w:color="auto"/>
              <w:bottom w:val="double" w:sz="4" w:space="0" w:color="auto"/>
              <w:right w:val="double" w:sz="4" w:space="0" w:color="auto"/>
            </w:tcBorders>
          </w:tcPr>
          <w:p w:rsidR="00A06585" w:rsidRPr="00A06585" w:rsidRDefault="00A06585" w:rsidP="00A06585">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rFonts w:cs="Calibri"/>
              </w:rPr>
            </w:pPr>
            <w:r w:rsidRPr="00A06585">
              <w:rPr>
                <w:rFonts w:cs="Calibri"/>
              </w:rPr>
              <w:t>Çalışan başına yıllık hizmet içi eğitim süresi (saat)</w:t>
            </w:r>
          </w:p>
        </w:tc>
        <w:tc>
          <w:tcPr>
            <w:tcW w:w="1009" w:type="dxa"/>
            <w:tcBorders>
              <w:top w:val="double" w:sz="4" w:space="0" w:color="auto"/>
              <w:left w:val="double" w:sz="4" w:space="0" w:color="auto"/>
              <w:bottom w:val="double" w:sz="4" w:space="0" w:color="auto"/>
              <w:right w:val="double" w:sz="4" w:space="0" w:color="auto"/>
            </w:tcBorders>
            <w:vAlign w:val="center"/>
          </w:tcPr>
          <w:p w:rsidR="00A06585" w:rsidRPr="00A06585" w:rsidRDefault="00A06585" w:rsidP="00A06585">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rFonts w:cs="Calibri"/>
              </w:rPr>
            </w:pPr>
            <w:r w:rsidRPr="00A06585">
              <w:rPr>
                <w:rFonts w:cs="Calibri"/>
              </w:rPr>
              <w:t>6</w:t>
            </w:r>
          </w:p>
        </w:tc>
        <w:tc>
          <w:tcPr>
            <w:tcW w:w="1009" w:type="dxa"/>
            <w:tcBorders>
              <w:top w:val="double" w:sz="4" w:space="0" w:color="auto"/>
              <w:left w:val="double" w:sz="4" w:space="0" w:color="auto"/>
              <w:bottom w:val="double" w:sz="4" w:space="0" w:color="auto"/>
              <w:right w:val="double" w:sz="4" w:space="0" w:color="auto"/>
            </w:tcBorders>
            <w:vAlign w:val="center"/>
          </w:tcPr>
          <w:p w:rsidR="00A06585" w:rsidRPr="00A06585" w:rsidRDefault="00A06585" w:rsidP="00A06585">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rFonts w:cs="Calibri"/>
              </w:rPr>
            </w:pPr>
            <w:r w:rsidRPr="00A06585">
              <w:rPr>
                <w:rFonts w:cs="Calibri"/>
              </w:rPr>
              <w:t>6</w:t>
            </w:r>
          </w:p>
        </w:tc>
        <w:tc>
          <w:tcPr>
            <w:tcW w:w="1009" w:type="dxa"/>
            <w:tcBorders>
              <w:top w:val="double" w:sz="4" w:space="0" w:color="auto"/>
              <w:left w:val="double" w:sz="4" w:space="0" w:color="auto"/>
              <w:bottom w:val="double" w:sz="4" w:space="0" w:color="auto"/>
              <w:right w:val="double" w:sz="4" w:space="0" w:color="auto"/>
            </w:tcBorders>
            <w:vAlign w:val="center"/>
          </w:tcPr>
          <w:p w:rsidR="00A06585" w:rsidRPr="00A06585" w:rsidRDefault="00A06585" w:rsidP="00A06585">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rFonts w:cs="Calibri"/>
              </w:rPr>
            </w:pPr>
            <w:r w:rsidRPr="00A06585">
              <w:rPr>
                <w:rFonts w:cs="Calibri"/>
              </w:rPr>
              <w:t>6</w:t>
            </w:r>
          </w:p>
        </w:tc>
        <w:tc>
          <w:tcPr>
            <w:tcW w:w="1023" w:type="dxa"/>
            <w:tcBorders>
              <w:top w:val="double" w:sz="4" w:space="0" w:color="auto"/>
              <w:left w:val="double" w:sz="4" w:space="0" w:color="auto"/>
              <w:bottom w:val="double" w:sz="4" w:space="0" w:color="auto"/>
              <w:right w:val="double" w:sz="4" w:space="0" w:color="auto"/>
            </w:tcBorders>
            <w:vAlign w:val="center"/>
          </w:tcPr>
          <w:p w:rsidR="00A06585" w:rsidRPr="00A06585" w:rsidRDefault="00A06585" w:rsidP="00A06585">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rFonts w:cs="Calibri"/>
              </w:rPr>
            </w:pPr>
            <w:r w:rsidRPr="00A06585">
              <w:rPr>
                <w:rFonts w:cs="Calibri"/>
              </w:rPr>
              <w:t>10</w:t>
            </w:r>
          </w:p>
        </w:tc>
      </w:tr>
      <w:tr w:rsidR="00A06585" w:rsidRPr="00A06585" w:rsidTr="00291E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2" w:type="dxa"/>
            <w:tcBorders>
              <w:top w:val="double" w:sz="4" w:space="0" w:color="auto"/>
              <w:left w:val="double" w:sz="4" w:space="0" w:color="auto"/>
              <w:bottom w:val="double" w:sz="4" w:space="0" w:color="auto"/>
              <w:right w:val="double" w:sz="4" w:space="0" w:color="auto"/>
            </w:tcBorders>
          </w:tcPr>
          <w:p w:rsidR="00A06585" w:rsidRPr="00A06585" w:rsidRDefault="00A06585" w:rsidP="00A06585">
            <w:pPr>
              <w:spacing w:before="0" w:after="0" w:line="240" w:lineRule="auto"/>
              <w:ind w:firstLine="0"/>
              <w:jc w:val="center"/>
              <w:rPr>
                <w:rFonts w:cs="Calibri"/>
              </w:rPr>
            </w:pPr>
            <w:r w:rsidRPr="00A06585">
              <w:rPr>
                <w:rFonts w:cs="Calibri"/>
              </w:rPr>
              <w:t>3.1.4</w:t>
            </w:r>
          </w:p>
        </w:tc>
        <w:tc>
          <w:tcPr>
            <w:tcW w:w="2555" w:type="dxa"/>
            <w:vMerge w:val="restart"/>
            <w:tcBorders>
              <w:top w:val="double" w:sz="4" w:space="0" w:color="auto"/>
              <w:left w:val="double" w:sz="4" w:space="0" w:color="auto"/>
              <w:bottom w:val="double" w:sz="4" w:space="0" w:color="auto"/>
              <w:right w:val="double" w:sz="4" w:space="0" w:color="auto"/>
            </w:tcBorders>
          </w:tcPr>
          <w:p w:rsidR="00A06585" w:rsidRPr="00A06585" w:rsidRDefault="00A06585" w:rsidP="00A06585">
            <w:pPr>
              <w:spacing w:before="0" w:after="0" w:line="240" w:lineRule="auto"/>
              <w:ind w:firstLine="0"/>
              <w:jc w:val="center"/>
              <w:cnfStyle w:val="000000100000" w:firstRow="0" w:lastRow="0" w:firstColumn="0" w:lastColumn="0" w:oddVBand="0" w:evenVBand="0" w:oddHBand="1" w:evenHBand="0" w:firstRowFirstColumn="0" w:firstRowLastColumn="0" w:lastRowFirstColumn="0" w:lastRowLastColumn="0"/>
              <w:rPr>
                <w:rFonts w:cs="Calibri"/>
              </w:rPr>
            </w:pPr>
            <w:r w:rsidRPr="00A06585">
              <w:rPr>
                <w:rFonts w:cs="Calibri"/>
              </w:rPr>
              <w:t>Lisansüstü eğitimi tamamlayan</w:t>
            </w:r>
          </w:p>
        </w:tc>
        <w:tc>
          <w:tcPr>
            <w:tcW w:w="1811" w:type="dxa"/>
            <w:tcBorders>
              <w:top w:val="double" w:sz="4" w:space="0" w:color="auto"/>
              <w:left w:val="double" w:sz="4" w:space="0" w:color="auto"/>
              <w:bottom w:val="double" w:sz="4" w:space="0" w:color="auto"/>
              <w:right w:val="double" w:sz="4" w:space="0" w:color="auto"/>
            </w:tcBorders>
          </w:tcPr>
          <w:p w:rsidR="00A06585" w:rsidRPr="00A06585" w:rsidRDefault="00A06585" w:rsidP="00A06585">
            <w:pPr>
              <w:spacing w:before="0" w:after="0" w:line="240" w:lineRule="auto"/>
              <w:ind w:firstLine="0"/>
              <w:jc w:val="center"/>
              <w:cnfStyle w:val="000000100000" w:firstRow="0" w:lastRow="0" w:firstColumn="0" w:lastColumn="0" w:oddVBand="0" w:evenVBand="0" w:oddHBand="1" w:evenHBand="0" w:firstRowFirstColumn="0" w:firstRowLastColumn="0" w:lastRowFirstColumn="0" w:lastRowLastColumn="0"/>
              <w:rPr>
                <w:rFonts w:cs="Calibri"/>
              </w:rPr>
            </w:pPr>
            <w:r w:rsidRPr="00A06585">
              <w:rPr>
                <w:rFonts w:cs="Calibri"/>
              </w:rPr>
              <w:t>Personel Sayısı</w:t>
            </w:r>
          </w:p>
        </w:tc>
        <w:tc>
          <w:tcPr>
            <w:tcW w:w="1009" w:type="dxa"/>
            <w:tcBorders>
              <w:top w:val="double" w:sz="4" w:space="0" w:color="auto"/>
              <w:left w:val="double" w:sz="4" w:space="0" w:color="auto"/>
              <w:bottom w:val="double" w:sz="4" w:space="0" w:color="auto"/>
              <w:right w:val="double" w:sz="4" w:space="0" w:color="auto"/>
            </w:tcBorders>
            <w:vAlign w:val="center"/>
          </w:tcPr>
          <w:p w:rsidR="00A06585" w:rsidRPr="00A06585" w:rsidRDefault="00A06585" w:rsidP="00A06585">
            <w:pPr>
              <w:spacing w:before="0" w:after="0" w:line="240" w:lineRule="auto"/>
              <w:ind w:firstLine="0"/>
              <w:jc w:val="center"/>
              <w:cnfStyle w:val="000000100000" w:firstRow="0" w:lastRow="0" w:firstColumn="0" w:lastColumn="0" w:oddVBand="0" w:evenVBand="0" w:oddHBand="1" w:evenHBand="0" w:firstRowFirstColumn="0" w:firstRowLastColumn="0" w:lastRowFirstColumn="0" w:lastRowLastColumn="0"/>
              <w:rPr>
                <w:rFonts w:cs="Calibri"/>
              </w:rPr>
            </w:pPr>
            <w:r w:rsidRPr="00A06585">
              <w:rPr>
                <w:rFonts w:cs="Calibri"/>
              </w:rPr>
              <w:t>17</w:t>
            </w:r>
          </w:p>
        </w:tc>
        <w:tc>
          <w:tcPr>
            <w:tcW w:w="1009" w:type="dxa"/>
            <w:tcBorders>
              <w:top w:val="double" w:sz="4" w:space="0" w:color="auto"/>
              <w:left w:val="double" w:sz="4" w:space="0" w:color="auto"/>
              <w:bottom w:val="double" w:sz="4" w:space="0" w:color="auto"/>
              <w:right w:val="double" w:sz="4" w:space="0" w:color="auto"/>
            </w:tcBorders>
            <w:vAlign w:val="center"/>
          </w:tcPr>
          <w:p w:rsidR="00A06585" w:rsidRPr="00A06585" w:rsidRDefault="00A06585" w:rsidP="00A06585">
            <w:pPr>
              <w:spacing w:before="0" w:after="0" w:line="240" w:lineRule="auto"/>
              <w:ind w:firstLine="0"/>
              <w:jc w:val="center"/>
              <w:cnfStyle w:val="000000100000" w:firstRow="0" w:lastRow="0" w:firstColumn="0" w:lastColumn="0" w:oddVBand="0" w:evenVBand="0" w:oddHBand="1" w:evenHBand="0" w:firstRowFirstColumn="0" w:firstRowLastColumn="0" w:lastRowFirstColumn="0" w:lastRowLastColumn="0"/>
              <w:rPr>
                <w:rFonts w:cs="Calibri"/>
              </w:rPr>
            </w:pPr>
            <w:r w:rsidRPr="00A06585">
              <w:rPr>
                <w:rFonts w:cs="Calibri"/>
              </w:rPr>
              <w:t>14</w:t>
            </w:r>
          </w:p>
        </w:tc>
        <w:tc>
          <w:tcPr>
            <w:tcW w:w="1009" w:type="dxa"/>
            <w:tcBorders>
              <w:top w:val="double" w:sz="4" w:space="0" w:color="auto"/>
              <w:left w:val="double" w:sz="4" w:space="0" w:color="auto"/>
              <w:bottom w:val="double" w:sz="4" w:space="0" w:color="auto"/>
              <w:right w:val="double" w:sz="4" w:space="0" w:color="auto"/>
            </w:tcBorders>
            <w:vAlign w:val="center"/>
          </w:tcPr>
          <w:p w:rsidR="00A06585" w:rsidRPr="00A06585" w:rsidRDefault="00A06585" w:rsidP="00A06585">
            <w:pPr>
              <w:spacing w:before="0" w:after="0" w:line="240" w:lineRule="auto"/>
              <w:ind w:firstLine="0"/>
              <w:jc w:val="center"/>
              <w:cnfStyle w:val="000000100000" w:firstRow="0" w:lastRow="0" w:firstColumn="0" w:lastColumn="0" w:oddVBand="0" w:evenVBand="0" w:oddHBand="1" w:evenHBand="0" w:firstRowFirstColumn="0" w:firstRowLastColumn="0" w:lastRowFirstColumn="0" w:lastRowLastColumn="0"/>
              <w:rPr>
                <w:rFonts w:cs="Calibri"/>
              </w:rPr>
            </w:pPr>
            <w:r w:rsidRPr="00A06585">
              <w:rPr>
                <w:rFonts w:cs="Calibri"/>
              </w:rPr>
              <w:t>35</w:t>
            </w:r>
          </w:p>
        </w:tc>
        <w:tc>
          <w:tcPr>
            <w:tcW w:w="1023" w:type="dxa"/>
            <w:tcBorders>
              <w:top w:val="double" w:sz="4" w:space="0" w:color="auto"/>
              <w:left w:val="double" w:sz="4" w:space="0" w:color="auto"/>
              <w:bottom w:val="double" w:sz="4" w:space="0" w:color="auto"/>
              <w:right w:val="double" w:sz="4" w:space="0" w:color="auto"/>
            </w:tcBorders>
            <w:vAlign w:val="center"/>
          </w:tcPr>
          <w:p w:rsidR="00A06585" w:rsidRPr="00A06585" w:rsidRDefault="00A06585" w:rsidP="00A06585">
            <w:pPr>
              <w:spacing w:before="0" w:after="0" w:line="240" w:lineRule="auto"/>
              <w:ind w:firstLine="0"/>
              <w:jc w:val="center"/>
              <w:cnfStyle w:val="000000100000" w:firstRow="0" w:lastRow="0" w:firstColumn="0" w:lastColumn="0" w:oddVBand="0" w:evenVBand="0" w:oddHBand="1" w:evenHBand="0" w:firstRowFirstColumn="0" w:firstRowLastColumn="0" w:lastRowFirstColumn="0" w:lastRowLastColumn="0"/>
              <w:rPr>
                <w:rFonts w:cs="Calibri"/>
              </w:rPr>
            </w:pPr>
            <w:r w:rsidRPr="00A06585">
              <w:rPr>
                <w:rFonts w:cs="Calibri"/>
              </w:rPr>
              <w:t>80</w:t>
            </w:r>
          </w:p>
        </w:tc>
      </w:tr>
      <w:tr w:rsidR="00A06585" w:rsidRPr="00A06585" w:rsidTr="00291EA3">
        <w:tc>
          <w:tcPr>
            <w:cnfStyle w:val="001000000000" w:firstRow="0" w:lastRow="0" w:firstColumn="1" w:lastColumn="0" w:oddVBand="0" w:evenVBand="0" w:oddHBand="0" w:evenHBand="0" w:firstRowFirstColumn="0" w:firstRowLastColumn="0" w:lastRowFirstColumn="0" w:lastRowLastColumn="0"/>
            <w:tcW w:w="872" w:type="dxa"/>
            <w:tcBorders>
              <w:top w:val="double" w:sz="4" w:space="0" w:color="auto"/>
              <w:left w:val="double" w:sz="4" w:space="0" w:color="auto"/>
              <w:bottom w:val="double" w:sz="4" w:space="0" w:color="auto"/>
              <w:right w:val="double" w:sz="4" w:space="0" w:color="auto"/>
            </w:tcBorders>
          </w:tcPr>
          <w:p w:rsidR="00A06585" w:rsidRPr="00A06585" w:rsidRDefault="00A06585" w:rsidP="00A06585">
            <w:pPr>
              <w:spacing w:before="0" w:after="0" w:line="240" w:lineRule="auto"/>
              <w:ind w:firstLine="0"/>
              <w:jc w:val="center"/>
              <w:rPr>
                <w:rFonts w:cs="Calibri"/>
              </w:rPr>
            </w:pPr>
          </w:p>
        </w:tc>
        <w:tc>
          <w:tcPr>
            <w:tcW w:w="2555" w:type="dxa"/>
            <w:vMerge/>
            <w:tcBorders>
              <w:top w:val="double" w:sz="4" w:space="0" w:color="auto"/>
              <w:left w:val="double" w:sz="4" w:space="0" w:color="auto"/>
              <w:bottom w:val="double" w:sz="4" w:space="0" w:color="auto"/>
              <w:right w:val="double" w:sz="4" w:space="0" w:color="auto"/>
            </w:tcBorders>
          </w:tcPr>
          <w:p w:rsidR="00A06585" w:rsidRPr="00A06585" w:rsidRDefault="00A06585" w:rsidP="00A06585">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rFonts w:cs="Calibri"/>
              </w:rPr>
            </w:pPr>
          </w:p>
        </w:tc>
        <w:tc>
          <w:tcPr>
            <w:tcW w:w="1811" w:type="dxa"/>
            <w:tcBorders>
              <w:top w:val="double" w:sz="4" w:space="0" w:color="auto"/>
              <w:left w:val="double" w:sz="4" w:space="0" w:color="auto"/>
              <w:bottom w:val="double" w:sz="4" w:space="0" w:color="auto"/>
              <w:right w:val="double" w:sz="4" w:space="0" w:color="auto"/>
            </w:tcBorders>
          </w:tcPr>
          <w:p w:rsidR="00A06585" w:rsidRPr="00A06585" w:rsidRDefault="00A06585" w:rsidP="00A06585">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rFonts w:cs="Calibri"/>
              </w:rPr>
            </w:pPr>
            <w:r w:rsidRPr="00A06585">
              <w:rPr>
                <w:rFonts w:cs="Calibri"/>
              </w:rPr>
              <w:t>Personel Oranı (%)</w:t>
            </w:r>
          </w:p>
        </w:tc>
        <w:tc>
          <w:tcPr>
            <w:tcW w:w="1009" w:type="dxa"/>
            <w:tcBorders>
              <w:top w:val="double" w:sz="4" w:space="0" w:color="auto"/>
              <w:left w:val="double" w:sz="4" w:space="0" w:color="auto"/>
              <w:bottom w:val="double" w:sz="4" w:space="0" w:color="auto"/>
              <w:right w:val="double" w:sz="4" w:space="0" w:color="auto"/>
            </w:tcBorders>
            <w:vAlign w:val="center"/>
          </w:tcPr>
          <w:p w:rsidR="00A06585" w:rsidRPr="00A06585" w:rsidRDefault="00A06585" w:rsidP="00A06585">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rFonts w:cs="Calibri"/>
              </w:rPr>
            </w:pPr>
            <w:r w:rsidRPr="00A06585">
              <w:rPr>
                <w:rFonts w:cs="Calibri"/>
              </w:rPr>
              <w:t>0,4</w:t>
            </w:r>
          </w:p>
        </w:tc>
        <w:tc>
          <w:tcPr>
            <w:tcW w:w="1009" w:type="dxa"/>
            <w:tcBorders>
              <w:top w:val="double" w:sz="4" w:space="0" w:color="auto"/>
              <w:left w:val="double" w:sz="4" w:space="0" w:color="auto"/>
              <w:bottom w:val="double" w:sz="4" w:space="0" w:color="auto"/>
              <w:right w:val="double" w:sz="4" w:space="0" w:color="auto"/>
            </w:tcBorders>
            <w:vAlign w:val="center"/>
          </w:tcPr>
          <w:p w:rsidR="00A06585" w:rsidRPr="00A06585" w:rsidRDefault="00A06585" w:rsidP="00A06585">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rFonts w:cs="Calibri"/>
              </w:rPr>
            </w:pPr>
            <w:r w:rsidRPr="00A06585">
              <w:rPr>
                <w:rFonts w:cs="Calibri"/>
              </w:rPr>
              <w:t>0,3</w:t>
            </w:r>
          </w:p>
        </w:tc>
        <w:tc>
          <w:tcPr>
            <w:tcW w:w="1009" w:type="dxa"/>
            <w:tcBorders>
              <w:top w:val="double" w:sz="4" w:space="0" w:color="auto"/>
              <w:left w:val="double" w:sz="4" w:space="0" w:color="auto"/>
              <w:bottom w:val="double" w:sz="4" w:space="0" w:color="auto"/>
              <w:right w:val="double" w:sz="4" w:space="0" w:color="auto"/>
            </w:tcBorders>
            <w:vAlign w:val="center"/>
          </w:tcPr>
          <w:p w:rsidR="00A06585" w:rsidRPr="00A06585" w:rsidRDefault="00A06585" w:rsidP="00A06585">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rFonts w:cs="Calibri"/>
              </w:rPr>
            </w:pPr>
            <w:r w:rsidRPr="00A06585">
              <w:rPr>
                <w:rFonts w:cs="Calibri"/>
              </w:rPr>
              <w:t>1</w:t>
            </w:r>
          </w:p>
        </w:tc>
        <w:tc>
          <w:tcPr>
            <w:tcW w:w="1023" w:type="dxa"/>
            <w:tcBorders>
              <w:top w:val="double" w:sz="4" w:space="0" w:color="auto"/>
              <w:left w:val="double" w:sz="4" w:space="0" w:color="auto"/>
              <w:bottom w:val="double" w:sz="4" w:space="0" w:color="auto"/>
              <w:right w:val="double" w:sz="4" w:space="0" w:color="auto"/>
            </w:tcBorders>
            <w:vAlign w:val="center"/>
          </w:tcPr>
          <w:p w:rsidR="00A06585" w:rsidRPr="00A06585" w:rsidRDefault="00A06585" w:rsidP="00A06585">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rFonts w:cs="Calibri"/>
              </w:rPr>
            </w:pPr>
            <w:r w:rsidRPr="00A06585">
              <w:rPr>
                <w:rFonts w:cs="Calibri"/>
              </w:rPr>
              <w:t>1,5</w:t>
            </w:r>
          </w:p>
        </w:tc>
      </w:tr>
      <w:tr w:rsidR="00A06585" w:rsidRPr="00A06585" w:rsidTr="00291E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2" w:type="dxa"/>
            <w:tcBorders>
              <w:top w:val="double" w:sz="4" w:space="0" w:color="auto"/>
              <w:left w:val="double" w:sz="4" w:space="0" w:color="auto"/>
              <w:bottom w:val="double" w:sz="4" w:space="0" w:color="auto"/>
              <w:right w:val="double" w:sz="4" w:space="0" w:color="auto"/>
            </w:tcBorders>
          </w:tcPr>
          <w:p w:rsidR="00A06585" w:rsidRPr="00A06585" w:rsidRDefault="00A06585" w:rsidP="00A06585">
            <w:pPr>
              <w:spacing w:before="0" w:after="0" w:line="240" w:lineRule="auto"/>
              <w:ind w:firstLine="0"/>
              <w:jc w:val="center"/>
              <w:rPr>
                <w:rFonts w:cs="Calibri"/>
              </w:rPr>
            </w:pPr>
            <w:r w:rsidRPr="00A06585">
              <w:rPr>
                <w:rFonts w:cs="Calibri"/>
              </w:rPr>
              <w:t>3.1.5</w:t>
            </w:r>
          </w:p>
        </w:tc>
        <w:tc>
          <w:tcPr>
            <w:tcW w:w="4366" w:type="dxa"/>
            <w:gridSpan w:val="2"/>
            <w:tcBorders>
              <w:top w:val="double" w:sz="4" w:space="0" w:color="auto"/>
              <w:left w:val="double" w:sz="4" w:space="0" w:color="auto"/>
              <w:bottom w:val="double" w:sz="4" w:space="0" w:color="auto"/>
              <w:right w:val="double" w:sz="4" w:space="0" w:color="auto"/>
            </w:tcBorders>
          </w:tcPr>
          <w:p w:rsidR="00A06585" w:rsidRPr="00A06585" w:rsidRDefault="00A06585" w:rsidP="00A06585">
            <w:pPr>
              <w:autoSpaceDE w:val="0"/>
              <w:autoSpaceDN w:val="0"/>
              <w:adjustRightInd w:val="0"/>
              <w:spacing w:before="0" w:after="0" w:line="240" w:lineRule="auto"/>
              <w:ind w:firstLine="0"/>
              <w:jc w:val="center"/>
              <w:cnfStyle w:val="000000100000" w:firstRow="0" w:lastRow="0" w:firstColumn="0" w:lastColumn="0" w:oddVBand="0" w:evenVBand="0" w:oddHBand="1" w:evenHBand="0" w:firstRowFirstColumn="0" w:firstRowLastColumn="0" w:lastRowFirstColumn="0" w:lastRowLastColumn="0"/>
              <w:rPr>
                <w:rFonts w:cs="Calibri"/>
                <w:color w:val="000000"/>
              </w:rPr>
            </w:pPr>
            <w:r w:rsidRPr="00A06585">
              <w:rPr>
                <w:rFonts w:cs="Calibri"/>
                <w:color w:val="000000"/>
              </w:rPr>
              <w:t>YDS veya eşdeğer dil sınavlarından birinden en az C seviyesinde başarı gösteren personel oranı (%)</w:t>
            </w:r>
          </w:p>
          <w:p w:rsidR="00A06585" w:rsidRPr="00A06585" w:rsidRDefault="00A06585" w:rsidP="00A06585">
            <w:pPr>
              <w:spacing w:before="0" w:after="0" w:line="240" w:lineRule="auto"/>
              <w:ind w:firstLine="0"/>
              <w:jc w:val="center"/>
              <w:cnfStyle w:val="000000100000" w:firstRow="0" w:lastRow="0" w:firstColumn="0" w:lastColumn="0" w:oddVBand="0" w:evenVBand="0" w:oddHBand="1" w:evenHBand="0" w:firstRowFirstColumn="0" w:firstRowLastColumn="0" w:lastRowFirstColumn="0" w:lastRowLastColumn="0"/>
              <w:rPr>
                <w:rFonts w:cs="Calibri"/>
              </w:rPr>
            </w:pPr>
          </w:p>
        </w:tc>
        <w:tc>
          <w:tcPr>
            <w:tcW w:w="1009" w:type="dxa"/>
            <w:tcBorders>
              <w:top w:val="double" w:sz="4" w:space="0" w:color="auto"/>
              <w:left w:val="double" w:sz="4" w:space="0" w:color="auto"/>
              <w:bottom w:val="double" w:sz="4" w:space="0" w:color="auto"/>
              <w:right w:val="double" w:sz="4" w:space="0" w:color="auto"/>
            </w:tcBorders>
            <w:vAlign w:val="center"/>
          </w:tcPr>
          <w:p w:rsidR="00A06585" w:rsidRPr="00A06585" w:rsidRDefault="00A06585" w:rsidP="00A06585">
            <w:pPr>
              <w:spacing w:before="0" w:after="0" w:line="240" w:lineRule="auto"/>
              <w:ind w:firstLine="0"/>
              <w:jc w:val="center"/>
              <w:cnfStyle w:val="000000100000" w:firstRow="0" w:lastRow="0" w:firstColumn="0" w:lastColumn="0" w:oddVBand="0" w:evenVBand="0" w:oddHBand="1" w:evenHBand="0" w:firstRowFirstColumn="0" w:firstRowLastColumn="0" w:lastRowFirstColumn="0" w:lastRowLastColumn="0"/>
              <w:rPr>
                <w:rFonts w:cs="Calibri"/>
              </w:rPr>
            </w:pPr>
            <w:r w:rsidRPr="00A06585">
              <w:rPr>
                <w:rFonts w:cs="Calibri"/>
              </w:rPr>
              <w:t>-</w:t>
            </w:r>
          </w:p>
        </w:tc>
        <w:tc>
          <w:tcPr>
            <w:tcW w:w="1009" w:type="dxa"/>
            <w:tcBorders>
              <w:top w:val="double" w:sz="4" w:space="0" w:color="auto"/>
              <w:left w:val="double" w:sz="4" w:space="0" w:color="auto"/>
              <w:bottom w:val="double" w:sz="4" w:space="0" w:color="auto"/>
              <w:right w:val="double" w:sz="4" w:space="0" w:color="auto"/>
            </w:tcBorders>
            <w:vAlign w:val="center"/>
          </w:tcPr>
          <w:p w:rsidR="00A06585" w:rsidRPr="00A06585" w:rsidRDefault="00A06585" w:rsidP="00A06585">
            <w:pPr>
              <w:spacing w:before="0" w:after="0" w:line="240" w:lineRule="auto"/>
              <w:ind w:firstLine="0"/>
              <w:jc w:val="center"/>
              <w:cnfStyle w:val="000000100000" w:firstRow="0" w:lastRow="0" w:firstColumn="0" w:lastColumn="0" w:oddVBand="0" w:evenVBand="0" w:oddHBand="1" w:evenHBand="0" w:firstRowFirstColumn="0" w:firstRowLastColumn="0" w:lastRowFirstColumn="0" w:lastRowLastColumn="0"/>
              <w:rPr>
                <w:rFonts w:cs="Calibri"/>
              </w:rPr>
            </w:pPr>
            <w:r w:rsidRPr="00A06585">
              <w:rPr>
                <w:rFonts w:cs="Calibri"/>
              </w:rPr>
              <w:t>-</w:t>
            </w:r>
          </w:p>
        </w:tc>
        <w:tc>
          <w:tcPr>
            <w:tcW w:w="1009" w:type="dxa"/>
            <w:tcBorders>
              <w:top w:val="double" w:sz="4" w:space="0" w:color="auto"/>
              <w:left w:val="double" w:sz="4" w:space="0" w:color="auto"/>
              <w:bottom w:val="double" w:sz="4" w:space="0" w:color="auto"/>
              <w:right w:val="double" w:sz="4" w:space="0" w:color="auto"/>
            </w:tcBorders>
            <w:vAlign w:val="center"/>
          </w:tcPr>
          <w:p w:rsidR="00A06585" w:rsidRPr="00A06585" w:rsidRDefault="00A06585" w:rsidP="00A06585">
            <w:pPr>
              <w:spacing w:before="0" w:after="0" w:line="240" w:lineRule="auto"/>
              <w:ind w:firstLine="0"/>
              <w:jc w:val="center"/>
              <w:cnfStyle w:val="000000100000" w:firstRow="0" w:lastRow="0" w:firstColumn="0" w:lastColumn="0" w:oddVBand="0" w:evenVBand="0" w:oddHBand="1" w:evenHBand="0" w:firstRowFirstColumn="0" w:firstRowLastColumn="0" w:lastRowFirstColumn="0" w:lastRowLastColumn="0"/>
              <w:rPr>
                <w:rFonts w:cs="Calibri"/>
              </w:rPr>
            </w:pPr>
            <w:r w:rsidRPr="00A06585">
              <w:rPr>
                <w:rFonts w:cs="Calibri"/>
              </w:rPr>
              <w:t>-</w:t>
            </w:r>
          </w:p>
        </w:tc>
        <w:tc>
          <w:tcPr>
            <w:tcW w:w="1023" w:type="dxa"/>
            <w:tcBorders>
              <w:top w:val="double" w:sz="4" w:space="0" w:color="auto"/>
              <w:left w:val="double" w:sz="4" w:space="0" w:color="auto"/>
              <w:bottom w:val="double" w:sz="4" w:space="0" w:color="auto"/>
              <w:right w:val="double" w:sz="4" w:space="0" w:color="auto"/>
            </w:tcBorders>
            <w:vAlign w:val="center"/>
          </w:tcPr>
          <w:p w:rsidR="00A06585" w:rsidRPr="00A06585" w:rsidRDefault="00A06585" w:rsidP="00A06585">
            <w:pPr>
              <w:spacing w:before="0" w:after="0" w:line="240" w:lineRule="auto"/>
              <w:ind w:firstLine="0"/>
              <w:jc w:val="center"/>
              <w:cnfStyle w:val="000000100000" w:firstRow="0" w:lastRow="0" w:firstColumn="0" w:lastColumn="0" w:oddVBand="0" w:evenVBand="0" w:oddHBand="1" w:evenHBand="0" w:firstRowFirstColumn="0" w:firstRowLastColumn="0" w:lastRowFirstColumn="0" w:lastRowLastColumn="0"/>
              <w:rPr>
                <w:rFonts w:cs="Calibri"/>
              </w:rPr>
            </w:pPr>
            <w:r w:rsidRPr="00A06585">
              <w:rPr>
                <w:rFonts w:cs="Calibri"/>
              </w:rPr>
              <w:t>3</w:t>
            </w:r>
          </w:p>
        </w:tc>
      </w:tr>
      <w:tr w:rsidR="00A06585" w:rsidRPr="00A06585" w:rsidTr="00291EA3">
        <w:trPr>
          <w:trHeight w:val="720"/>
        </w:trPr>
        <w:tc>
          <w:tcPr>
            <w:cnfStyle w:val="001000000000" w:firstRow="0" w:lastRow="0" w:firstColumn="1" w:lastColumn="0" w:oddVBand="0" w:evenVBand="0" w:oddHBand="0" w:evenHBand="0" w:firstRowFirstColumn="0" w:firstRowLastColumn="0" w:lastRowFirstColumn="0" w:lastRowLastColumn="0"/>
            <w:tcW w:w="872" w:type="dxa"/>
            <w:vMerge w:val="restart"/>
            <w:tcBorders>
              <w:top w:val="double" w:sz="4" w:space="0" w:color="auto"/>
              <w:left w:val="double" w:sz="4" w:space="0" w:color="auto"/>
              <w:right w:val="double" w:sz="4" w:space="0" w:color="auto"/>
            </w:tcBorders>
          </w:tcPr>
          <w:p w:rsidR="00A06585" w:rsidRPr="00A06585" w:rsidRDefault="00A06585" w:rsidP="00A06585">
            <w:pPr>
              <w:spacing w:before="0" w:after="0" w:line="240" w:lineRule="auto"/>
              <w:ind w:firstLine="0"/>
              <w:jc w:val="center"/>
              <w:rPr>
                <w:rFonts w:cs="Calibri"/>
              </w:rPr>
            </w:pPr>
            <w:r w:rsidRPr="00A06585">
              <w:rPr>
                <w:rFonts w:cs="Calibri"/>
              </w:rPr>
              <w:t>3.1.6</w:t>
            </w:r>
          </w:p>
        </w:tc>
        <w:tc>
          <w:tcPr>
            <w:tcW w:w="4366" w:type="dxa"/>
            <w:gridSpan w:val="2"/>
            <w:vMerge w:val="restart"/>
            <w:tcBorders>
              <w:top w:val="double" w:sz="4" w:space="0" w:color="auto"/>
              <w:left w:val="double" w:sz="4" w:space="0" w:color="auto"/>
              <w:right w:val="double" w:sz="4" w:space="0" w:color="auto"/>
            </w:tcBorders>
          </w:tcPr>
          <w:tbl>
            <w:tblPr>
              <w:tblW w:w="0" w:type="auto"/>
              <w:tblBorders>
                <w:top w:val="nil"/>
                <w:left w:val="nil"/>
                <w:bottom w:val="nil"/>
                <w:right w:val="nil"/>
              </w:tblBorders>
              <w:tblLook w:val="0000" w:firstRow="0" w:lastRow="0" w:firstColumn="0" w:lastColumn="0" w:noHBand="0" w:noVBand="0"/>
            </w:tblPr>
            <w:tblGrid>
              <w:gridCol w:w="2580"/>
              <w:gridCol w:w="1570"/>
            </w:tblGrid>
            <w:tr w:rsidR="00A06585" w:rsidRPr="00A06585" w:rsidTr="00291EA3">
              <w:trPr>
                <w:trHeight w:val="420"/>
              </w:trPr>
              <w:tc>
                <w:tcPr>
                  <w:tcW w:w="2580" w:type="dxa"/>
                  <w:vMerge w:val="restart"/>
                  <w:tcBorders>
                    <w:right w:val="double" w:sz="4" w:space="0" w:color="auto"/>
                  </w:tcBorders>
                </w:tcPr>
                <w:p w:rsidR="00A06585" w:rsidRPr="00A06585" w:rsidRDefault="00A06585" w:rsidP="00A06585">
                  <w:pPr>
                    <w:autoSpaceDE w:val="0"/>
                    <w:autoSpaceDN w:val="0"/>
                    <w:adjustRightInd w:val="0"/>
                    <w:spacing w:before="0" w:after="0" w:line="240" w:lineRule="auto"/>
                    <w:ind w:firstLine="0"/>
                    <w:jc w:val="left"/>
                    <w:rPr>
                      <w:rFonts w:cs="Calibri"/>
                      <w:color w:val="000000"/>
                    </w:rPr>
                  </w:pPr>
                  <w:r w:rsidRPr="00A06585">
                    <w:rPr>
                      <w:rFonts w:cs="Calibri"/>
                      <w:color w:val="000000"/>
                    </w:rPr>
                    <w:t xml:space="preserve">Asil yönetici sayısının toplam yönetici sayısına oranı (%) </w:t>
                  </w:r>
                </w:p>
              </w:tc>
              <w:tc>
                <w:tcPr>
                  <w:tcW w:w="1570" w:type="dxa"/>
                  <w:tcBorders>
                    <w:left w:val="double" w:sz="4" w:space="0" w:color="auto"/>
                    <w:bottom w:val="double" w:sz="4" w:space="0" w:color="auto"/>
                  </w:tcBorders>
                </w:tcPr>
                <w:p w:rsidR="00A06585" w:rsidRPr="00A06585" w:rsidRDefault="00A06585" w:rsidP="00A06585">
                  <w:pPr>
                    <w:autoSpaceDE w:val="0"/>
                    <w:autoSpaceDN w:val="0"/>
                    <w:adjustRightInd w:val="0"/>
                    <w:spacing w:before="0" w:after="0" w:line="240" w:lineRule="auto"/>
                    <w:ind w:firstLine="0"/>
                    <w:jc w:val="left"/>
                    <w:rPr>
                      <w:rFonts w:cs="Calibri"/>
                      <w:color w:val="000000"/>
                    </w:rPr>
                  </w:pPr>
                  <w:r w:rsidRPr="00A06585">
                    <w:rPr>
                      <w:rFonts w:cs="Calibri"/>
                      <w:color w:val="000000"/>
                    </w:rPr>
                    <w:t>İl Milli Eğitim Müdürlüğü</w:t>
                  </w:r>
                </w:p>
              </w:tc>
            </w:tr>
            <w:tr w:rsidR="00A06585" w:rsidRPr="00A06585" w:rsidTr="00291EA3">
              <w:trPr>
                <w:trHeight w:val="414"/>
              </w:trPr>
              <w:tc>
                <w:tcPr>
                  <w:tcW w:w="2580" w:type="dxa"/>
                  <w:vMerge/>
                  <w:tcBorders>
                    <w:right w:val="double" w:sz="4" w:space="0" w:color="auto"/>
                  </w:tcBorders>
                </w:tcPr>
                <w:p w:rsidR="00A06585" w:rsidRPr="00A06585" w:rsidRDefault="00A06585" w:rsidP="00A06585">
                  <w:pPr>
                    <w:autoSpaceDE w:val="0"/>
                    <w:autoSpaceDN w:val="0"/>
                    <w:adjustRightInd w:val="0"/>
                    <w:spacing w:before="0" w:after="0" w:line="240" w:lineRule="auto"/>
                    <w:ind w:firstLine="0"/>
                    <w:jc w:val="left"/>
                    <w:rPr>
                      <w:rFonts w:cs="Calibri"/>
                      <w:color w:val="000000"/>
                    </w:rPr>
                  </w:pPr>
                </w:p>
              </w:tc>
              <w:tc>
                <w:tcPr>
                  <w:tcW w:w="1570" w:type="dxa"/>
                  <w:tcBorders>
                    <w:top w:val="double" w:sz="4" w:space="0" w:color="auto"/>
                    <w:left w:val="double" w:sz="4" w:space="0" w:color="auto"/>
                  </w:tcBorders>
                </w:tcPr>
                <w:p w:rsidR="00A06585" w:rsidRPr="00A06585" w:rsidRDefault="00A06585" w:rsidP="00A06585">
                  <w:pPr>
                    <w:autoSpaceDE w:val="0"/>
                    <w:autoSpaceDN w:val="0"/>
                    <w:adjustRightInd w:val="0"/>
                    <w:spacing w:before="0" w:after="0" w:line="240" w:lineRule="auto"/>
                    <w:ind w:firstLine="0"/>
                    <w:jc w:val="left"/>
                    <w:rPr>
                      <w:rFonts w:cs="Calibri"/>
                      <w:color w:val="000000"/>
                    </w:rPr>
                  </w:pPr>
                  <w:r w:rsidRPr="00A06585">
                    <w:rPr>
                      <w:rFonts w:cs="Calibri"/>
                      <w:color w:val="000000"/>
                    </w:rPr>
                    <w:t>İlçe Milli Eğitim Müdürlüğü</w:t>
                  </w:r>
                </w:p>
              </w:tc>
            </w:tr>
          </w:tbl>
          <w:p w:rsidR="00A06585" w:rsidRPr="00A06585" w:rsidRDefault="00A06585" w:rsidP="00A06585">
            <w:pPr>
              <w:autoSpaceDE w:val="0"/>
              <w:autoSpaceDN w:val="0"/>
              <w:adjustRightInd w:val="0"/>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rFonts w:cs="Calibri"/>
                <w:color w:val="000000"/>
              </w:rPr>
            </w:pPr>
          </w:p>
        </w:tc>
        <w:tc>
          <w:tcPr>
            <w:tcW w:w="1009" w:type="dxa"/>
            <w:tcBorders>
              <w:top w:val="double" w:sz="4" w:space="0" w:color="auto"/>
              <w:left w:val="double" w:sz="4" w:space="0" w:color="auto"/>
              <w:bottom w:val="double" w:sz="4" w:space="0" w:color="auto"/>
              <w:right w:val="double" w:sz="4" w:space="0" w:color="auto"/>
            </w:tcBorders>
            <w:vAlign w:val="center"/>
          </w:tcPr>
          <w:p w:rsidR="00A06585" w:rsidRPr="00A06585" w:rsidRDefault="00A06585" w:rsidP="00A06585">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rFonts w:cs="Calibri"/>
              </w:rPr>
            </w:pPr>
            <w:r w:rsidRPr="00A06585">
              <w:rPr>
                <w:rFonts w:cs="Calibri"/>
              </w:rPr>
              <w:t>100</w:t>
            </w:r>
          </w:p>
        </w:tc>
        <w:tc>
          <w:tcPr>
            <w:tcW w:w="1009" w:type="dxa"/>
            <w:tcBorders>
              <w:top w:val="double" w:sz="4" w:space="0" w:color="auto"/>
              <w:left w:val="double" w:sz="4" w:space="0" w:color="auto"/>
              <w:bottom w:val="double" w:sz="4" w:space="0" w:color="auto"/>
              <w:right w:val="double" w:sz="4" w:space="0" w:color="auto"/>
            </w:tcBorders>
            <w:vAlign w:val="center"/>
          </w:tcPr>
          <w:p w:rsidR="00A06585" w:rsidRPr="00A06585" w:rsidRDefault="00A06585" w:rsidP="00A06585">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rFonts w:cs="Calibri"/>
              </w:rPr>
            </w:pPr>
            <w:r w:rsidRPr="00A06585">
              <w:rPr>
                <w:rFonts w:cs="Calibri"/>
              </w:rPr>
              <w:t>100</w:t>
            </w:r>
          </w:p>
        </w:tc>
        <w:tc>
          <w:tcPr>
            <w:tcW w:w="1009" w:type="dxa"/>
            <w:tcBorders>
              <w:top w:val="double" w:sz="4" w:space="0" w:color="auto"/>
              <w:left w:val="double" w:sz="4" w:space="0" w:color="auto"/>
              <w:bottom w:val="double" w:sz="4" w:space="0" w:color="auto"/>
              <w:right w:val="double" w:sz="4" w:space="0" w:color="auto"/>
            </w:tcBorders>
            <w:vAlign w:val="center"/>
          </w:tcPr>
          <w:p w:rsidR="00A06585" w:rsidRPr="00A06585" w:rsidRDefault="00A06585" w:rsidP="00A06585">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rFonts w:cs="Calibri"/>
              </w:rPr>
            </w:pPr>
            <w:r w:rsidRPr="00A06585">
              <w:rPr>
                <w:rFonts w:cs="Calibri"/>
              </w:rPr>
              <w:t>100</w:t>
            </w:r>
          </w:p>
        </w:tc>
        <w:tc>
          <w:tcPr>
            <w:tcW w:w="1023" w:type="dxa"/>
            <w:tcBorders>
              <w:top w:val="double" w:sz="4" w:space="0" w:color="auto"/>
              <w:left w:val="double" w:sz="4" w:space="0" w:color="auto"/>
              <w:bottom w:val="double" w:sz="4" w:space="0" w:color="auto"/>
              <w:right w:val="double" w:sz="4" w:space="0" w:color="auto"/>
            </w:tcBorders>
            <w:vAlign w:val="center"/>
          </w:tcPr>
          <w:p w:rsidR="00A06585" w:rsidRPr="00A06585" w:rsidRDefault="00A06585" w:rsidP="00A06585">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rFonts w:cs="Calibri"/>
              </w:rPr>
            </w:pPr>
            <w:r w:rsidRPr="00A06585">
              <w:rPr>
                <w:rFonts w:cs="Calibri"/>
              </w:rPr>
              <w:t>100</w:t>
            </w:r>
          </w:p>
        </w:tc>
      </w:tr>
      <w:tr w:rsidR="00A06585" w:rsidRPr="00A06585" w:rsidTr="00291EA3">
        <w:trPr>
          <w:cnfStyle w:val="000000100000" w:firstRow="0" w:lastRow="0" w:firstColumn="0" w:lastColumn="0" w:oddVBand="0" w:evenVBand="0" w:oddHBand="1" w:evenHBand="0" w:firstRowFirstColumn="0" w:firstRowLastColumn="0" w:lastRowFirstColumn="0" w:lastRowLastColumn="0"/>
          <w:trHeight w:val="750"/>
        </w:trPr>
        <w:tc>
          <w:tcPr>
            <w:cnfStyle w:val="001000000000" w:firstRow="0" w:lastRow="0" w:firstColumn="1" w:lastColumn="0" w:oddVBand="0" w:evenVBand="0" w:oddHBand="0" w:evenHBand="0" w:firstRowFirstColumn="0" w:firstRowLastColumn="0" w:lastRowFirstColumn="0" w:lastRowLastColumn="0"/>
            <w:tcW w:w="872" w:type="dxa"/>
            <w:vMerge/>
            <w:tcBorders>
              <w:left w:val="double" w:sz="4" w:space="0" w:color="auto"/>
              <w:bottom w:val="double" w:sz="4" w:space="0" w:color="auto"/>
              <w:right w:val="double" w:sz="4" w:space="0" w:color="auto"/>
            </w:tcBorders>
          </w:tcPr>
          <w:p w:rsidR="00A06585" w:rsidRPr="00A06585" w:rsidRDefault="00A06585" w:rsidP="00A06585">
            <w:pPr>
              <w:spacing w:before="0" w:after="0" w:line="240" w:lineRule="auto"/>
              <w:ind w:firstLine="0"/>
              <w:jc w:val="center"/>
              <w:rPr>
                <w:rFonts w:cs="Calibri"/>
              </w:rPr>
            </w:pPr>
          </w:p>
        </w:tc>
        <w:tc>
          <w:tcPr>
            <w:tcW w:w="4366" w:type="dxa"/>
            <w:gridSpan w:val="2"/>
            <w:vMerge/>
            <w:tcBorders>
              <w:left w:val="double" w:sz="4" w:space="0" w:color="auto"/>
              <w:bottom w:val="double" w:sz="4" w:space="0" w:color="auto"/>
              <w:right w:val="double" w:sz="4" w:space="0" w:color="auto"/>
            </w:tcBorders>
          </w:tcPr>
          <w:p w:rsidR="00A06585" w:rsidRPr="00A06585" w:rsidRDefault="00A06585" w:rsidP="00A06585">
            <w:pPr>
              <w:autoSpaceDE w:val="0"/>
              <w:autoSpaceDN w:val="0"/>
              <w:adjustRightInd w:val="0"/>
              <w:spacing w:before="0" w:after="0" w:line="240" w:lineRule="auto"/>
              <w:ind w:firstLine="0"/>
              <w:jc w:val="left"/>
              <w:cnfStyle w:val="000000100000" w:firstRow="0" w:lastRow="0" w:firstColumn="0" w:lastColumn="0" w:oddVBand="0" w:evenVBand="0" w:oddHBand="1" w:evenHBand="0" w:firstRowFirstColumn="0" w:firstRowLastColumn="0" w:lastRowFirstColumn="0" w:lastRowLastColumn="0"/>
              <w:rPr>
                <w:rFonts w:cs="Calibri"/>
                <w:color w:val="000000"/>
              </w:rPr>
            </w:pPr>
          </w:p>
        </w:tc>
        <w:tc>
          <w:tcPr>
            <w:tcW w:w="1009" w:type="dxa"/>
            <w:tcBorders>
              <w:top w:val="double" w:sz="4" w:space="0" w:color="auto"/>
              <w:left w:val="double" w:sz="4" w:space="0" w:color="auto"/>
              <w:bottom w:val="double" w:sz="4" w:space="0" w:color="auto"/>
              <w:right w:val="double" w:sz="4" w:space="0" w:color="auto"/>
            </w:tcBorders>
            <w:vAlign w:val="center"/>
          </w:tcPr>
          <w:p w:rsidR="00A06585" w:rsidRPr="00A06585" w:rsidRDefault="00A06585" w:rsidP="00A06585">
            <w:pPr>
              <w:spacing w:before="0" w:after="0" w:line="240" w:lineRule="auto"/>
              <w:ind w:firstLine="0"/>
              <w:jc w:val="center"/>
              <w:cnfStyle w:val="000000100000" w:firstRow="0" w:lastRow="0" w:firstColumn="0" w:lastColumn="0" w:oddVBand="0" w:evenVBand="0" w:oddHBand="1" w:evenHBand="0" w:firstRowFirstColumn="0" w:firstRowLastColumn="0" w:lastRowFirstColumn="0" w:lastRowLastColumn="0"/>
              <w:rPr>
                <w:rFonts w:cs="Calibri"/>
              </w:rPr>
            </w:pPr>
            <w:r w:rsidRPr="00A06585">
              <w:rPr>
                <w:rFonts w:cs="Calibri"/>
              </w:rPr>
              <w:t>10,9</w:t>
            </w:r>
          </w:p>
        </w:tc>
        <w:tc>
          <w:tcPr>
            <w:tcW w:w="1009" w:type="dxa"/>
            <w:tcBorders>
              <w:top w:val="double" w:sz="4" w:space="0" w:color="auto"/>
              <w:left w:val="double" w:sz="4" w:space="0" w:color="auto"/>
              <w:bottom w:val="double" w:sz="4" w:space="0" w:color="auto"/>
              <w:right w:val="double" w:sz="4" w:space="0" w:color="auto"/>
            </w:tcBorders>
            <w:vAlign w:val="center"/>
          </w:tcPr>
          <w:p w:rsidR="00A06585" w:rsidRPr="00A06585" w:rsidRDefault="00A06585" w:rsidP="00A06585">
            <w:pPr>
              <w:spacing w:before="0" w:after="0" w:line="240" w:lineRule="auto"/>
              <w:ind w:firstLine="0"/>
              <w:jc w:val="center"/>
              <w:cnfStyle w:val="000000100000" w:firstRow="0" w:lastRow="0" w:firstColumn="0" w:lastColumn="0" w:oddVBand="0" w:evenVBand="0" w:oddHBand="1" w:evenHBand="0" w:firstRowFirstColumn="0" w:firstRowLastColumn="0" w:lastRowFirstColumn="0" w:lastRowLastColumn="0"/>
              <w:rPr>
                <w:rFonts w:cs="Calibri"/>
              </w:rPr>
            </w:pPr>
            <w:r w:rsidRPr="00A06585">
              <w:rPr>
                <w:rFonts w:cs="Calibri"/>
              </w:rPr>
              <w:t>10,8</w:t>
            </w:r>
          </w:p>
        </w:tc>
        <w:tc>
          <w:tcPr>
            <w:tcW w:w="1009" w:type="dxa"/>
            <w:tcBorders>
              <w:top w:val="double" w:sz="4" w:space="0" w:color="auto"/>
              <w:left w:val="double" w:sz="4" w:space="0" w:color="auto"/>
              <w:bottom w:val="double" w:sz="4" w:space="0" w:color="auto"/>
              <w:right w:val="double" w:sz="4" w:space="0" w:color="auto"/>
            </w:tcBorders>
            <w:vAlign w:val="center"/>
          </w:tcPr>
          <w:p w:rsidR="00A06585" w:rsidRPr="00A06585" w:rsidRDefault="00A06585" w:rsidP="00A06585">
            <w:pPr>
              <w:spacing w:before="0" w:after="0" w:line="240" w:lineRule="auto"/>
              <w:ind w:firstLine="0"/>
              <w:jc w:val="center"/>
              <w:cnfStyle w:val="000000100000" w:firstRow="0" w:lastRow="0" w:firstColumn="0" w:lastColumn="0" w:oddVBand="0" w:evenVBand="0" w:oddHBand="1" w:evenHBand="0" w:firstRowFirstColumn="0" w:firstRowLastColumn="0" w:lastRowFirstColumn="0" w:lastRowLastColumn="0"/>
              <w:rPr>
                <w:rFonts w:cs="Calibri"/>
              </w:rPr>
            </w:pPr>
            <w:r w:rsidRPr="00A06585">
              <w:rPr>
                <w:rFonts w:cs="Calibri"/>
              </w:rPr>
              <w:t>10,7</w:t>
            </w:r>
          </w:p>
        </w:tc>
        <w:tc>
          <w:tcPr>
            <w:tcW w:w="1023" w:type="dxa"/>
            <w:tcBorders>
              <w:top w:val="double" w:sz="4" w:space="0" w:color="auto"/>
              <w:left w:val="double" w:sz="4" w:space="0" w:color="auto"/>
              <w:bottom w:val="double" w:sz="4" w:space="0" w:color="auto"/>
              <w:right w:val="double" w:sz="4" w:space="0" w:color="auto"/>
            </w:tcBorders>
            <w:vAlign w:val="center"/>
          </w:tcPr>
          <w:p w:rsidR="00A06585" w:rsidRPr="00A06585" w:rsidRDefault="00A06585" w:rsidP="00A06585">
            <w:pPr>
              <w:spacing w:before="0" w:after="0" w:line="240" w:lineRule="auto"/>
              <w:ind w:firstLine="0"/>
              <w:jc w:val="center"/>
              <w:cnfStyle w:val="000000100000" w:firstRow="0" w:lastRow="0" w:firstColumn="0" w:lastColumn="0" w:oddVBand="0" w:evenVBand="0" w:oddHBand="1" w:evenHBand="0" w:firstRowFirstColumn="0" w:firstRowLastColumn="0" w:lastRowFirstColumn="0" w:lastRowLastColumn="0"/>
              <w:rPr>
                <w:rFonts w:cs="Calibri"/>
              </w:rPr>
            </w:pPr>
            <w:r w:rsidRPr="00A06585">
              <w:rPr>
                <w:rFonts w:cs="Calibri"/>
              </w:rPr>
              <w:t>11,5</w:t>
            </w:r>
          </w:p>
        </w:tc>
      </w:tr>
      <w:tr w:rsidR="00A06585" w:rsidRPr="00A06585" w:rsidTr="00291EA3">
        <w:tc>
          <w:tcPr>
            <w:cnfStyle w:val="001000000000" w:firstRow="0" w:lastRow="0" w:firstColumn="1" w:lastColumn="0" w:oddVBand="0" w:evenVBand="0" w:oddHBand="0" w:evenHBand="0" w:firstRowFirstColumn="0" w:firstRowLastColumn="0" w:lastRowFirstColumn="0" w:lastRowLastColumn="0"/>
            <w:tcW w:w="872" w:type="dxa"/>
            <w:tcBorders>
              <w:top w:val="double" w:sz="4" w:space="0" w:color="auto"/>
              <w:left w:val="double" w:sz="4" w:space="0" w:color="auto"/>
              <w:bottom w:val="double" w:sz="4" w:space="0" w:color="auto"/>
              <w:right w:val="double" w:sz="4" w:space="0" w:color="auto"/>
            </w:tcBorders>
          </w:tcPr>
          <w:p w:rsidR="00A06585" w:rsidRPr="00A06585" w:rsidRDefault="00A06585" w:rsidP="00A06585">
            <w:pPr>
              <w:spacing w:before="0" w:after="0" w:line="240" w:lineRule="auto"/>
              <w:ind w:firstLine="0"/>
              <w:jc w:val="center"/>
              <w:rPr>
                <w:rFonts w:cs="Calibri"/>
              </w:rPr>
            </w:pPr>
            <w:r w:rsidRPr="00A06585">
              <w:rPr>
                <w:rFonts w:cs="Calibri"/>
              </w:rPr>
              <w:t>3.1.7</w:t>
            </w:r>
          </w:p>
        </w:tc>
        <w:tc>
          <w:tcPr>
            <w:tcW w:w="4366" w:type="dxa"/>
            <w:gridSpan w:val="2"/>
            <w:tcBorders>
              <w:top w:val="double" w:sz="4" w:space="0" w:color="auto"/>
              <w:left w:val="double" w:sz="4" w:space="0" w:color="auto"/>
              <w:bottom w:val="double" w:sz="4" w:space="0" w:color="auto"/>
              <w:right w:val="double" w:sz="4" w:space="0" w:color="auto"/>
            </w:tcBorders>
          </w:tcPr>
          <w:tbl>
            <w:tblPr>
              <w:tblW w:w="0" w:type="auto"/>
              <w:tblBorders>
                <w:top w:val="nil"/>
                <w:left w:val="nil"/>
                <w:bottom w:val="nil"/>
                <w:right w:val="nil"/>
              </w:tblBorders>
              <w:tblLook w:val="0000" w:firstRow="0" w:lastRow="0" w:firstColumn="0" w:lastColumn="0" w:noHBand="0" w:noVBand="0"/>
            </w:tblPr>
            <w:tblGrid>
              <w:gridCol w:w="4150"/>
            </w:tblGrid>
            <w:tr w:rsidR="00A06585" w:rsidRPr="00A06585" w:rsidTr="00291EA3">
              <w:trPr>
                <w:trHeight w:val="296"/>
              </w:trPr>
              <w:tc>
                <w:tcPr>
                  <w:tcW w:w="0" w:type="auto"/>
                </w:tcPr>
                <w:p w:rsidR="00A06585" w:rsidRPr="00A06585" w:rsidRDefault="00A06585" w:rsidP="00A06585">
                  <w:pPr>
                    <w:autoSpaceDE w:val="0"/>
                    <w:autoSpaceDN w:val="0"/>
                    <w:adjustRightInd w:val="0"/>
                    <w:spacing w:before="0" w:after="0" w:line="240" w:lineRule="auto"/>
                    <w:ind w:firstLine="0"/>
                    <w:jc w:val="left"/>
                    <w:rPr>
                      <w:rFonts w:cs="Calibri"/>
                      <w:color w:val="000000"/>
                    </w:rPr>
                  </w:pPr>
                  <w:r w:rsidRPr="00A06585">
                    <w:rPr>
                      <w:rFonts w:cs="Calibri"/>
                      <w:color w:val="000000"/>
                    </w:rPr>
                    <w:t xml:space="preserve">Ücretli öğretmen sayısının toplam öğretmen sayısına oranı (%) </w:t>
                  </w:r>
                </w:p>
              </w:tc>
            </w:tr>
          </w:tbl>
          <w:p w:rsidR="00A06585" w:rsidRPr="00A06585" w:rsidRDefault="00A06585" w:rsidP="00A06585">
            <w:pPr>
              <w:autoSpaceDE w:val="0"/>
              <w:autoSpaceDN w:val="0"/>
              <w:adjustRightInd w:val="0"/>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rFonts w:cs="Calibri"/>
                <w:color w:val="000000"/>
              </w:rPr>
            </w:pPr>
          </w:p>
        </w:tc>
        <w:tc>
          <w:tcPr>
            <w:tcW w:w="1009" w:type="dxa"/>
            <w:tcBorders>
              <w:top w:val="double" w:sz="4" w:space="0" w:color="auto"/>
              <w:left w:val="double" w:sz="4" w:space="0" w:color="auto"/>
              <w:bottom w:val="double" w:sz="4" w:space="0" w:color="auto"/>
              <w:right w:val="double" w:sz="4" w:space="0" w:color="auto"/>
            </w:tcBorders>
            <w:vAlign w:val="center"/>
          </w:tcPr>
          <w:p w:rsidR="00A06585" w:rsidRPr="00A06585" w:rsidRDefault="00A06585" w:rsidP="00A06585">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rFonts w:cs="Calibri"/>
              </w:rPr>
            </w:pPr>
            <w:r w:rsidRPr="00A06585">
              <w:rPr>
                <w:rFonts w:cs="Calibri"/>
              </w:rPr>
              <w:t>0,1</w:t>
            </w:r>
          </w:p>
        </w:tc>
        <w:tc>
          <w:tcPr>
            <w:tcW w:w="1009" w:type="dxa"/>
            <w:tcBorders>
              <w:top w:val="double" w:sz="4" w:space="0" w:color="auto"/>
              <w:left w:val="double" w:sz="4" w:space="0" w:color="auto"/>
              <w:bottom w:val="double" w:sz="4" w:space="0" w:color="auto"/>
              <w:right w:val="double" w:sz="4" w:space="0" w:color="auto"/>
            </w:tcBorders>
            <w:vAlign w:val="center"/>
          </w:tcPr>
          <w:p w:rsidR="00A06585" w:rsidRPr="00A06585" w:rsidRDefault="00A06585" w:rsidP="00A06585">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rFonts w:cs="Calibri"/>
              </w:rPr>
            </w:pPr>
            <w:r w:rsidRPr="00A06585">
              <w:rPr>
                <w:rFonts w:cs="Calibri"/>
              </w:rPr>
              <w:t>0,3</w:t>
            </w:r>
          </w:p>
        </w:tc>
        <w:tc>
          <w:tcPr>
            <w:tcW w:w="1009" w:type="dxa"/>
            <w:tcBorders>
              <w:top w:val="double" w:sz="4" w:space="0" w:color="auto"/>
              <w:left w:val="double" w:sz="4" w:space="0" w:color="auto"/>
              <w:bottom w:val="double" w:sz="4" w:space="0" w:color="auto"/>
              <w:right w:val="double" w:sz="4" w:space="0" w:color="auto"/>
            </w:tcBorders>
            <w:vAlign w:val="center"/>
          </w:tcPr>
          <w:p w:rsidR="00A06585" w:rsidRPr="00A06585" w:rsidRDefault="00A06585" w:rsidP="00A06585">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rFonts w:cs="Calibri"/>
              </w:rPr>
            </w:pPr>
            <w:r w:rsidRPr="00A06585">
              <w:rPr>
                <w:rFonts w:cs="Calibri"/>
              </w:rPr>
              <w:t>0,3</w:t>
            </w:r>
          </w:p>
        </w:tc>
        <w:tc>
          <w:tcPr>
            <w:tcW w:w="1023" w:type="dxa"/>
            <w:tcBorders>
              <w:top w:val="double" w:sz="4" w:space="0" w:color="auto"/>
              <w:left w:val="double" w:sz="4" w:space="0" w:color="auto"/>
              <w:bottom w:val="double" w:sz="4" w:space="0" w:color="auto"/>
              <w:right w:val="double" w:sz="4" w:space="0" w:color="auto"/>
            </w:tcBorders>
            <w:vAlign w:val="center"/>
          </w:tcPr>
          <w:p w:rsidR="00A06585" w:rsidRPr="00A06585" w:rsidRDefault="00A06585" w:rsidP="00A06585">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rFonts w:cs="Calibri"/>
              </w:rPr>
            </w:pPr>
            <w:r w:rsidRPr="00A06585">
              <w:rPr>
                <w:rFonts w:cs="Calibri"/>
              </w:rPr>
              <w:t>0,1</w:t>
            </w:r>
          </w:p>
        </w:tc>
      </w:tr>
      <w:tr w:rsidR="00A06585" w:rsidRPr="00A06585" w:rsidTr="00291E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2" w:type="dxa"/>
            <w:tcBorders>
              <w:top w:val="double" w:sz="4" w:space="0" w:color="auto"/>
              <w:left w:val="double" w:sz="4" w:space="0" w:color="auto"/>
              <w:bottom w:val="double" w:sz="4" w:space="0" w:color="auto"/>
              <w:right w:val="double" w:sz="4" w:space="0" w:color="auto"/>
            </w:tcBorders>
          </w:tcPr>
          <w:p w:rsidR="00A06585" w:rsidRPr="00A06585" w:rsidRDefault="00A06585" w:rsidP="00A06585">
            <w:pPr>
              <w:spacing w:before="0" w:after="0" w:line="240" w:lineRule="auto"/>
              <w:ind w:firstLine="0"/>
              <w:jc w:val="center"/>
              <w:rPr>
                <w:rFonts w:cs="Calibri"/>
              </w:rPr>
            </w:pPr>
            <w:r w:rsidRPr="00A06585">
              <w:rPr>
                <w:rFonts w:cs="Calibri"/>
              </w:rPr>
              <w:t>3.1.8</w:t>
            </w:r>
          </w:p>
        </w:tc>
        <w:tc>
          <w:tcPr>
            <w:tcW w:w="4366" w:type="dxa"/>
            <w:gridSpan w:val="2"/>
            <w:tcBorders>
              <w:top w:val="double" w:sz="4" w:space="0" w:color="auto"/>
              <w:left w:val="double" w:sz="4" w:space="0" w:color="auto"/>
              <w:bottom w:val="double" w:sz="4" w:space="0" w:color="auto"/>
              <w:right w:val="double" w:sz="4" w:space="0" w:color="auto"/>
            </w:tcBorders>
          </w:tcPr>
          <w:tbl>
            <w:tblPr>
              <w:tblW w:w="0" w:type="auto"/>
              <w:tblBorders>
                <w:top w:val="nil"/>
                <w:left w:val="nil"/>
                <w:bottom w:val="nil"/>
                <w:right w:val="nil"/>
              </w:tblBorders>
              <w:tblLook w:val="0000" w:firstRow="0" w:lastRow="0" w:firstColumn="0" w:lastColumn="0" w:noHBand="0" w:noVBand="0"/>
            </w:tblPr>
            <w:tblGrid>
              <w:gridCol w:w="2858"/>
            </w:tblGrid>
            <w:tr w:rsidR="00A06585" w:rsidRPr="00A06585" w:rsidTr="00291EA3">
              <w:trPr>
                <w:trHeight w:val="100"/>
              </w:trPr>
              <w:tc>
                <w:tcPr>
                  <w:tcW w:w="0" w:type="auto"/>
                </w:tcPr>
                <w:p w:rsidR="00A06585" w:rsidRPr="00A06585" w:rsidRDefault="00A06585" w:rsidP="00A06585">
                  <w:pPr>
                    <w:autoSpaceDE w:val="0"/>
                    <w:autoSpaceDN w:val="0"/>
                    <w:adjustRightInd w:val="0"/>
                    <w:spacing w:before="0" w:after="0" w:line="240" w:lineRule="auto"/>
                    <w:ind w:firstLine="0"/>
                    <w:jc w:val="left"/>
                    <w:rPr>
                      <w:rFonts w:cs="Calibri"/>
                      <w:color w:val="000000"/>
                    </w:rPr>
                  </w:pPr>
                  <w:r w:rsidRPr="00A06585">
                    <w:rPr>
                      <w:rFonts w:cs="Calibri"/>
                      <w:color w:val="000000"/>
                    </w:rPr>
                    <w:t xml:space="preserve">Norm kadro doluluk oranı (%) </w:t>
                  </w:r>
                </w:p>
              </w:tc>
            </w:tr>
          </w:tbl>
          <w:p w:rsidR="00A06585" w:rsidRPr="00A06585" w:rsidRDefault="00A06585" w:rsidP="00A06585">
            <w:pPr>
              <w:autoSpaceDE w:val="0"/>
              <w:autoSpaceDN w:val="0"/>
              <w:adjustRightInd w:val="0"/>
              <w:spacing w:before="0" w:after="0" w:line="240" w:lineRule="auto"/>
              <w:ind w:firstLine="0"/>
              <w:jc w:val="center"/>
              <w:cnfStyle w:val="000000100000" w:firstRow="0" w:lastRow="0" w:firstColumn="0" w:lastColumn="0" w:oddVBand="0" w:evenVBand="0" w:oddHBand="1" w:evenHBand="0" w:firstRowFirstColumn="0" w:firstRowLastColumn="0" w:lastRowFirstColumn="0" w:lastRowLastColumn="0"/>
              <w:rPr>
                <w:rFonts w:cs="Calibri"/>
                <w:color w:val="000000"/>
              </w:rPr>
            </w:pPr>
          </w:p>
        </w:tc>
        <w:tc>
          <w:tcPr>
            <w:tcW w:w="1009" w:type="dxa"/>
            <w:tcBorders>
              <w:top w:val="double" w:sz="4" w:space="0" w:color="auto"/>
              <w:left w:val="double" w:sz="4" w:space="0" w:color="auto"/>
              <w:bottom w:val="double" w:sz="4" w:space="0" w:color="auto"/>
              <w:right w:val="double" w:sz="4" w:space="0" w:color="auto"/>
            </w:tcBorders>
            <w:vAlign w:val="center"/>
          </w:tcPr>
          <w:p w:rsidR="00A06585" w:rsidRPr="00A06585" w:rsidRDefault="00A06585" w:rsidP="00A06585">
            <w:pPr>
              <w:spacing w:before="0" w:after="0" w:line="240" w:lineRule="auto"/>
              <w:ind w:firstLine="0"/>
              <w:jc w:val="center"/>
              <w:cnfStyle w:val="000000100000" w:firstRow="0" w:lastRow="0" w:firstColumn="0" w:lastColumn="0" w:oddVBand="0" w:evenVBand="0" w:oddHBand="1" w:evenHBand="0" w:firstRowFirstColumn="0" w:firstRowLastColumn="0" w:lastRowFirstColumn="0" w:lastRowLastColumn="0"/>
              <w:rPr>
                <w:rFonts w:cs="Calibri"/>
              </w:rPr>
            </w:pPr>
            <w:r w:rsidRPr="00A06585">
              <w:rPr>
                <w:rFonts w:cs="Calibri"/>
              </w:rPr>
              <w:t>93</w:t>
            </w:r>
          </w:p>
        </w:tc>
        <w:tc>
          <w:tcPr>
            <w:tcW w:w="1009" w:type="dxa"/>
            <w:tcBorders>
              <w:top w:val="double" w:sz="4" w:space="0" w:color="auto"/>
              <w:left w:val="double" w:sz="4" w:space="0" w:color="auto"/>
              <w:bottom w:val="double" w:sz="4" w:space="0" w:color="auto"/>
              <w:right w:val="double" w:sz="4" w:space="0" w:color="auto"/>
            </w:tcBorders>
            <w:vAlign w:val="center"/>
          </w:tcPr>
          <w:p w:rsidR="00A06585" w:rsidRPr="00A06585" w:rsidRDefault="00A06585" w:rsidP="00A06585">
            <w:pPr>
              <w:spacing w:before="0" w:after="0" w:line="240" w:lineRule="auto"/>
              <w:ind w:firstLine="0"/>
              <w:jc w:val="center"/>
              <w:cnfStyle w:val="000000100000" w:firstRow="0" w:lastRow="0" w:firstColumn="0" w:lastColumn="0" w:oddVBand="0" w:evenVBand="0" w:oddHBand="1" w:evenHBand="0" w:firstRowFirstColumn="0" w:firstRowLastColumn="0" w:lastRowFirstColumn="0" w:lastRowLastColumn="0"/>
              <w:rPr>
                <w:rFonts w:cs="Calibri"/>
              </w:rPr>
            </w:pPr>
            <w:r w:rsidRPr="00A06585">
              <w:rPr>
                <w:rFonts w:cs="Calibri"/>
              </w:rPr>
              <w:t>91</w:t>
            </w:r>
          </w:p>
        </w:tc>
        <w:tc>
          <w:tcPr>
            <w:tcW w:w="1009" w:type="dxa"/>
            <w:tcBorders>
              <w:top w:val="double" w:sz="4" w:space="0" w:color="auto"/>
              <w:left w:val="double" w:sz="4" w:space="0" w:color="auto"/>
              <w:bottom w:val="double" w:sz="4" w:space="0" w:color="auto"/>
              <w:right w:val="double" w:sz="4" w:space="0" w:color="auto"/>
            </w:tcBorders>
            <w:vAlign w:val="center"/>
          </w:tcPr>
          <w:p w:rsidR="00A06585" w:rsidRPr="00A06585" w:rsidRDefault="00A06585" w:rsidP="00A06585">
            <w:pPr>
              <w:spacing w:before="0" w:after="0" w:line="240" w:lineRule="auto"/>
              <w:ind w:firstLine="0"/>
              <w:jc w:val="center"/>
              <w:cnfStyle w:val="000000100000" w:firstRow="0" w:lastRow="0" w:firstColumn="0" w:lastColumn="0" w:oddVBand="0" w:evenVBand="0" w:oddHBand="1" w:evenHBand="0" w:firstRowFirstColumn="0" w:firstRowLastColumn="0" w:lastRowFirstColumn="0" w:lastRowLastColumn="0"/>
              <w:rPr>
                <w:rFonts w:cs="Calibri"/>
              </w:rPr>
            </w:pPr>
            <w:r w:rsidRPr="00A06585">
              <w:rPr>
                <w:rFonts w:cs="Calibri"/>
              </w:rPr>
              <w:t>93</w:t>
            </w:r>
          </w:p>
        </w:tc>
        <w:tc>
          <w:tcPr>
            <w:tcW w:w="1023" w:type="dxa"/>
            <w:tcBorders>
              <w:top w:val="double" w:sz="4" w:space="0" w:color="auto"/>
              <w:left w:val="double" w:sz="4" w:space="0" w:color="auto"/>
              <w:bottom w:val="double" w:sz="4" w:space="0" w:color="auto"/>
              <w:right w:val="double" w:sz="4" w:space="0" w:color="auto"/>
            </w:tcBorders>
            <w:vAlign w:val="center"/>
          </w:tcPr>
          <w:p w:rsidR="00A06585" w:rsidRPr="00A06585" w:rsidRDefault="00A06585" w:rsidP="00A06585">
            <w:pPr>
              <w:spacing w:before="0" w:after="0" w:line="240" w:lineRule="auto"/>
              <w:ind w:firstLine="0"/>
              <w:jc w:val="center"/>
              <w:cnfStyle w:val="000000100000" w:firstRow="0" w:lastRow="0" w:firstColumn="0" w:lastColumn="0" w:oddVBand="0" w:evenVBand="0" w:oddHBand="1" w:evenHBand="0" w:firstRowFirstColumn="0" w:firstRowLastColumn="0" w:lastRowFirstColumn="0" w:lastRowLastColumn="0"/>
              <w:rPr>
                <w:rFonts w:cs="Calibri"/>
              </w:rPr>
            </w:pPr>
            <w:r w:rsidRPr="00A06585">
              <w:rPr>
                <w:rFonts w:cs="Calibri"/>
              </w:rPr>
              <w:t>98</w:t>
            </w:r>
          </w:p>
        </w:tc>
      </w:tr>
      <w:tr w:rsidR="00A06585" w:rsidRPr="00A06585" w:rsidTr="00291EA3">
        <w:tc>
          <w:tcPr>
            <w:cnfStyle w:val="001000000000" w:firstRow="0" w:lastRow="0" w:firstColumn="1" w:lastColumn="0" w:oddVBand="0" w:evenVBand="0" w:oddHBand="0" w:evenHBand="0" w:firstRowFirstColumn="0" w:firstRowLastColumn="0" w:lastRowFirstColumn="0" w:lastRowLastColumn="0"/>
            <w:tcW w:w="872" w:type="dxa"/>
            <w:tcBorders>
              <w:top w:val="double" w:sz="4" w:space="0" w:color="auto"/>
              <w:left w:val="double" w:sz="4" w:space="0" w:color="auto"/>
              <w:bottom w:val="double" w:sz="4" w:space="0" w:color="auto"/>
              <w:right w:val="double" w:sz="4" w:space="0" w:color="auto"/>
            </w:tcBorders>
          </w:tcPr>
          <w:p w:rsidR="00A06585" w:rsidRPr="00A06585" w:rsidRDefault="00A06585" w:rsidP="00A06585">
            <w:pPr>
              <w:spacing w:before="0" w:after="0" w:line="240" w:lineRule="auto"/>
              <w:ind w:firstLine="0"/>
              <w:jc w:val="center"/>
              <w:rPr>
                <w:rFonts w:cs="Calibri"/>
              </w:rPr>
            </w:pPr>
            <w:r w:rsidRPr="00A06585">
              <w:rPr>
                <w:rFonts w:cs="Calibri"/>
              </w:rPr>
              <w:t>3.1.9</w:t>
            </w:r>
          </w:p>
        </w:tc>
        <w:tc>
          <w:tcPr>
            <w:tcW w:w="4366" w:type="dxa"/>
            <w:gridSpan w:val="2"/>
            <w:tcBorders>
              <w:top w:val="double" w:sz="4" w:space="0" w:color="auto"/>
              <w:left w:val="double" w:sz="4" w:space="0" w:color="auto"/>
              <w:bottom w:val="double" w:sz="4" w:space="0" w:color="auto"/>
              <w:right w:val="double" w:sz="4" w:space="0" w:color="auto"/>
            </w:tcBorders>
          </w:tcPr>
          <w:tbl>
            <w:tblPr>
              <w:tblW w:w="0" w:type="auto"/>
              <w:tblBorders>
                <w:top w:val="nil"/>
                <w:left w:val="nil"/>
                <w:bottom w:val="nil"/>
                <w:right w:val="nil"/>
              </w:tblBorders>
              <w:tblLook w:val="0000" w:firstRow="0" w:lastRow="0" w:firstColumn="0" w:lastColumn="0" w:noHBand="0" w:noVBand="0"/>
            </w:tblPr>
            <w:tblGrid>
              <w:gridCol w:w="2845"/>
            </w:tblGrid>
            <w:tr w:rsidR="00A06585" w:rsidRPr="00A06585" w:rsidTr="00291EA3">
              <w:trPr>
                <w:trHeight w:val="100"/>
              </w:trPr>
              <w:tc>
                <w:tcPr>
                  <w:tcW w:w="0" w:type="auto"/>
                </w:tcPr>
                <w:p w:rsidR="00A06585" w:rsidRPr="00A06585" w:rsidRDefault="00A06585" w:rsidP="00A06585">
                  <w:pPr>
                    <w:autoSpaceDE w:val="0"/>
                    <w:autoSpaceDN w:val="0"/>
                    <w:adjustRightInd w:val="0"/>
                    <w:spacing w:before="0" w:after="0" w:line="240" w:lineRule="auto"/>
                    <w:ind w:firstLine="0"/>
                    <w:jc w:val="left"/>
                    <w:rPr>
                      <w:rFonts w:cs="Calibri"/>
                      <w:color w:val="000000"/>
                    </w:rPr>
                  </w:pPr>
                  <w:r w:rsidRPr="00A06585">
                    <w:rPr>
                      <w:rFonts w:cs="Calibri"/>
                      <w:color w:val="000000"/>
                    </w:rPr>
                    <w:t xml:space="preserve">Ödüllendirilen personel sayısı </w:t>
                  </w:r>
                </w:p>
              </w:tc>
            </w:tr>
          </w:tbl>
          <w:p w:rsidR="00A06585" w:rsidRPr="00A06585" w:rsidRDefault="00A06585" w:rsidP="00A06585">
            <w:pPr>
              <w:autoSpaceDE w:val="0"/>
              <w:autoSpaceDN w:val="0"/>
              <w:adjustRightInd w:val="0"/>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rFonts w:cs="Calibri"/>
                <w:color w:val="000000"/>
              </w:rPr>
            </w:pPr>
          </w:p>
        </w:tc>
        <w:tc>
          <w:tcPr>
            <w:tcW w:w="1009" w:type="dxa"/>
            <w:tcBorders>
              <w:top w:val="double" w:sz="4" w:space="0" w:color="auto"/>
              <w:left w:val="double" w:sz="4" w:space="0" w:color="auto"/>
              <w:bottom w:val="double" w:sz="4" w:space="0" w:color="auto"/>
              <w:right w:val="double" w:sz="4" w:space="0" w:color="auto"/>
            </w:tcBorders>
            <w:vAlign w:val="center"/>
          </w:tcPr>
          <w:p w:rsidR="00A06585" w:rsidRPr="00A06585" w:rsidRDefault="00A06585" w:rsidP="00A06585">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rFonts w:cs="Calibri"/>
              </w:rPr>
            </w:pPr>
            <w:r w:rsidRPr="00A06585">
              <w:rPr>
                <w:rFonts w:cs="Calibri"/>
              </w:rPr>
              <w:t>1</w:t>
            </w:r>
          </w:p>
        </w:tc>
        <w:tc>
          <w:tcPr>
            <w:tcW w:w="1009" w:type="dxa"/>
            <w:tcBorders>
              <w:top w:val="double" w:sz="4" w:space="0" w:color="auto"/>
              <w:left w:val="double" w:sz="4" w:space="0" w:color="auto"/>
              <w:bottom w:val="double" w:sz="4" w:space="0" w:color="auto"/>
              <w:right w:val="double" w:sz="4" w:space="0" w:color="auto"/>
            </w:tcBorders>
            <w:vAlign w:val="center"/>
          </w:tcPr>
          <w:p w:rsidR="00A06585" w:rsidRPr="00A06585" w:rsidRDefault="00A06585" w:rsidP="00A06585">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rFonts w:cs="Calibri"/>
              </w:rPr>
            </w:pPr>
            <w:r w:rsidRPr="00A06585">
              <w:rPr>
                <w:rFonts w:cs="Calibri"/>
              </w:rPr>
              <w:t>1</w:t>
            </w:r>
          </w:p>
        </w:tc>
        <w:tc>
          <w:tcPr>
            <w:tcW w:w="1009" w:type="dxa"/>
            <w:tcBorders>
              <w:top w:val="double" w:sz="4" w:space="0" w:color="auto"/>
              <w:left w:val="double" w:sz="4" w:space="0" w:color="auto"/>
              <w:bottom w:val="double" w:sz="4" w:space="0" w:color="auto"/>
              <w:right w:val="double" w:sz="4" w:space="0" w:color="auto"/>
            </w:tcBorders>
            <w:vAlign w:val="center"/>
          </w:tcPr>
          <w:p w:rsidR="00A06585" w:rsidRPr="00A06585" w:rsidRDefault="00A06585" w:rsidP="00A06585">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rFonts w:cs="Calibri"/>
              </w:rPr>
            </w:pPr>
            <w:r w:rsidRPr="00A06585">
              <w:rPr>
                <w:rFonts w:cs="Calibri"/>
              </w:rPr>
              <w:t>3</w:t>
            </w:r>
          </w:p>
        </w:tc>
        <w:tc>
          <w:tcPr>
            <w:tcW w:w="1023" w:type="dxa"/>
            <w:tcBorders>
              <w:top w:val="double" w:sz="4" w:space="0" w:color="auto"/>
              <w:left w:val="double" w:sz="4" w:space="0" w:color="auto"/>
              <w:bottom w:val="double" w:sz="4" w:space="0" w:color="auto"/>
              <w:right w:val="double" w:sz="4" w:space="0" w:color="auto"/>
            </w:tcBorders>
            <w:vAlign w:val="center"/>
          </w:tcPr>
          <w:p w:rsidR="00A06585" w:rsidRPr="00A06585" w:rsidRDefault="00A06585" w:rsidP="00A06585">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rFonts w:cs="Calibri"/>
              </w:rPr>
            </w:pPr>
            <w:r w:rsidRPr="00A06585">
              <w:rPr>
                <w:rFonts w:cs="Calibri"/>
              </w:rPr>
              <w:t>10</w:t>
            </w:r>
          </w:p>
        </w:tc>
      </w:tr>
    </w:tbl>
    <w:p w:rsidR="00145DF5" w:rsidRDefault="00145DF5" w:rsidP="00224CA8">
      <w:pPr>
        <w:ind w:firstLine="0"/>
      </w:pPr>
    </w:p>
    <w:p w:rsidR="00A06585" w:rsidRPr="00A06585" w:rsidRDefault="00A06585" w:rsidP="00A06585">
      <w:pPr>
        <w:keepNext/>
        <w:keepLines/>
        <w:spacing w:before="200" w:after="0" w:line="276" w:lineRule="auto"/>
        <w:ind w:firstLine="0"/>
        <w:jc w:val="left"/>
        <w:outlineLvl w:val="2"/>
        <w:rPr>
          <w:rFonts w:eastAsia="Times New Roman" w:cs="Calibri"/>
          <w:b/>
          <w:bCs/>
        </w:rPr>
      </w:pPr>
      <w:bookmarkStart w:id="26" w:name="_Toc418063340"/>
      <w:r w:rsidRPr="00A06585">
        <w:rPr>
          <w:rFonts w:eastAsia="Times New Roman" w:cs="Calibri"/>
          <w:b/>
          <w:bCs/>
        </w:rPr>
        <w:t xml:space="preserve">Stratejiler </w:t>
      </w:r>
      <w:bookmarkEnd w:id="26"/>
    </w:p>
    <w:tbl>
      <w:tblPr>
        <w:tblStyle w:val="KlavuzuTablo4-Vurgu513"/>
        <w:tblW w:w="94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6"/>
        <w:gridCol w:w="4920"/>
        <w:gridCol w:w="1706"/>
        <w:gridCol w:w="1811"/>
      </w:tblGrid>
      <w:tr w:rsidR="00A06585" w:rsidRPr="00A06585" w:rsidTr="00291EA3">
        <w:trPr>
          <w:cnfStyle w:val="100000000000" w:firstRow="1" w:lastRow="0" w:firstColumn="0" w:lastColumn="0" w:oddVBand="0" w:evenVBand="0" w:oddHBand="0" w:evenHBand="0" w:firstRowFirstColumn="0" w:firstRowLastColumn="0" w:lastRowFirstColumn="0" w:lastRowLastColumn="0"/>
          <w:trHeight w:val="205"/>
        </w:trPr>
        <w:tc>
          <w:tcPr>
            <w:cnfStyle w:val="001000000000" w:firstRow="0" w:lastRow="0" w:firstColumn="1" w:lastColumn="0" w:oddVBand="0" w:evenVBand="0" w:oddHBand="0" w:evenHBand="0" w:firstRowFirstColumn="0" w:firstRowLastColumn="0" w:lastRowFirstColumn="0" w:lastRowLastColumn="0"/>
            <w:tcW w:w="996" w:type="dxa"/>
            <w:tcBorders>
              <w:top w:val="single" w:sz="4" w:space="0" w:color="auto"/>
              <w:left w:val="single" w:sz="4" w:space="0" w:color="auto"/>
              <w:bottom w:val="single" w:sz="4" w:space="0" w:color="auto"/>
              <w:right w:val="single" w:sz="4" w:space="0" w:color="auto"/>
            </w:tcBorders>
            <w:vAlign w:val="center"/>
          </w:tcPr>
          <w:p w:rsidR="00A06585" w:rsidRPr="00A06585" w:rsidRDefault="00A06585" w:rsidP="00A06585">
            <w:pPr>
              <w:autoSpaceDE w:val="0"/>
              <w:autoSpaceDN w:val="0"/>
              <w:adjustRightInd w:val="0"/>
              <w:spacing w:before="0" w:after="200" w:line="276" w:lineRule="auto"/>
              <w:ind w:firstLine="0"/>
              <w:jc w:val="center"/>
              <w:rPr>
                <w:rFonts w:ascii="Times New Roman" w:hAnsi="Times New Roman"/>
                <w:sz w:val="24"/>
                <w:szCs w:val="24"/>
              </w:rPr>
            </w:pPr>
            <w:r w:rsidRPr="00A06585">
              <w:rPr>
                <w:rFonts w:ascii="Times New Roman" w:hAnsi="Times New Roman"/>
                <w:sz w:val="24"/>
                <w:szCs w:val="24"/>
              </w:rPr>
              <w:t>S. No</w:t>
            </w:r>
          </w:p>
        </w:tc>
        <w:tc>
          <w:tcPr>
            <w:tcW w:w="4920" w:type="dxa"/>
            <w:tcBorders>
              <w:top w:val="single" w:sz="4" w:space="0" w:color="auto"/>
              <w:left w:val="single" w:sz="4" w:space="0" w:color="auto"/>
              <w:bottom w:val="single" w:sz="4" w:space="0" w:color="auto"/>
              <w:right w:val="single" w:sz="4" w:space="0" w:color="auto"/>
            </w:tcBorders>
            <w:vAlign w:val="center"/>
          </w:tcPr>
          <w:p w:rsidR="00A06585" w:rsidRPr="00A06585" w:rsidRDefault="00A06585" w:rsidP="00A06585">
            <w:pPr>
              <w:spacing w:before="0" w:after="200" w:line="276" w:lineRule="auto"/>
              <w:ind w:firstLine="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tr-TR"/>
              </w:rPr>
            </w:pPr>
            <w:r w:rsidRPr="00A06585">
              <w:rPr>
                <w:rFonts w:ascii="Times New Roman" w:hAnsi="Times New Roman"/>
                <w:sz w:val="24"/>
                <w:szCs w:val="24"/>
              </w:rPr>
              <w:t>Stratejiler / Tedbirler</w:t>
            </w:r>
          </w:p>
        </w:tc>
        <w:tc>
          <w:tcPr>
            <w:tcW w:w="1706" w:type="dxa"/>
            <w:tcBorders>
              <w:top w:val="single" w:sz="4" w:space="0" w:color="auto"/>
              <w:left w:val="single" w:sz="4" w:space="0" w:color="auto"/>
              <w:bottom w:val="single" w:sz="4" w:space="0" w:color="auto"/>
              <w:right w:val="single" w:sz="4" w:space="0" w:color="auto"/>
            </w:tcBorders>
            <w:vAlign w:val="center"/>
          </w:tcPr>
          <w:p w:rsidR="00A06585" w:rsidRPr="00A06585" w:rsidRDefault="00A06585" w:rsidP="00A06585">
            <w:pPr>
              <w:spacing w:before="0" w:after="200" w:line="276" w:lineRule="auto"/>
              <w:ind w:firstLine="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tr-TR"/>
              </w:rPr>
            </w:pPr>
            <w:r w:rsidRPr="00A06585">
              <w:rPr>
                <w:rFonts w:ascii="Times New Roman" w:hAnsi="Times New Roman"/>
                <w:sz w:val="24"/>
                <w:szCs w:val="24"/>
              </w:rPr>
              <w:t>Sorumlu Birimler</w:t>
            </w:r>
          </w:p>
        </w:tc>
        <w:tc>
          <w:tcPr>
            <w:tcW w:w="1811" w:type="dxa"/>
            <w:tcBorders>
              <w:top w:val="single" w:sz="4" w:space="0" w:color="auto"/>
              <w:left w:val="single" w:sz="4" w:space="0" w:color="auto"/>
              <w:bottom w:val="single" w:sz="4" w:space="0" w:color="auto"/>
              <w:right w:val="single" w:sz="4" w:space="0" w:color="auto"/>
            </w:tcBorders>
            <w:vAlign w:val="center"/>
          </w:tcPr>
          <w:p w:rsidR="00A06585" w:rsidRPr="00A06585" w:rsidRDefault="00A06585" w:rsidP="00A06585">
            <w:pPr>
              <w:spacing w:before="0" w:after="200" w:line="276" w:lineRule="auto"/>
              <w:ind w:firstLine="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tr-TR"/>
              </w:rPr>
            </w:pPr>
            <w:r w:rsidRPr="00A06585">
              <w:rPr>
                <w:rFonts w:ascii="Times New Roman" w:hAnsi="Times New Roman"/>
                <w:sz w:val="24"/>
                <w:szCs w:val="24"/>
              </w:rPr>
              <w:t>Koordinatör Birim</w:t>
            </w:r>
          </w:p>
        </w:tc>
      </w:tr>
      <w:tr w:rsidR="00A06585" w:rsidRPr="00A06585" w:rsidTr="00291EA3">
        <w:trPr>
          <w:cnfStyle w:val="000000100000" w:firstRow="0" w:lastRow="0" w:firstColumn="0" w:lastColumn="0" w:oddVBand="0" w:evenVBand="0" w:oddHBand="1" w:evenHBand="0" w:firstRowFirstColumn="0" w:firstRowLastColumn="0" w:lastRowFirstColumn="0" w:lastRowLastColumn="0"/>
          <w:trHeight w:val="785"/>
        </w:trPr>
        <w:tc>
          <w:tcPr>
            <w:cnfStyle w:val="001000000000" w:firstRow="0" w:lastRow="0" w:firstColumn="1" w:lastColumn="0" w:oddVBand="0" w:evenVBand="0" w:oddHBand="0" w:evenHBand="0" w:firstRowFirstColumn="0" w:firstRowLastColumn="0" w:lastRowFirstColumn="0" w:lastRowLastColumn="0"/>
            <w:tcW w:w="996" w:type="dxa"/>
            <w:vAlign w:val="center"/>
          </w:tcPr>
          <w:p w:rsidR="00A06585" w:rsidRPr="00A06585" w:rsidRDefault="00A06585" w:rsidP="00A06585">
            <w:pPr>
              <w:autoSpaceDE w:val="0"/>
              <w:autoSpaceDN w:val="0"/>
              <w:adjustRightInd w:val="0"/>
              <w:spacing w:before="0" w:after="200" w:line="276" w:lineRule="auto"/>
              <w:ind w:firstLine="0"/>
              <w:jc w:val="center"/>
              <w:rPr>
                <w:rFonts w:ascii="Times New Roman" w:hAnsi="Times New Roman"/>
                <w:szCs w:val="20"/>
              </w:rPr>
            </w:pPr>
            <w:r w:rsidRPr="00A06585">
              <w:rPr>
                <w:rFonts w:ascii="Times New Roman" w:hAnsi="Times New Roman"/>
                <w:szCs w:val="20"/>
              </w:rPr>
              <w:t>35</w:t>
            </w:r>
          </w:p>
        </w:tc>
        <w:tc>
          <w:tcPr>
            <w:tcW w:w="4920" w:type="dxa"/>
            <w:vAlign w:val="center"/>
          </w:tcPr>
          <w:tbl>
            <w:tblPr>
              <w:tblW w:w="0" w:type="auto"/>
              <w:tblBorders>
                <w:top w:val="nil"/>
                <w:left w:val="nil"/>
                <w:bottom w:val="nil"/>
                <w:right w:val="nil"/>
              </w:tblBorders>
              <w:tblLook w:val="0000" w:firstRow="0" w:lastRow="0" w:firstColumn="0" w:lastColumn="0" w:noHBand="0" w:noVBand="0"/>
            </w:tblPr>
            <w:tblGrid>
              <w:gridCol w:w="4704"/>
            </w:tblGrid>
            <w:tr w:rsidR="00A06585" w:rsidRPr="00A06585" w:rsidTr="00291EA3">
              <w:trPr>
                <w:trHeight w:val="515"/>
              </w:trPr>
              <w:tc>
                <w:tcPr>
                  <w:tcW w:w="0" w:type="auto"/>
                </w:tcPr>
                <w:p w:rsidR="00A06585" w:rsidRPr="00A06585" w:rsidRDefault="00A06585" w:rsidP="00A06585">
                  <w:pPr>
                    <w:spacing w:before="0" w:after="200" w:line="276" w:lineRule="auto"/>
                    <w:ind w:firstLine="0"/>
                    <w:jc w:val="left"/>
                    <w:rPr>
                      <w:rFonts w:ascii="Times New Roman" w:eastAsia="Times New Roman" w:hAnsi="Times New Roman"/>
                      <w:szCs w:val="20"/>
                      <w:lang w:eastAsia="tr-TR"/>
                    </w:rPr>
                  </w:pPr>
                  <w:proofErr w:type="spellStart"/>
                  <w:r w:rsidRPr="00A06585">
                    <w:rPr>
                      <w:rFonts w:ascii="Times New Roman" w:eastAsia="Times New Roman" w:hAnsi="Times New Roman"/>
                      <w:szCs w:val="20"/>
                      <w:lang w:eastAsia="tr-TR"/>
                    </w:rPr>
                    <w:t>Hizmetiçi</w:t>
                  </w:r>
                  <w:proofErr w:type="spellEnd"/>
                  <w:r w:rsidRPr="00A06585">
                    <w:rPr>
                      <w:rFonts w:ascii="Times New Roman" w:eastAsia="Times New Roman" w:hAnsi="Times New Roman"/>
                      <w:szCs w:val="20"/>
                      <w:lang w:eastAsia="tr-TR"/>
                    </w:rPr>
                    <w:t xml:space="preserve"> Eğitim faaliyetlerinin niceliğinin </w:t>
                  </w:r>
                  <w:proofErr w:type="spellStart"/>
                  <w:proofErr w:type="gramStart"/>
                  <w:r w:rsidRPr="00A06585">
                    <w:rPr>
                      <w:rFonts w:ascii="Times New Roman" w:eastAsia="Times New Roman" w:hAnsi="Times New Roman"/>
                      <w:szCs w:val="20"/>
                      <w:lang w:eastAsia="tr-TR"/>
                    </w:rPr>
                    <w:t>arttırılması,için</w:t>
                  </w:r>
                  <w:proofErr w:type="spellEnd"/>
                  <w:proofErr w:type="gramEnd"/>
                  <w:r w:rsidRPr="00A06585">
                    <w:rPr>
                      <w:rFonts w:ascii="Times New Roman" w:eastAsia="Times New Roman" w:hAnsi="Times New Roman"/>
                      <w:szCs w:val="20"/>
                      <w:lang w:eastAsia="tr-TR"/>
                    </w:rPr>
                    <w:t xml:space="preserve"> daha fazla </w:t>
                  </w:r>
                  <w:proofErr w:type="spellStart"/>
                  <w:r w:rsidRPr="00A06585">
                    <w:rPr>
                      <w:rFonts w:ascii="Times New Roman" w:eastAsia="Times New Roman" w:hAnsi="Times New Roman"/>
                      <w:szCs w:val="20"/>
                      <w:lang w:eastAsia="tr-TR"/>
                    </w:rPr>
                    <w:t>Hizmetiçi</w:t>
                  </w:r>
                  <w:proofErr w:type="spellEnd"/>
                  <w:r w:rsidRPr="00A06585">
                    <w:rPr>
                      <w:rFonts w:ascii="Times New Roman" w:eastAsia="Times New Roman" w:hAnsi="Times New Roman"/>
                      <w:szCs w:val="20"/>
                      <w:lang w:eastAsia="tr-TR"/>
                    </w:rPr>
                    <w:t xml:space="preserve"> eğitim faaliyeti teklifinin yapılması </w:t>
                  </w:r>
                </w:p>
              </w:tc>
            </w:tr>
          </w:tbl>
          <w:p w:rsidR="00A06585" w:rsidRPr="00A06585" w:rsidRDefault="00A06585" w:rsidP="00A06585">
            <w:pPr>
              <w:spacing w:before="0" w:after="200" w:line="276" w:lineRule="auto"/>
              <w:ind w:firstLine="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Cs w:val="20"/>
                <w:lang w:eastAsia="tr-TR"/>
              </w:rPr>
            </w:pPr>
          </w:p>
        </w:tc>
        <w:tc>
          <w:tcPr>
            <w:tcW w:w="1706" w:type="dxa"/>
            <w:vAlign w:val="center"/>
          </w:tcPr>
          <w:p w:rsidR="00A06585" w:rsidRPr="00A06585" w:rsidRDefault="00A06585" w:rsidP="00A06585">
            <w:pPr>
              <w:spacing w:before="0" w:after="200" w:line="276"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Cs w:val="20"/>
                <w:lang w:eastAsia="tr-TR"/>
              </w:rPr>
            </w:pPr>
            <w:r w:rsidRPr="00A06585">
              <w:rPr>
                <w:rFonts w:ascii="Times New Roman" w:eastAsia="Times New Roman" w:hAnsi="Times New Roman"/>
                <w:color w:val="000000"/>
                <w:szCs w:val="20"/>
                <w:lang w:eastAsia="tr-TR"/>
              </w:rPr>
              <w:t>İnsan Kaynakları</w:t>
            </w:r>
          </w:p>
        </w:tc>
        <w:tc>
          <w:tcPr>
            <w:tcW w:w="1811" w:type="dxa"/>
            <w:vAlign w:val="center"/>
          </w:tcPr>
          <w:p w:rsidR="00A06585" w:rsidRPr="00A06585" w:rsidRDefault="00A06585" w:rsidP="00A06585">
            <w:pPr>
              <w:spacing w:before="0" w:after="200" w:line="276"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Cs w:val="20"/>
                <w:lang w:eastAsia="tr-TR"/>
              </w:rPr>
            </w:pPr>
            <w:r w:rsidRPr="00A06585">
              <w:rPr>
                <w:rFonts w:ascii="Times New Roman" w:eastAsia="Times New Roman" w:hAnsi="Times New Roman"/>
                <w:color w:val="000000"/>
                <w:szCs w:val="20"/>
                <w:lang w:eastAsia="tr-TR"/>
              </w:rPr>
              <w:t>İnsan Kaynakları</w:t>
            </w:r>
          </w:p>
        </w:tc>
      </w:tr>
      <w:tr w:rsidR="00A06585" w:rsidRPr="00A06585" w:rsidTr="00291EA3">
        <w:trPr>
          <w:trHeight w:val="911"/>
        </w:trPr>
        <w:tc>
          <w:tcPr>
            <w:cnfStyle w:val="001000000000" w:firstRow="0" w:lastRow="0" w:firstColumn="1" w:lastColumn="0" w:oddVBand="0" w:evenVBand="0" w:oddHBand="0" w:evenHBand="0" w:firstRowFirstColumn="0" w:firstRowLastColumn="0" w:lastRowFirstColumn="0" w:lastRowLastColumn="0"/>
            <w:tcW w:w="996" w:type="dxa"/>
            <w:vAlign w:val="center"/>
          </w:tcPr>
          <w:p w:rsidR="00A06585" w:rsidRPr="00A06585" w:rsidRDefault="00A06585" w:rsidP="00A06585">
            <w:pPr>
              <w:autoSpaceDE w:val="0"/>
              <w:autoSpaceDN w:val="0"/>
              <w:adjustRightInd w:val="0"/>
              <w:spacing w:before="0" w:after="200" w:line="276" w:lineRule="auto"/>
              <w:ind w:firstLine="0"/>
              <w:jc w:val="center"/>
              <w:rPr>
                <w:rFonts w:ascii="Times New Roman" w:hAnsi="Times New Roman"/>
                <w:szCs w:val="20"/>
              </w:rPr>
            </w:pPr>
            <w:r w:rsidRPr="00A06585">
              <w:rPr>
                <w:rFonts w:ascii="Times New Roman" w:hAnsi="Times New Roman"/>
                <w:szCs w:val="20"/>
              </w:rPr>
              <w:t>36</w:t>
            </w:r>
          </w:p>
        </w:tc>
        <w:tc>
          <w:tcPr>
            <w:tcW w:w="4920" w:type="dxa"/>
            <w:vAlign w:val="center"/>
          </w:tcPr>
          <w:p w:rsidR="00A06585" w:rsidRPr="00A06585" w:rsidRDefault="00A06585" w:rsidP="00A06585">
            <w:pPr>
              <w:spacing w:before="0" w:after="200" w:line="276" w:lineRule="auto"/>
              <w:ind w:firstLine="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Cs w:val="20"/>
                <w:lang w:eastAsia="tr-TR"/>
              </w:rPr>
            </w:pPr>
            <w:r w:rsidRPr="00A06585">
              <w:rPr>
                <w:rFonts w:ascii="Times New Roman" w:eastAsia="Times New Roman" w:hAnsi="Times New Roman"/>
                <w:color w:val="000000"/>
                <w:szCs w:val="20"/>
                <w:lang w:eastAsia="tr-TR"/>
              </w:rPr>
              <w:t>Maarif müfettişlerince yapılan iş ve işlemler sonucunda sorun alanları tespit edilerek iyileştirme çalışmaları yapılacaktır.</w:t>
            </w:r>
          </w:p>
        </w:tc>
        <w:tc>
          <w:tcPr>
            <w:tcW w:w="1706" w:type="dxa"/>
            <w:vAlign w:val="center"/>
          </w:tcPr>
          <w:p w:rsidR="00A06585" w:rsidRPr="00A06585" w:rsidRDefault="00A06585" w:rsidP="00A06585">
            <w:pPr>
              <w:spacing w:before="0" w:after="200" w:line="276"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Cs w:val="20"/>
                <w:lang w:eastAsia="tr-TR"/>
              </w:rPr>
            </w:pPr>
            <w:r w:rsidRPr="00A06585">
              <w:rPr>
                <w:rFonts w:ascii="Times New Roman" w:eastAsia="Times New Roman" w:hAnsi="Times New Roman"/>
                <w:szCs w:val="20"/>
                <w:lang w:eastAsia="tr-TR"/>
              </w:rPr>
              <w:t>Maarif Müfettişleri Başkanlığı</w:t>
            </w:r>
          </w:p>
        </w:tc>
        <w:tc>
          <w:tcPr>
            <w:tcW w:w="1811" w:type="dxa"/>
            <w:vAlign w:val="center"/>
          </w:tcPr>
          <w:p w:rsidR="00A06585" w:rsidRPr="00A06585" w:rsidRDefault="00A06585" w:rsidP="00A06585">
            <w:pPr>
              <w:spacing w:before="0" w:after="200" w:line="276"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Cs w:val="20"/>
                <w:lang w:eastAsia="tr-TR"/>
              </w:rPr>
            </w:pPr>
            <w:r w:rsidRPr="00A06585">
              <w:rPr>
                <w:rFonts w:ascii="Times New Roman" w:eastAsia="Times New Roman" w:hAnsi="Times New Roman"/>
                <w:szCs w:val="20"/>
                <w:lang w:eastAsia="tr-TR"/>
              </w:rPr>
              <w:t>Maarif Müfettişleri Başkanlığı</w:t>
            </w:r>
          </w:p>
        </w:tc>
      </w:tr>
      <w:tr w:rsidR="00A06585" w:rsidRPr="00A06585" w:rsidTr="00291EA3">
        <w:trPr>
          <w:cnfStyle w:val="000000100000" w:firstRow="0" w:lastRow="0" w:firstColumn="0" w:lastColumn="0" w:oddVBand="0" w:evenVBand="0" w:oddHBand="1" w:evenHBand="0" w:firstRowFirstColumn="0" w:firstRowLastColumn="0" w:lastRowFirstColumn="0" w:lastRowLastColumn="0"/>
          <w:trHeight w:val="613"/>
        </w:trPr>
        <w:tc>
          <w:tcPr>
            <w:cnfStyle w:val="001000000000" w:firstRow="0" w:lastRow="0" w:firstColumn="1" w:lastColumn="0" w:oddVBand="0" w:evenVBand="0" w:oddHBand="0" w:evenHBand="0" w:firstRowFirstColumn="0" w:firstRowLastColumn="0" w:lastRowFirstColumn="0" w:lastRowLastColumn="0"/>
            <w:tcW w:w="996" w:type="dxa"/>
            <w:vAlign w:val="center"/>
          </w:tcPr>
          <w:p w:rsidR="00A06585" w:rsidRPr="00A06585" w:rsidRDefault="00A06585" w:rsidP="00A06585">
            <w:pPr>
              <w:autoSpaceDE w:val="0"/>
              <w:autoSpaceDN w:val="0"/>
              <w:adjustRightInd w:val="0"/>
              <w:spacing w:before="0" w:after="200" w:line="276" w:lineRule="auto"/>
              <w:ind w:firstLine="0"/>
              <w:jc w:val="center"/>
              <w:rPr>
                <w:rFonts w:ascii="Times New Roman" w:hAnsi="Times New Roman"/>
                <w:szCs w:val="20"/>
              </w:rPr>
            </w:pPr>
            <w:r w:rsidRPr="00A06585">
              <w:rPr>
                <w:rFonts w:ascii="Times New Roman" w:hAnsi="Times New Roman"/>
                <w:szCs w:val="20"/>
              </w:rPr>
              <w:lastRenderedPageBreak/>
              <w:t>37</w:t>
            </w:r>
          </w:p>
        </w:tc>
        <w:tc>
          <w:tcPr>
            <w:tcW w:w="4920" w:type="dxa"/>
            <w:vAlign w:val="center"/>
          </w:tcPr>
          <w:p w:rsidR="00A06585" w:rsidRPr="00A06585" w:rsidRDefault="00A06585" w:rsidP="00A06585">
            <w:pPr>
              <w:spacing w:before="0" w:after="200" w:line="276" w:lineRule="auto"/>
              <w:ind w:firstLine="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Cs w:val="20"/>
                <w:lang w:eastAsia="tr-TR"/>
              </w:rPr>
            </w:pPr>
            <w:r w:rsidRPr="00A06585">
              <w:rPr>
                <w:rFonts w:ascii="Times New Roman" w:eastAsia="Times New Roman" w:hAnsi="Times New Roman"/>
                <w:color w:val="000000"/>
                <w:szCs w:val="20"/>
                <w:lang w:eastAsia="tr-TR"/>
              </w:rPr>
              <w:t xml:space="preserve">Personelin çalışma </w:t>
            </w:r>
            <w:proofErr w:type="gramStart"/>
            <w:r w:rsidRPr="00A06585">
              <w:rPr>
                <w:rFonts w:ascii="Times New Roman" w:eastAsia="Times New Roman" w:hAnsi="Times New Roman"/>
                <w:color w:val="000000"/>
                <w:szCs w:val="20"/>
                <w:lang w:eastAsia="tr-TR"/>
              </w:rPr>
              <w:t>motivasyonunu</w:t>
            </w:r>
            <w:proofErr w:type="gramEnd"/>
            <w:r w:rsidRPr="00A06585">
              <w:rPr>
                <w:rFonts w:ascii="Times New Roman" w:eastAsia="Times New Roman" w:hAnsi="Times New Roman"/>
                <w:color w:val="000000"/>
                <w:szCs w:val="20"/>
                <w:lang w:eastAsia="tr-TR"/>
              </w:rPr>
              <w:t xml:space="preserve"> ve iş tatminini artırmaya yönelik tedbirler alınacaktır.</w:t>
            </w:r>
          </w:p>
        </w:tc>
        <w:tc>
          <w:tcPr>
            <w:tcW w:w="1706" w:type="dxa"/>
            <w:vAlign w:val="center"/>
          </w:tcPr>
          <w:p w:rsidR="00A06585" w:rsidRPr="00A06585" w:rsidRDefault="00A06585" w:rsidP="00A06585">
            <w:pPr>
              <w:spacing w:before="0" w:after="200" w:line="276"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Cs w:val="20"/>
                <w:lang w:eastAsia="tr-TR"/>
              </w:rPr>
            </w:pPr>
            <w:r w:rsidRPr="00A06585">
              <w:rPr>
                <w:rFonts w:ascii="Times New Roman" w:eastAsia="Times New Roman" w:hAnsi="Times New Roman"/>
                <w:color w:val="000000"/>
                <w:szCs w:val="20"/>
                <w:lang w:eastAsia="tr-TR"/>
              </w:rPr>
              <w:t>İnsan Kaynakları</w:t>
            </w:r>
          </w:p>
        </w:tc>
        <w:tc>
          <w:tcPr>
            <w:tcW w:w="1811" w:type="dxa"/>
            <w:vAlign w:val="center"/>
          </w:tcPr>
          <w:p w:rsidR="00A06585" w:rsidRPr="00A06585" w:rsidRDefault="00A06585" w:rsidP="00A06585">
            <w:pPr>
              <w:spacing w:before="0" w:after="200" w:line="276"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Cs w:val="20"/>
                <w:lang w:eastAsia="tr-TR"/>
              </w:rPr>
            </w:pPr>
            <w:r w:rsidRPr="00A06585">
              <w:rPr>
                <w:rFonts w:ascii="Times New Roman" w:eastAsia="Times New Roman" w:hAnsi="Times New Roman"/>
                <w:color w:val="000000"/>
                <w:szCs w:val="20"/>
                <w:lang w:eastAsia="tr-TR"/>
              </w:rPr>
              <w:t>İnsan Kaynakları</w:t>
            </w:r>
          </w:p>
        </w:tc>
      </w:tr>
      <w:tr w:rsidR="00A06585" w:rsidRPr="00A06585" w:rsidTr="00291EA3">
        <w:trPr>
          <w:trHeight w:val="613"/>
        </w:trPr>
        <w:tc>
          <w:tcPr>
            <w:cnfStyle w:val="001000000000" w:firstRow="0" w:lastRow="0" w:firstColumn="1" w:lastColumn="0" w:oddVBand="0" w:evenVBand="0" w:oddHBand="0" w:evenHBand="0" w:firstRowFirstColumn="0" w:firstRowLastColumn="0" w:lastRowFirstColumn="0" w:lastRowLastColumn="0"/>
            <w:tcW w:w="996" w:type="dxa"/>
            <w:vAlign w:val="center"/>
          </w:tcPr>
          <w:p w:rsidR="00A06585" w:rsidRPr="00A06585" w:rsidRDefault="00A06585" w:rsidP="00A06585">
            <w:pPr>
              <w:autoSpaceDE w:val="0"/>
              <w:autoSpaceDN w:val="0"/>
              <w:adjustRightInd w:val="0"/>
              <w:spacing w:before="0" w:after="200" w:line="276" w:lineRule="auto"/>
              <w:ind w:firstLine="0"/>
              <w:jc w:val="center"/>
              <w:rPr>
                <w:rFonts w:ascii="Times New Roman" w:hAnsi="Times New Roman"/>
                <w:szCs w:val="20"/>
              </w:rPr>
            </w:pPr>
            <w:r w:rsidRPr="00A06585">
              <w:rPr>
                <w:rFonts w:ascii="Times New Roman" w:hAnsi="Times New Roman"/>
                <w:szCs w:val="20"/>
              </w:rPr>
              <w:t>38</w:t>
            </w:r>
          </w:p>
        </w:tc>
        <w:tc>
          <w:tcPr>
            <w:tcW w:w="4920" w:type="dxa"/>
            <w:vAlign w:val="center"/>
          </w:tcPr>
          <w:p w:rsidR="00A06585" w:rsidRPr="00A06585" w:rsidRDefault="00A06585" w:rsidP="00A06585">
            <w:pPr>
              <w:spacing w:before="0" w:after="200" w:line="276" w:lineRule="auto"/>
              <w:ind w:firstLine="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Cs w:val="20"/>
                <w:lang w:eastAsia="tr-TR"/>
              </w:rPr>
            </w:pPr>
            <w:r w:rsidRPr="00A06585">
              <w:rPr>
                <w:rFonts w:ascii="Times New Roman" w:eastAsia="Times New Roman" w:hAnsi="Times New Roman"/>
                <w:szCs w:val="20"/>
                <w:lang w:eastAsia="tr-TR"/>
              </w:rPr>
              <w:t>Çalışanların görevlendirilmesinde aldığı eğitim, sahip olduğu geçerli sertifikalar ve yabancı dil becerisi gibi yeterlilikler dikkate alınacaktır.</w:t>
            </w:r>
          </w:p>
        </w:tc>
        <w:tc>
          <w:tcPr>
            <w:tcW w:w="1706" w:type="dxa"/>
            <w:vAlign w:val="center"/>
          </w:tcPr>
          <w:p w:rsidR="00A06585" w:rsidRPr="00A06585" w:rsidRDefault="00A06585" w:rsidP="00A06585">
            <w:pPr>
              <w:spacing w:before="0" w:after="200" w:line="276"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Cs w:val="20"/>
                <w:lang w:eastAsia="tr-TR"/>
              </w:rPr>
            </w:pPr>
            <w:r w:rsidRPr="00A06585">
              <w:rPr>
                <w:rFonts w:ascii="Times New Roman" w:eastAsia="Times New Roman" w:hAnsi="Times New Roman"/>
                <w:szCs w:val="20"/>
                <w:lang w:eastAsia="tr-TR"/>
              </w:rPr>
              <w:t>İnsan Kaynakları</w:t>
            </w:r>
          </w:p>
        </w:tc>
        <w:tc>
          <w:tcPr>
            <w:tcW w:w="1811" w:type="dxa"/>
            <w:vAlign w:val="center"/>
          </w:tcPr>
          <w:p w:rsidR="00A06585" w:rsidRPr="00A06585" w:rsidRDefault="00A06585" w:rsidP="00A06585">
            <w:pPr>
              <w:spacing w:before="0" w:after="200" w:line="276"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Cs w:val="20"/>
                <w:lang w:eastAsia="tr-TR"/>
              </w:rPr>
            </w:pPr>
            <w:r w:rsidRPr="00A06585">
              <w:rPr>
                <w:rFonts w:ascii="Times New Roman" w:eastAsia="Times New Roman" w:hAnsi="Times New Roman"/>
                <w:szCs w:val="20"/>
                <w:lang w:eastAsia="tr-TR"/>
              </w:rPr>
              <w:t>İnsan Kaynakları</w:t>
            </w:r>
          </w:p>
        </w:tc>
      </w:tr>
    </w:tbl>
    <w:p w:rsidR="00A06585" w:rsidRPr="00A06585" w:rsidRDefault="00A06585" w:rsidP="00A06585">
      <w:pPr>
        <w:spacing w:before="0" w:after="0" w:line="240" w:lineRule="auto"/>
        <w:ind w:firstLine="0"/>
        <w:jc w:val="left"/>
        <w:rPr>
          <w:rFonts w:ascii="Times New Roman" w:hAnsi="Times New Roman"/>
          <w:b/>
          <w:sz w:val="24"/>
        </w:rPr>
      </w:pPr>
    </w:p>
    <w:p w:rsidR="00A06585" w:rsidRPr="00A06585" w:rsidRDefault="00A06585" w:rsidP="00A06585">
      <w:pPr>
        <w:spacing w:after="0"/>
        <w:rPr>
          <w:rFonts w:cs="Calibri"/>
          <w:b/>
        </w:rPr>
      </w:pPr>
      <w:r w:rsidRPr="00A06585">
        <w:rPr>
          <w:rFonts w:cs="Calibri"/>
          <w:b/>
        </w:rPr>
        <w:t>3.2</w:t>
      </w:r>
      <w:r w:rsidRPr="00A06585">
        <w:rPr>
          <w:rFonts w:cs="Calibri"/>
          <w:b/>
        </w:rPr>
        <w:tab/>
        <w:t xml:space="preserve">Stratejik Hedef </w:t>
      </w:r>
    </w:p>
    <w:p w:rsidR="00A06585" w:rsidRPr="00A06585" w:rsidRDefault="00A06585" w:rsidP="00A06585">
      <w:pPr>
        <w:spacing w:after="0"/>
        <w:rPr>
          <w:rFonts w:cs="Calibri"/>
        </w:rPr>
      </w:pPr>
      <w:r w:rsidRPr="00A06585">
        <w:rPr>
          <w:rFonts w:cs="Calibri"/>
        </w:rPr>
        <w:t>Plan dönemi sonuna kadar, belirlenen kurum standartlarına uygun eğitim ortamlarını tesis etmek; etkin, verimli bir mali yönetim yapısını oluşturmak.</w:t>
      </w:r>
    </w:p>
    <w:p w:rsidR="00A06585" w:rsidRPr="00A06585" w:rsidRDefault="00A06585" w:rsidP="00A06585">
      <w:pPr>
        <w:spacing w:after="0"/>
        <w:rPr>
          <w:rFonts w:cs="Calibri"/>
          <w:b/>
        </w:rPr>
      </w:pPr>
      <w:r w:rsidRPr="00A06585">
        <w:rPr>
          <w:rFonts w:cs="Calibri"/>
          <w:b/>
        </w:rPr>
        <w:t>Hedefin Mevcut Durumu</w:t>
      </w:r>
    </w:p>
    <w:p w:rsidR="00A06585" w:rsidRPr="00A06585" w:rsidRDefault="00A06585" w:rsidP="00A06585">
      <w:pPr>
        <w:spacing w:after="0"/>
        <w:rPr>
          <w:rFonts w:cs="Calibri"/>
        </w:rPr>
      </w:pPr>
      <w:r w:rsidRPr="00A06585">
        <w:rPr>
          <w:rFonts w:cs="Calibri"/>
        </w:rPr>
        <w:t xml:space="preserve">2013-2014 Eğitim Öğretim yılı itibari ile Müdürlüğümüze bağlı 21 okul/kurum,   bulunmaktadır. </w:t>
      </w:r>
    </w:p>
    <w:p w:rsidR="00A06585" w:rsidRPr="00A06585" w:rsidRDefault="00A06585" w:rsidP="00A06585">
      <w:pPr>
        <w:spacing w:after="0"/>
        <w:rPr>
          <w:rFonts w:cs="Calibri"/>
        </w:rPr>
      </w:pPr>
      <w:r w:rsidRPr="00A06585">
        <w:rPr>
          <w:rFonts w:cs="Calibri"/>
        </w:rPr>
        <w:t xml:space="preserve">Türkiye’de Eğitimin Finansmanı ve Eğitim Harcamaları Bilgi Yönetim Sistemi Projesi (TEFBİS) 2012 yılında uygulanmaya başlanmıştır. Projeyle il, ilçe ve okullar düzeyinde kaynak türlerine göre gelir ve gider </w:t>
      </w:r>
      <w:proofErr w:type="gramStart"/>
      <w:r w:rsidRPr="00A06585">
        <w:rPr>
          <w:rFonts w:cs="Calibri"/>
        </w:rPr>
        <w:t>envanterleri</w:t>
      </w:r>
      <w:proofErr w:type="gramEnd"/>
      <w:r w:rsidRPr="00A06585">
        <w:rPr>
          <w:rFonts w:cs="Calibri"/>
        </w:rPr>
        <w:t>, öğrenciye yapılan eğitim harcamaları, gerçek ve güncel verilerle elektronik ortamda tutulmaktadır. Eğitime sağlanan kaynakların iller, ilçeler ve okullar bazında tespit edilerek etkin ve verimli kullanılması, ekonomik yatırımlara dönüştürülmesine ilişkin verilerin alınması ve raporlanması sağlanmaktadır.</w:t>
      </w:r>
    </w:p>
    <w:p w:rsidR="00A06585" w:rsidRDefault="00A06585" w:rsidP="00A06585">
      <w:pPr>
        <w:spacing w:after="0"/>
        <w:rPr>
          <w:rFonts w:cs="Calibri"/>
        </w:rPr>
      </w:pPr>
      <w:r w:rsidRPr="00A06585">
        <w:rPr>
          <w:rFonts w:cs="Calibri"/>
        </w:rPr>
        <w:t>Okul ve kurumların fiziki ortamlarının öğrencilerin kendilerini geliştirebileceği, sosyal, kültürel ve sportif alanlara sahip olması gerekmektedir. Okulların toplumu yönlendirdikleri düşünüldüğünde, Bakanlığımızca uygulamaya konulan “Okullar Hayat Olsun” projesi ile hem tüm bireylere hem de özel eğitime gereksinim duyan öğrencilere daha konforlu bir ortam sunması hedeflenmektedir. Okulların kapasitelerini geliştirmeleri için belediyeler, STK’ler ve hayırseverlerle işbirliğini sistemli bir şekilde koordine edilerek tüm paydaşların memnun olması beklenmektedir.</w:t>
      </w:r>
    </w:p>
    <w:p w:rsidR="00954BDC" w:rsidRPr="00954BDC" w:rsidRDefault="00954BDC" w:rsidP="00954BDC">
      <w:pPr>
        <w:spacing w:after="0"/>
        <w:rPr>
          <w:rFonts w:cs="Calibri"/>
          <w:b/>
          <w:i/>
        </w:rPr>
      </w:pPr>
      <w:r w:rsidRPr="00954BDC">
        <w:rPr>
          <w:rFonts w:cs="Calibri"/>
          <w:b/>
          <w:i/>
        </w:rPr>
        <w:t>Performans Göstergeleri</w:t>
      </w:r>
      <w:r w:rsidRPr="00954BDC">
        <w:rPr>
          <w:rFonts w:cs="Calibri"/>
          <w:b/>
          <w:i/>
          <w:lang w:eastAsia="tr-TR"/>
        </w:rPr>
        <w:t xml:space="preserve"> </w:t>
      </w:r>
    </w:p>
    <w:tbl>
      <w:tblPr>
        <w:tblStyle w:val="KlavuzuTablo4-Vurgu513"/>
        <w:tblW w:w="94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14"/>
        <w:gridCol w:w="1668"/>
        <w:gridCol w:w="1161"/>
        <w:gridCol w:w="1161"/>
        <w:gridCol w:w="1162"/>
        <w:gridCol w:w="1143"/>
      </w:tblGrid>
      <w:tr w:rsidR="00954BDC" w:rsidRPr="00954BDC" w:rsidTr="00291EA3">
        <w:trPr>
          <w:cnfStyle w:val="100000000000" w:firstRow="1" w:lastRow="0" w:firstColumn="0" w:lastColumn="0" w:oddVBand="0" w:evenVBand="0" w:oddHBand="0"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4782" w:type="dxa"/>
            <w:gridSpan w:val="2"/>
            <w:vMerge w:val="restart"/>
            <w:tcBorders>
              <w:top w:val="none" w:sz="0" w:space="0" w:color="auto"/>
              <w:left w:val="none" w:sz="0" w:space="0" w:color="auto"/>
              <w:bottom w:val="none" w:sz="0" w:space="0" w:color="auto"/>
              <w:right w:val="none" w:sz="0" w:space="0" w:color="auto"/>
            </w:tcBorders>
          </w:tcPr>
          <w:p w:rsidR="00954BDC" w:rsidRPr="00954BDC" w:rsidRDefault="00954BDC" w:rsidP="00954BDC">
            <w:pPr>
              <w:spacing w:after="0"/>
              <w:jc w:val="center"/>
              <w:rPr>
                <w:rFonts w:cs="Calibri"/>
                <w:lang w:eastAsia="tr-TR"/>
              </w:rPr>
            </w:pPr>
            <w:r w:rsidRPr="00954BDC">
              <w:rPr>
                <w:rFonts w:cs="Calibri"/>
                <w:lang w:eastAsia="tr-TR"/>
              </w:rPr>
              <w:t>Performans Göstergesi</w:t>
            </w:r>
          </w:p>
        </w:tc>
        <w:tc>
          <w:tcPr>
            <w:cnfStyle w:val="000010000000" w:firstRow="0" w:lastRow="0" w:firstColumn="0" w:lastColumn="0" w:oddVBand="1" w:evenVBand="0" w:oddHBand="0" w:evenHBand="0" w:firstRowFirstColumn="0" w:firstRowLastColumn="0" w:lastRowFirstColumn="0" w:lastRowLastColumn="0"/>
            <w:tcW w:w="3484" w:type="dxa"/>
            <w:gridSpan w:val="3"/>
            <w:tcBorders>
              <w:top w:val="none" w:sz="0" w:space="0" w:color="auto"/>
              <w:left w:val="none" w:sz="0" w:space="0" w:color="auto"/>
              <w:bottom w:val="none" w:sz="0" w:space="0" w:color="auto"/>
              <w:right w:val="none" w:sz="0" w:space="0" w:color="auto"/>
            </w:tcBorders>
          </w:tcPr>
          <w:p w:rsidR="00954BDC" w:rsidRPr="00954BDC" w:rsidRDefault="00954BDC" w:rsidP="00954BDC">
            <w:pPr>
              <w:spacing w:after="0"/>
              <w:ind w:firstLine="0"/>
              <w:jc w:val="center"/>
              <w:rPr>
                <w:rFonts w:cs="Calibri"/>
                <w:lang w:eastAsia="tr-TR"/>
              </w:rPr>
            </w:pPr>
            <w:r w:rsidRPr="00954BDC">
              <w:rPr>
                <w:rFonts w:cs="Calibri"/>
                <w:lang w:eastAsia="tr-TR"/>
              </w:rPr>
              <w:t>Mevcut Durum</w:t>
            </w:r>
          </w:p>
        </w:tc>
        <w:tc>
          <w:tcPr>
            <w:tcW w:w="1143" w:type="dxa"/>
            <w:tcBorders>
              <w:top w:val="none" w:sz="0" w:space="0" w:color="auto"/>
              <w:left w:val="none" w:sz="0" w:space="0" w:color="auto"/>
              <w:bottom w:val="none" w:sz="0" w:space="0" w:color="auto"/>
              <w:right w:val="none" w:sz="0" w:space="0" w:color="auto"/>
            </w:tcBorders>
          </w:tcPr>
          <w:p w:rsidR="00954BDC" w:rsidRPr="00954BDC" w:rsidRDefault="00954BDC" w:rsidP="00954BDC">
            <w:pPr>
              <w:spacing w:after="0"/>
              <w:ind w:firstLine="0"/>
              <w:jc w:val="center"/>
              <w:cnfStyle w:val="100000000000" w:firstRow="1" w:lastRow="0" w:firstColumn="0" w:lastColumn="0" w:oddVBand="0" w:evenVBand="0" w:oddHBand="0" w:evenHBand="0" w:firstRowFirstColumn="0" w:firstRowLastColumn="0" w:lastRowFirstColumn="0" w:lastRowLastColumn="0"/>
              <w:rPr>
                <w:rFonts w:cs="Calibri"/>
                <w:lang w:eastAsia="tr-TR"/>
              </w:rPr>
            </w:pPr>
            <w:r w:rsidRPr="00954BDC">
              <w:rPr>
                <w:rFonts w:cs="Calibri"/>
                <w:lang w:eastAsia="tr-TR"/>
              </w:rPr>
              <w:t>Hedef</w:t>
            </w:r>
          </w:p>
        </w:tc>
      </w:tr>
      <w:tr w:rsidR="00954BDC" w:rsidRPr="00954BDC" w:rsidTr="00954BDC">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4782" w:type="dxa"/>
            <w:gridSpan w:val="2"/>
            <w:vMerge/>
            <w:shd w:val="clear" w:color="auto" w:fill="4BACC6"/>
          </w:tcPr>
          <w:p w:rsidR="00954BDC" w:rsidRPr="00954BDC" w:rsidRDefault="00954BDC" w:rsidP="00954BDC">
            <w:pPr>
              <w:spacing w:after="0"/>
              <w:jc w:val="center"/>
              <w:rPr>
                <w:rFonts w:cs="Calibri"/>
                <w:color w:val="FFFFFF"/>
                <w:lang w:eastAsia="tr-TR"/>
              </w:rPr>
            </w:pPr>
          </w:p>
        </w:tc>
        <w:tc>
          <w:tcPr>
            <w:cnfStyle w:val="000010000000" w:firstRow="0" w:lastRow="0" w:firstColumn="0" w:lastColumn="0" w:oddVBand="1" w:evenVBand="0" w:oddHBand="0" w:evenHBand="0" w:firstRowFirstColumn="0" w:firstRowLastColumn="0" w:lastRowFirstColumn="0" w:lastRowLastColumn="0"/>
            <w:tcW w:w="1161" w:type="dxa"/>
            <w:shd w:val="clear" w:color="auto" w:fill="4BACC6"/>
          </w:tcPr>
          <w:p w:rsidR="00954BDC" w:rsidRPr="00954BDC" w:rsidRDefault="00954BDC" w:rsidP="00954BDC">
            <w:pPr>
              <w:spacing w:after="0"/>
              <w:ind w:firstLine="0"/>
              <w:jc w:val="center"/>
              <w:rPr>
                <w:rFonts w:cs="Calibri"/>
                <w:b/>
                <w:color w:val="FFFFFF"/>
                <w:lang w:eastAsia="tr-TR"/>
              </w:rPr>
            </w:pPr>
            <w:r w:rsidRPr="00954BDC">
              <w:rPr>
                <w:rFonts w:cs="Calibri"/>
                <w:b/>
                <w:color w:val="FFFFFF"/>
                <w:lang w:eastAsia="tr-TR"/>
              </w:rPr>
              <w:t>2012</w:t>
            </w:r>
          </w:p>
        </w:tc>
        <w:tc>
          <w:tcPr>
            <w:tcW w:w="1161" w:type="dxa"/>
            <w:shd w:val="clear" w:color="auto" w:fill="4BACC6"/>
          </w:tcPr>
          <w:p w:rsidR="00954BDC" w:rsidRPr="00954BDC" w:rsidRDefault="00954BDC" w:rsidP="00954BDC">
            <w:pPr>
              <w:spacing w:after="0"/>
              <w:ind w:firstLine="0"/>
              <w:jc w:val="center"/>
              <w:cnfStyle w:val="000000100000" w:firstRow="0" w:lastRow="0" w:firstColumn="0" w:lastColumn="0" w:oddVBand="0" w:evenVBand="0" w:oddHBand="1" w:evenHBand="0" w:firstRowFirstColumn="0" w:firstRowLastColumn="0" w:lastRowFirstColumn="0" w:lastRowLastColumn="0"/>
              <w:rPr>
                <w:rFonts w:cs="Calibri"/>
                <w:b/>
                <w:color w:val="FFFFFF"/>
                <w:lang w:eastAsia="tr-TR"/>
              </w:rPr>
            </w:pPr>
            <w:r w:rsidRPr="00954BDC">
              <w:rPr>
                <w:rFonts w:cs="Calibri"/>
                <w:b/>
                <w:color w:val="FFFFFF"/>
                <w:lang w:eastAsia="tr-TR"/>
              </w:rPr>
              <w:t>2013</w:t>
            </w:r>
          </w:p>
        </w:tc>
        <w:tc>
          <w:tcPr>
            <w:cnfStyle w:val="000010000000" w:firstRow="0" w:lastRow="0" w:firstColumn="0" w:lastColumn="0" w:oddVBand="1" w:evenVBand="0" w:oddHBand="0" w:evenHBand="0" w:firstRowFirstColumn="0" w:firstRowLastColumn="0" w:lastRowFirstColumn="0" w:lastRowLastColumn="0"/>
            <w:tcW w:w="1162" w:type="dxa"/>
            <w:shd w:val="clear" w:color="auto" w:fill="4BACC6"/>
          </w:tcPr>
          <w:p w:rsidR="00954BDC" w:rsidRPr="00954BDC" w:rsidRDefault="00954BDC" w:rsidP="00954BDC">
            <w:pPr>
              <w:spacing w:after="0"/>
              <w:ind w:firstLine="0"/>
              <w:jc w:val="center"/>
              <w:rPr>
                <w:rFonts w:cs="Calibri"/>
                <w:b/>
                <w:color w:val="FFFFFF"/>
                <w:lang w:eastAsia="tr-TR"/>
              </w:rPr>
            </w:pPr>
            <w:r w:rsidRPr="00954BDC">
              <w:rPr>
                <w:rFonts w:cs="Calibri"/>
                <w:b/>
                <w:color w:val="FFFFFF"/>
                <w:lang w:eastAsia="tr-TR"/>
              </w:rPr>
              <w:t>2014</w:t>
            </w:r>
          </w:p>
        </w:tc>
        <w:tc>
          <w:tcPr>
            <w:tcW w:w="1143" w:type="dxa"/>
            <w:shd w:val="clear" w:color="auto" w:fill="4BACC6"/>
          </w:tcPr>
          <w:p w:rsidR="00954BDC" w:rsidRPr="00954BDC" w:rsidRDefault="00954BDC" w:rsidP="00954BDC">
            <w:pPr>
              <w:spacing w:after="0"/>
              <w:ind w:firstLine="0"/>
              <w:jc w:val="center"/>
              <w:cnfStyle w:val="000000100000" w:firstRow="0" w:lastRow="0" w:firstColumn="0" w:lastColumn="0" w:oddVBand="0" w:evenVBand="0" w:oddHBand="1" w:evenHBand="0" w:firstRowFirstColumn="0" w:firstRowLastColumn="0" w:lastRowFirstColumn="0" w:lastRowLastColumn="0"/>
              <w:rPr>
                <w:rFonts w:cs="Calibri"/>
                <w:b/>
                <w:color w:val="FFFFFF"/>
                <w:lang w:eastAsia="tr-TR"/>
              </w:rPr>
            </w:pPr>
            <w:r w:rsidRPr="00954BDC">
              <w:rPr>
                <w:rFonts w:cs="Calibri"/>
                <w:b/>
                <w:color w:val="FFFFFF"/>
                <w:lang w:eastAsia="tr-TR"/>
              </w:rPr>
              <w:t>2019</w:t>
            </w:r>
          </w:p>
        </w:tc>
      </w:tr>
      <w:tr w:rsidR="00954BDC" w:rsidRPr="00954BDC" w:rsidTr="00954BDC">
        <w:trPr>
          <w:trHeight w:val="641"/>
        </w:trPr>
        <w:tc>
          <w:tcPr>
            <w:cnfStyle w:val="001000000000" w:firstRow="0" w:lastRow="0" w:firstColumn="1" w:lastColumn="0" w:oddVBand="0" w:evenVBand="0" w:oddHBand="0" w:evenHBand="0" w:firstRowFirstColumn="0" w:firstRowLastColumn="0" w:lastRowFirstColumn="0" w:lastRowLastColumn="0"/>
            <w:tcW w:w="3114" w:type="dxa"/>
            <w:vMerge w:val="restart"/>
            <w:vAlign w:val="center"/>
          </w:tcPr>
          <w:p w:rsidR="00954BDC" w:rsidRPr="00954BDC" w:rsidRDefault="00954BDC" w:rsidP="00954BDC">
            <w:pPr>
              <w:spacing w:after="0"/>
              <w:ind w:firstLine="0"/>
              <w:jc w:val="left"/>
              <w:rPr>
                <w:rFonts w:cs="Calibri"/>
                <w:lang w:eastAsia="tr-TR"/>
              </w:rPr>
            </w:pPr>
            <w:r w:rsidRPr="00954BDC">
              <w:rPr>
                <w:rFonts w:cs="Calibri"/>
                <w:lang w:eastAsia="tr-TR"/>
              </w:rPr>
              <w:t>Derslik başına düşen öğrenci sayısı</w:t>
            </w:r>
          </w:p>
        </w:tc>
        <w:tc>
          <w:tcPr>
            <w:cnfStyle w:val="000010000000" w:firstRow="0" w:lastRow="0" w:firstColumn="0" w:lastColumn="0" w:oddVBand="1" w:evenVBand="0" w:oddHBand="0" w:evenHBand="0" w:firstRowFirstColumn="0" w:firstRowLastColumn="0" w:lastRowFirstColumn="0" w:lastRowLastColumn="0"/>
            <w:tcW w:w="1668" w:type="dxa"/>
            <w:vAlign w:val="center"/>
          </w:tcPr>
          <w:p w:rsidR="00954BDC" w:rsidRPr="00954BDC" w:rsidRDefault="00954BDC" w:rsidP="00954BDC">
            <w:pPr>
              <w:spacing w:after="0"/>
              <w:ind w:firstLine="0"/>
              <w:jc w:val="left"/>
              <w:rPr>
                <w:rFonts w:cs="Calibri"/>
                <w:lang w:eastAsia="tr-TR"/>
              </w:rPr>
            </w:pPr>
            <w:r w:rsidRPr="00954BDC">
              <w:rPr>
                <w:rFonts w:cs="Calibri"/>
                <w:lang w:eastAsia="tr-TR"/>
              </w:rPr>
              <w:t>Okul Öncesi</w:t>
            </w:r>
          </w:p>
        </w:tc>
        <w:tc>
          <w:tcPr>
            <w:tcW w:w="1161" w:type="dxa"/>
            <w:vAlign w:val="center"/>
          </w:tcPr>
          <w:p w:rsidR="00954BDC" w:rsidRPr="00954BDC" w:rsidRDefault="00954BDC" w:rsidP="00954BDC">
            <w:pPr>
              <w:spacing w:after="0"/>
              <w:ind w:firstLine="0"/>
              <w:jc w:val="center"/>
              <w:cnfStyle w:val="000000000000" w:firstRow="0" w:lastRow="0" w:firstColumn="0" w:lastColumn="0" w:oddVBand="0" w:evenVBand="0" w:oddHBand="0" w:evenHBand="0" w:firstRowFirstColumn="0" w:firstRowLastColumn="0" w:lastRowFirstColumn="0" w:lastRowLastColumn="0"/>
              <w:rPr>
                <w:rFonts w:cs="Calibri"/>
                <w:lang w:eastAsia="tr-TR"/>
              </w:rPr>
            </w:pPr>
            <w:r w:rsidRPr="00954BDC">
              <w:rPr>
                <w:rFonts w:cs="Calibri"/>
                <w:lang w:eastAsia="tr-TR"/>
              </w:rPr>
              <w:t>17,10</w:t>
            </w:r>
          </w:p>
        </w:tc>
        <w:tc>
          <w:tcPr>
            <w:cnfStyle w:val="000010000000" w:firstRow="0" w:lastRow="0" w:firstColumn="0" w:lastColumn="0" w:oddVBand="1" w:evenVBand="0" w:oddHBand="0" w:evenHBand="0" w:firstRowFirstColumn="0" w:firstRowLastColumn="0" w:lastRowFirstColumn="0" w:lastRowLastColumn="0"/>
            <w:tcW w:w="1161" w:type="dxa"/>
            <w:vAlign w:val="center"/>
          </w:tcPr>
          <w:p w:rsidR="00954BDC" w:rsidRPr="00954BDC" w:rsidRDefault="00954BDC" w:rsidP="00954BDC">
            <w:pPr>
              <w:spacing w:after="0"/>
              <w:ind w:firstLine="0"/>
              <w:jc w:val="center"/>
              <w:rPr>
                <w:rFonts w:cs="Calibri"/>
                <w:lang w:eastAsia="tr-TR"/>
              </w:rPr>
            </w:pPr>
            <w:r w:rsidRPr="00954BDC">
              <w:rPr>
                <w:rFonts w:cs="Calibri"/>
                <w:lang w:eastAsia="tr-TR"/>
              </w:rPr>
              <w:t>14,10</w:t>
            </w:r>
          </w:p>
        </w:tc>
        <w:tc>
          <w:tcPr>
            <w:tcW w:w="1162" w:type="dxa"/>
            <w:vAlign w:val="center"/>
          </w:tcPr>
          <w:p w:rsidR="00954BDC" w:rsidRPr="00954BDC" w:rsidRDefault="00954BDC" w:rsidP="00954BDC">
            <w:pPr>
              <w:spacing w:after="0"/>
              <w:ind w:firstLine="0"/>
              <w:jc w:val="center"/>
              <w:cnfStyle w:val="000000000000" w:firstRow="0" w:lastRow="0" w:firstColumn="0" w:lastColumn="0" w:oddVBand="0" w:evenVBand="0" w:oddHBand="0" w:evenHBand="0" w:firstRowFirstColumn="0" w:firstRowLastColumn="0" w:lastRowFirstColumn="0" w:lastRowLastColumn="0"/>
              <w:rPr>
                <w:rFonts w:cs="Calibri"/>
                <w:lang w:eastAsia="tr-TR"/>
              </w:rPr>
            </w:pPr>
            <w:r w:rsidRPr="00954BDC">
              <w:rPr>
                <w:rFonts w:cs="Calibri"/>
                <w:lang w:eastAsia="tr-TR"/>
              </w:rPr>
              <w:t>13,50</w:t>
            </w:r>
          </w:p>
        </w:tc>
        <w:tc>
          <w:tcPr>
            <w:cnfStyle w:val="000010000000" w:firstRow="0" w:lastRow="0" w:firstColumn="0" w:lastColumn="0" w:oddVBand="1" w:evenVBand="0" w:oddHBand="0" w:evenHBand="0" w:firstRowFirstColumn="0" w:firstRowLastColumn="0" w:lastRowFirstColumn="0" w:lastRowLastColumn="0"/>
            <w:tcW w:w="1143" w:type="dxa"/>
            <w:vAlign w:val="center"/>
          </w:tcPr>
          <w:p w:rsidR="00954BDC" w:rsidRPr="00954BDC" w:rsidRDefault="00954BDC" w:rsidP="00954BDC">
            <w:pPr>
              <w:spacing w:after="0"/>
              <w:ind w:firstLine="0"/>
              <w:jc w:val="center"/>
              <w:rPr>
                <w:rFonts w:cs="Calibri"/>
                <w:lang w:eastAsia="tr-TR"/>
              </w:rPr>
            </w:pPr>
          </w:p>
        </w:tc>
      </w:tr>
      <w:tr w:rsidR="00954BDC" w:rsidRPr="00954BDC" w:rsidTr="00954BDC">
        <w:trPr>
          <w:cnfStyle w:val="000000100000" w:firstRow="0" w:lastRow="0" w:firstColumn="0" w:lastColumn="0" w:oddVBand="0" w:evenVBand="0" w:oddHBand="1" w:evenHBand="0" w:firstRowFirstColumn="0" w:firstRowLastColumn="0" w:lastRowFirstColumn="0" w:lastRowLastColumn="0"/>
          <w:trHeight w:val="641"/>
        </w:trPr>
        <w:tc>
          <w:tcPr>
            <w:cnfStyle w:val="001000000000" w:firstRow="0" w:lastRow="0" w:firstColumn="1" w:lastColumn="0" w:oddVBand="0" w:evenVBand="0" w:oddHBand="0" w:evenHBand="0" w:firstRowFirstColumn="0" w:firstRowLastColumn="0" w:lastRowFirstColumn="0" w:lastRowLastColumn="0"/>
            <w:tcW w:w="3114" w:type="dxa"/>
            <w:vMerge/>
            <w:vAlign w:val="center"/>
          </w:tcPr>
          <w:p w:rsidR="00954BDC" w:rsidRPr="00954BDC" w:rsidRDefault="00954BDC" w:rsidP="00954BDC">
            <w:pPr>
              <w:spacing w:after="0"/>
              <w:ind w:firstLine="0"/>
              <w:jc w:val="left"/>
              <w:rPr>
                <w:rFonts w:cs="Calibri"/>
                <w:lang w:eastAsia="tr-TR"/>
              </w:rPr>
            </w:pPr>
          </w:p>
        </w:tc>
        <w:tc>
          <w:tcPr>
            <w:cnfStyle w:val="000010000000" w:firstRow="0" w:lastRow="0" w:firstColumn="0" w:lastColumn="0" w:oddVBand="1" w:evenVBand="0" w:oddHBand="0" w:evenHBand="0" w:firstRowFirstColumn="0" w:firstRowLastColumn="0" w:lastRowFirstColumn="0" w:lastRowLastColumn="0"/>
            <w:tcW w:w="1668" w:type="dxa"/>
            <w:vAlign w:val="center"/>
          </w:tcPr>
          <w:p w:rsidR="00954BDC" w:rsidRPr="00954BDC" w:rsidRDefault="00954BDC" w:rsidP="00954BDC">
            <w:pPr>
              <w:spacing w:after="0"/>
              <w:ind w:firstLine="0"/>
              <w:jc w:val="left"/>
              <w:rPr>
                <w:rFonts w:cs="Calibri"/>
                <w:lang w:eastAsia="tr-TR"/>
              </w:rPr>
            </w:pPr>
            <w:r w:rsidRPr="00954BDC">
              <w:rPr>
                <w:rFonts w:cs="Calibri"/>
                <w:lang w:eastAsia="tr-TR"/>
              </w:rPr>
              <w:t>İlkokul</w:t>
            </w:r>
          </w:p>
        </w:tc>
        <w:tc>
          <w:tcPr>
            <w:tcW w:w="1161" w:type="dxa"/>
            <w:vMerge w:val="restart"/>
            <w:vAlign w:val="center"/>
          </w:tcPr>
          <w:p w:rsidR="00954BDC" w:rsidRPr="00954BDC" w:rsidRDefault="00954BDC" w:rsidP="00954BDC">
            <w:pPr>
              <w:spacing w:after="0"/>
              <w:ind w:firstLine="0"/>
              <w:jc w:val="center"/>
              <w:cnfStyle w:val="000000100000" w:firstRow="0" w:lastRow="0" w:firstColumn="0" w:lastColumn="0" w:oddVBand="0" w:evenVBand="0" w:oddHBand="1" w:evenHBand="0" w:firstRowFirstColumn="0" w:firstRowLastColumn="0" w:lastRowFirstColumn="0" w:lastRowLastColumn="0"/>
              <w:rPr>
                <w:rFonts w:cs="Calibri"/>
                <w:lang w:eastAsia="tr-TR"/>
              </w:rPr>
            </w:pPr>
            <w:r w:rsidRPr="00954BDC">
              <w:rPr>
                <w:rFonts w:cs="Calibri"/>
                <w:lang w:eastAsia="tr-TR"/>
              </w:rPr>
              <w:t>18,05</w:t>
            </w:r>
          </w:p>
        </w:tc>
        <w:tc>
          <w:tcPr>
            <w:cnfStyle w:val="000010000000" w:firstRow="0" w:lastRow="0" w:firstColumn="0" w:lastColumn="0" w:oddVBand="1" w:evenVBand="0" w:oddHBand="0" w:evenHBand="0" w:firstRowFirstColumn="0" w:firstRowLastColumn="0" w:lastRowFirstColumn="0" w:lastRowLastColumn="0"/>
            <w:tcW w:w="1161" w:type="dxa"/>
            <w:vAlign w:val="center"/>
          </w:tcPr>
          <w:p w:rsidR="00954BDC" w:rsidRPr="00954BDC" w:rsidRDefault="00954BDC" w:rsidP="00954BDC">
            <w:pPr>
              <w:spacing w:after="0"/>
              <w:ind w:firstLine="0"/>
              <w:jc w:val="center"/>
              <w:rPr>
                <w:rFonts w:cs="Calibri"/>
                <w:lang w:eastAsia="tr-TR"/>
              </w:rPr>
            </w:pPr>
            <w:r w:rsidRPr="00954BDC">
              <w:rPr>
                <w:rFonts w:cs="Calibri"/>
                <w:lang w:eastAsia="tr-TR"/>
              </w:rPr>
              <w:t>15,37</w:t>
            </w:r>
          </w:p>
        </w:tc>
        <w:tc>
          <w:tcPr>
            <w:tcW w:w="1162" w:type="dxa"/>
            <w:vAlign w:val="center"/>
          </w:tcPr>
          <w:p w:rsidR="00954BDC" w:rsidRPr="00954BDC" w:rsidRDefault="00954BDC" w:rsidP="00954BDC">
            <w:pPr>
              <w:spacing w:after="0"/>
              <w:ind w:firstLine="0"/>
              <w:jc w:val="center"/>
              <w:cnfStyle w:val="000000100000" w:firstRow="0" w:lastRow="0" w:firstColumn="0" w:lastColumn="0" w:oddVBand="0" w:evenVBand="0" w:oddHBand="1" w:evenHBand="0" w:firstRowFirstColumn="0" w:firstRowLastColumn="0" w:lastRowFirstColumn="0" w:lastRowLastColumn="0"/>
              <w:rPr>
                <w:rFonts w:cs="Calibri"/>
                <w:lang w:eastAsia="tr-TR"/>
              </w:rPr>
            </w:pPr>
            <w:r w:rsidRPr="00954BDC">
              <w:rPr>
                <w:rFonts w:cs="Calibri"/>
                <w:lang w:eastAsia="tr-TR"/>
              </w:rPr>
              <w:t>16,60</w:t>
            </w:r>
          </w:p>
        </w:tc>
        <w:tc>
          <w:tcPr>
            <w:cnfStyle w:val="000010000000" w:firstRow="0" w:lastRow="0" w:firstColumn="0" w:lastColumn="0" w:oddVBand="1" w:evenVBand="0" w:oddHBand="0" w:evenHBand="0" w:firstRowFirstColumn="0" w:firstRowLastColumn="0" w:lastRowFirstColumn="0" w:lastRowLastColumn="0"/>
            <w:tcW w:w="1143" w:type="dxa"/>
            <w:vAlign w:val="center"/>
          </w:tcPr>
          <w:p w:rsidR="00954BDC" w:rsidRPr="00954BDC" w:rsidRDefault="00954BDC" w:rsidP="00954BDC">
            <w:pPr>
              <w:spacing w:after="0"/>
              <w:ind w:firstLine="0"/>
              <w:jc w:val="center"/>
              <w:rPr>
                <w:rFonts w:cs="Calibri"/>
                <w:lang w:eastAsia="tr-TR"/>
              </w:rPr>
            </w:pPr>
          </w:p>
        </w:tc>
      </w:tr>
      <w:tr w:rsidR="00954BDC" w:rsidRPr="00954BDC" w:rsidTr="00954BDC">
        <w:trPr>
          <w:trHeight w:val="641"/>
        </w:trPr>
        <w:tc>
          <w:tcPr>
            <w:cnfStyle w:val="001000000000" w:firstRow="0" w:lastRow="0" w:firstColumn="1" w:lastColumn="0" w:oddVBand="0" w:evenVBand="0" w:oddHBand="0" w:evenHBand="0" w:firstRowFirstColumn="0" w:firstRowLastColumn="0" w:lastRowFirstColumn="0" w:lastRowLastColumn="0"/>
            <w:tcW w:w="3114" w:type="dxa"/>
            <w:vMerge/>
            <w:vAlign w:val="center"/>
          </w:tcPr>
          <w:p w:rsidR="00954BDC" w:rsidRPr="00954BDC" w:rsidRDefault="00954BDC" w:rsidP="00954BDC">
            <w:pPr>
              <w:spacing w:after="0"/>
              <w:ind w:firstLine="0"/>
              <w:jc w:val="left"/>
              <w:rPr>
                <w:rFonts w:cs="Calibri"/>
                <w:lang w:eastAsia="tr-TR"/>
              </w:rPr>
            </w:pPr>
          </w:p>
        </w:tc>
        <w:tc>
          <w:tcPr>
            <w:cnfStyle w:val="000010000000" w:firstRow="0" w:lastRow="0" w:firstColumn="0" w:lastColumn="0" w:oddVBand="1" w:evenVBand="0" w:oddHBand="0" w:evenHBand="0" w:firstRowFirstColumn="0" w:firstRowLastColumn="0" w:lastRowFirstColumn="0" w:lastRowLastColumn="0"/>
            <w:tcW w:w="1668" w:type="dxa"/>
            <w:vAlign w:val="center"/>
          </w:tcPr>
          <w:p w:rsidR="00954BDC" w:rsidRPr="00954BDC" w:rsidRDefault="00954BDC" w:rsidP="00954BDC">
            <w:pPr>
              <w:spacing w:after="0"/>
              <w:ind w:firstLine="0"/>
              <w:jc w:val="left"/>
              <w:rPr>
                <w:rFonts w:cs="Calibri"/>
                <w:lang w:eastAsia="tr-TR"/>
              </w:rPr>
            </w:pPr>
            <w:r w:rsidRPr="00954BDC">
              <w:rPr>
                <w:rFonts w:cs="Calibri"/>
                <w:lang w:eastAsia="tr-TR"/>
              </w:rPr>
              <w:t>Ortaokul</w:t>
            </w:r>
          </w:p>
        </w:tc>
        <w:tc>
          <w:tcPr>
            <w:tcW w:w="1161" w:type="dxa"/>
            <w:vMerge/>
            <w:vAlign w:val="center"/>
          </w:tcPr>
          <w:p w:rsidR="00954BDC" w:rsidRPr="00954BDC" w:rsidRDefault="00954BDC" w:rsidP="00954BDC">
            <w:pPr>
              <w:spacing w:after="0"/>
              <w:ind w:firstLine="0"/>
              <w:jc w:val="center"/>
              <w:cnfStyle w:val="000000000000" w:firstRow="0" w:lastRow="0" w:firstColumn="0" w:lastColumn="0" w:oddVBand="0" w:evenVBand="0" w:oddHBand="0" w:evenHBand="0" w:firstRowFirstColumn="0" w:firstRowLastColumn="0" w:lastRowFirstColumn="0" w:lastRowLastColumn="0"/>
              <w:rPr>
                <w:rFonts w:cs="Calibri"/>
                <w:lang w:eastAsia="tr-TR"/>
              </w:rPr>
            </w:pPr>
          </w:p>
        </w:tc>
        <w:tc>
          <w:tcPr>
            <w:cnfStyle w:val="000010000000" w:firstRow="0" w:lastRow="0" w:firstColumn="0" w:lastColumn="0" w:oddVBand="1" w:evenVBand="0" w:oddHBand="0" w:evenHBand="0" w:firstRowFirstColumn="0" w:firstRowLastColumn="0" w:lastRowFirstColumn="0" w:lastRowLastColumn="0"/>
            <w:tcW w:w="1161" w:type="dxa"/>
            <w:vAlign w:val="center"/>
          </w:tcPr>
          <w:p w:rsidR="00954BDC" w:rsidRPr="00954BDC" w:rsidRDefault="00954BDC" w:rsidP="00954BDC">
            <w:pPr>
              <w:spacing w:after="0"/>
              <w:ind w:firstLine="0"/>
              <w:jc w:val="center"/>
              <w:rPr>
                <w:rFonts w:cs="Calibri"/>
                <w:lang w:eastAsia="tr-TR"/>
              </w:rPr>
            </w:pPr>
            <w:r w:rsidRPr="00954BDC">
              <w:rPr>
                <w:rFonts w:cs="Calibri"/>
                <w:lang w:eastAsia="tr-TR"/>
              </w:rPr>
              <w:t>21,00</w:t>
            </w:r>
          </w:p>
        </w:tc>
        <w:tc>
          <w:tcPr>
            <w:tcW w:w="1162" w:type="dxa"/>
            <w:vAlign w:val="center"/>
          </w:tcPr>
          <w:p w:rsidR="00954BDC" w:rsidRPr="00954BDC" w:rsidRDefault="00954BDC" w:rsidP="00954BDC">
            <w:pPr>
              <w:spacing w:after="0"/>
              <w:ind w:firstLine="0"/>
              <w:jc w:val="center"/>
              <w:cnfStyle w:val="000000000000" w:firstRow="0" w:lastRow="0" w:firstColumn="0" w:lastColumn="0" w:oddVBand="0" w:evenVBand="0" w:oddHBand="0" w:evenHBand="0" w:firstRowFirstColumn="0" w:firstRowLastColumn="0" w:lastRowFirstColumn="0" w:lastRowLastColumn="0"/>
              <w:rPr>
                <w:rFonts w:cs="Calibri"/>
                <w:lang w:eastAsia="tr-TR"/>
              </w:rPr>
            </w:pPr>
            <w:r w:rsidRPr="00954BDC">
              <w:rPr>
                <w:rFonts w:cs="Calibri"/>
                <w:lang w:eastAsia="tr-TR"/>
              </w:rPr>
              <w:t>18,00</w:t>
            </w:r>
          </w:p>
        </w:tc>
        <w:tc>
          <w:tcPr>
            <w:cnfStyle w:val="000010000000" w:firstRow="0" w:lastRow="0" w:firstColumn="0" w:lastColumn="0" w:oddVBand="1" w:evenVBand="0" w:oddHBand="0" w:evenHBand="0" w:firstRowFirstColumn="0" w:firstRowLastColumn="0" w:lastRowFirstColumn="0" w:lastRowLastColumn="0"/>
            <w:tcW w:w="1143" w:type="dxa"/>
            <w:vAlign w:val="center"/>
          </w:tcPr>
          <w:p w:rsidR="00954BDC" w:rsidRPr="00954BDC" w:rsidRDefault="00954BDC" w:rsidP="00954BDC">
            <w:pPr>
              <w:spacing w:after="0"/>
              <w:ind w:firstLine="0"/>
              <w:jc w:val="center"/>
              <w:rPr>
                <w:rFonts w:cs="Calibri"/>
                <w:lang w:eastAsia="tr-TR"/>
              </w:rPr>
            </w:pPr>
          </w:p>
        </w:tc>
      </w:tr>
      <w:tr w:rsidR="00954BDC" w:rsidRPr="00954BDC" w:rsidTr="00954BDC">
        <w:trPr>
          <w:cnfStyle w:val="000000100000" w:firstRow="0" w:lastRow="0" w:firstColumn="0" w:lastColumn="0" w:oddVBand="0" w:evenVBand="0" w:oddHBand="1" w:evenHBand="0" w:firstRowFirstColumn="0" w:firstRowLastColumn="0" w:lastRowFirstColumn="0" w:lastRowLastColumn="0"/>
          <w:trHeight w:val="641"/>
        </w:trPr>
        <w:tc>
          <w:tcPr>
            <w:cnfStyle w:val="001000000000" w:firstRow="0" w:lastRow="0" w:firstColumn="1" w:lastColumn="0" w:oddVBand="0" w:evenVBand="0" w:oddHBand="0" w:evenHBand="0" w:firstRowFirstColumn="0" w:firstRowLastColumn="0" w:lastRowFirstColumn="0" w:lastRowLastColumn="0"/>
            <w:tcW w:w="3114" w:type="dxa"/>
            <w:vMerge/>
            <w:vAlign w:val="center"/>
          </w:tcPr>
          <w:p w:rsidR="00954BDC" w:rsidRPr="00954BDC" w:rsidRDefault="00954BDC" w:rsidP="00954BDC">
            <w:pPr>
              <w:spacing w:after="0"/>
              <w:ind w:firstLine="0"/>
              <w:jc w:val="left"/>
              <w:rPr>
                <w:rFonts w:cs="Calibri"/>
                <w:lang w:eastAsia="tr-TR"/>
              </w:rPr>
            </w:pPr>
          </w:p>
        </w:tc>
        <w:tc>
          <w:tcPr>
            <w:cnfStyle w:val="000010000000" w:firstRow="0" w:lastRow="0" w:firstColumn="0" w:lastColumn="0" w:oddVBand="1" w:evenVBand="0" w:oddHBand="0" w:evenHBand="0" w:firstRowFirstColumn="0" w:firstRowLastColumn="0" w:lastRowFirstColumn="0" w:lastRowLastColumn="0"/>
            <w:tcW w:w="1668" w:type="dxa"/>
            <w:vAlign w:val="center"/>
          </w:tcPr>
          <w:p w:rsidR="00954BDC" w:rsidRPr="00954BDC" w:rsidRDefault="00954BDC" w:rsidP="00954BDC">
            <w:pPr>
              <w:spacing w:after="0"/>
              <w:ind w:firstLine="0"/>
              <w:jc w:val="left"/>
              <w:rPr>
                <w:rFonts w:cs="Calibri"/>
                <w:lang w:eastAsia="tr-TR"/>
              </w:rPr>
            </w:pPr>
            <w:r w:rsidRPr="00954BDC">
              <w:rPr>
                <w:rFonts w:cs="Calibri"/>
                <w:lang w:eastAsia="tr-TR"/>
              </w:rPr>
              <w:t>Ortaöğretim</w:t>
            </w:r>
          </w:p>
        </w:tc>
        <w:tc>
          <w:tcPr>
            <w:tcW w:w="1161" w:type="dxa"/>
            <w:vAlign w:val="center"/>
          </w:tcPr>
          <w:p w:rsidR="00954BDC" w:rsidRPr="00954BDC" w:rsidRDefault="00954BDC" w:rsidP="00954BDC">
            <w:pPr>
              <w:spacing w:after="0"/>
              <w:ind w:firstLine="0"/>
              <w:jc w:val="center"/>
              <w:cnfStyle w:val="000000100000" w:firstRow="0" w:lastRow="0" w:firstColumn="0" w:lastColumn="0" w:oddVBand="0" w:evenVBand="0" w:oddHBand="1" w:evenHBand="0" w:firstRowFirstColumn="0" w:firstRowLastColumn="0" w:lastRowFirstColumn="0" w:lastRowLastColumn="0"/>
              <w:rPr>
                <w:rFonts w:cs="Calibri"/>
                <w:lang w:eastAsia="tr-TR"/>
              </w:rPr>
            </w:pPr>
            <w:r w:rsidRPr="00954BDC">
              <w:rPr>
                <w:rFonts w:cs="Calibri"/>
                <w:lang w:eastAsia="tr-TR"/>
              </w:rPr>
              <w:t>22,54</w:t>
            </w:r>
          </w:p>
        </w:tc>
        <w:tc>
          <w:tcPr>
            <w:cnfStyle w:val="000010000000" w:firstRow="0" w:lastRow="0" w:firstColumn="0" w:lastColumn="0" w:oddVBand="1" w:evenVBand="0" w:oddHBand="0" w:evenHBand="0" w:firstRowFirstColumn="0" w:firstRowLastColumn="0" w:lastRowFirstColumn="0" w:lastRowLastColumn="0"/>
            <w:tcW w:w="1161" w:type="dxa"/>
            <w:vAlign w:val="center"/>
          </w:tcPr>
          <w:p w:rsidR="00954BDC" w:rsidRPr="00954BDC" w:rsidRDefault="00954BDC" w:rsidP="00954BDC">
            <w:pPr>
              <w:spacing w:after="0"/>
              <w:ind w:firstLine="0"/>
              <w:jc w:val="center"/>
              <w:rPr>
                <w:rFonts w:cs="Calibri"/>
                <w:lang w:eastAsia="tr-TR"/>
              </w:rPr>
            </w:pPr>
            <w:r w:rsidRPr="00954BDC">
              <w:rPr>
                <w:rFonts w:cs="Calibri"/>
                <w:lang w:eastAsia="tr-TR"/>
              </w:rPr>
              <w:t>21,74</w:t>
            </w:r>
          </w:p>
        </w:tc>
        <w:tc>
          <w:tcPr>
            <w:tcW w:w="1162" w:type="dxa"/>
            <w:vAlign w:val="center"/>
          </w:tcPr>
          <w:p w:rsidR="00954BDC" w:rsidRPr="00954BDC" w:rsidRDefault="00954BDC" w:rsidP="00954BDC">
            <w:pPr>
              <w:spacing w:after="0"/>
              <w:ind w:firstLine="0"/>
              <w:jc w:val="center"/>
              <w:cnfStyle w:val="000000100000" w:firstRow="0" w:lastRow="0" w:firstColumn="0" w:lastColumn="0" w:oddVBand="0" w:evenVBand="0" w:oddHBand="1" w:evenHBand="0" w:firstRowFirstColumn="0" w:firstRowLastColumn="0" w:lastRowFirstColumn="0" w:lastRowLastColumn="0"/>
              <w:rPr>
                <w:rFonts w:cs="Calibri"/>
                <w:lang w:eastAsia="tr-TR"/>
              </w:rPr>
            </w:pPr>
            <w:r w:rsidRPr="00954BDC">
              <w:rPr>
                <w:rFonts w:cs="Calibri"/>
                <w:lang w:eastAsia="tr-TR"/>
              </w:rPr>
              <w:t>17,10</w:t>
            </w:r>
          </w:p>
        </w:tc>
        <w:tc>
          <w:tcPr>
            <w:cnfStyle w:val="000010000000" w:firstRow="0" w:lastRow="0" w:firstColumn="0" w:lastColumn="0" w:oddVBand="1" w:evenVBand="0" w:oddHBand="0" w:evenHBand="0" w:firstRowFirstColumn="0" w:firstRowLastColumn="0" w:lastRowFirstColumn="0" w:lastRowLastColumn="0"/>
            <w:tcW w:w="1143" w:type="dxa"/>
            <w:vAlign w:val="center"/>
          </w:tcPr>
          <w:p w:rsidR="00954BDC" w:rsidRPr="00954BDC" w:rsidRDefault="00954BDC" w:rsidP="00954BDC">
            <w:pPr>
              <w:spacing w:after="0"/>
              <w:ind w:firstLine="0"/>
              <w:jc w:val="center"/>
              <w:rPr>
                <w:rFonts w:cs="Calibri"/>
                <w:lang w:eastAsia="tr-TR"/>
              </w:rPr>
            </w:pPr>
          </w:p>
        </w:tc>
      </w:tr>
      <w:tr w:rsidR="00954BDC" w:rsidRPr="00954BDC" w:rsidTr="00954BDC">
        <w:trPr>
          <w:trHeight w:val="641"/>
        </w:trPr>
        <w:tc>
          <w:tcPr>
            <w:cnfStyle w:val="001000000000" w:firstRow="0" w:lastRow="0" w:firstColumn="1" w:lastColumn="0" w:oddVBand="0" w:evenVBand="0" w:oddHBand="0" w:evenHBand="0" w:firstRowFirstColumn="0" w:firstRowLastColumn="0" w:lastRowFirstColumn="0" w:lastRowLastColumn="0"/>
            <w:tcW w:w="4782" w:type="dxa"/>
            <w:gridSpan w:val="2"/>
            <w:vAlign w:val="center"/>
          </w:tcPr>
          <w:p w:rsidR="00954BDC" w:rsidRPr="00954BDC" w:rsidRDefault="00954BDC" w:rsidP="00954BDC">
            <w:pPr>
              <w:spacing w:after="0"/>
              <w:ind w:firstLine="0"/>
              <w:jc w:val="left"/>
              <w:rPr>
                <w:rFonts w:cs="Calibri"/>
                <w:lang w:eastAsia="tr-TR"/>
              </w:rPr>
            </w:pPr>
            <w:r w:rsidRPr="00954BDC">
              <w:rPr>
                <w:rFonts w:cs="Calibri"/>
                <w:lang w:eastAsia="tr-TR"/>
              </w:rPr>
              <w:t>Bağımsız bir binaya sahip olmayan okul oranı (%)</w:t>
            </w:r>
          </w:p>
        </w:tc>
        <w:tc>
          <w:tcPr>
            <w:cnfStyle w:val="000010000000" w:firstRow="0" w:lastRow="0" w:firstColumn="0" w:lastColumn="0" w:oddVBand="1" w:evenVBand="0" w:oddHBand="0" w:evenHBand="0" w:firstRowFirstColumn="0" w:firstRowLastColumn="0" w:lastRowFirstColumn="0" w:lastRowLastColumn="0"/>
            <w:tcW w:w="1161" w:type="dxa"/>
            <w:vAlign w:val="center"/>
          </w:tcPr>
          <w:p w:rsidR="00954BDC" w:rsidRPr="00954BDC" w:rsidRDefault="00954BDC" w:rsidP="00954BDC">
            <w:pPr>
              <w:spacing w:after="0"/>
              <w:ind w:firstLine="0"/>
              <w:jc w:val="center"/>
              <w:rPr>
                <w:rFonts w:cs="Calibri"/>
                <w:lang w:eastAsia="tr-TR"/>
              </w:rPr>
            </w:pPr>
            <w:r w:rsidRPr="00954BDC">
              <w:rPr>
                <w:rFonts w:cs="Calibri"/>
                <w:lang w:eastAsia="tr-TR"/>
              </w:rPr>
              <w:t>0</w:t>
            </w:r>
          </w:p>
        </w:tc>
        <w:tc>
          <w:tcPr>
            <w:tcW w:w="1161" w:type="dxa"/>
            <w:vAlign w:val="center"/>
          </w:tcPr>
          <w:p w:rsidR="00954BDC" w:rsidRPr="00954BDC" w:rsidRDefault="00954BDC" w:rsidP="00954BDC">
            <w:pPr>
              <w:spacing w:after="0"/>
              <w:ind w:firstLine="0"/>
              <w:jc w:val="center"/>
              <w:cnfStyle w:val="000000000000" w:firstRow="0" w:lastRow="0" w:firstColumn="0" w:lastColumn="0" w:oddVBand="0" w:evenVBand="0" w:oddHBand="0" w:evenHBand="0" w:firstRowFirstColumn="0" w:firstRowLastColumn="0" w:lastRowFirstColumn="0" w:lastRowLastColumn="0"/>
              <w:rPr>
                <w:rFonts w:cs="Calibri"/>
                <w:lang w:eastAsia="tr-TR"/>
              </w:rPr>
            </w:pPr>
            <w:r w:rsidRPr="00954BDC">
              <w:rPr>
                <w:rFonts w:cs="Calibri"/>
                <w:lang w:eastAsia="tr-TR"/>
              </w:rPr>
              <w:t>0</w:t>
            </w:r>
          </w:p>
        </w:tc>
        <w:tc>
          <w:tcPr>
            <w:cnfStyle w:val="000010000000" w:firstRow="0" w:lastRow="0" w:firstColumn="0" w:lastColumn="0" w:oddVBand="1" w:evenVBand="0" w:oddHBand="0" w:evenHBand="0" w:firstRowFirstColumn="0" w:firstRowLastColumn="0" w:lastRowFirstColumn="0" w:lastRowLastColumn="0"/>
            <w:tcW w:w="1162" w:type="dxa"/>
            <w:vAlign w:val="center"/>
          </w:tcPr>
          <w:p w:rsidR="00954BDC" w:rsidRPr="00954BDC" w:rsidRDefault="00954BDC" w:rsidP="00954BDC">
            <w:pPr>
              <w:spacing w:after="0"/>
              <w:ind w:firstLine="0"/>
              <w:jc w:val="center"/>
              <w:rPr>
                <w:rFonts w:cs="Calibri"/>
                <w:lang w:eastAsia="tr-TR"/>
              </w:rPr>
            </w:pPr>
            <w:r w:rsidRPr="00954BDC">
              <w:rPr>
                <w:rFonts w:cs="Calibri"/>
                <w:lang w:eastAsia="tr-TR"/>
              </w:rPr>
              <w:t>0</w:t>
            </w:r>
          </w:p>
        </w:tc>
        <w:tc>
          <w:tcPr>
            <w:tcW w:w="1143" w:type="dxa"/>
            <w:vAlign w:val="center"/>
          </w:tcPr>
          <w:p w:rsidR="00954BDC" w:rsidRPr="00954BDC" w:rsidRDefault="00954BDC" w:rsidP="00954BDC">
            <w:pPr>
              <w:spacing w:after="0"/>
              <w:ind w:firstLine="0"/>
              <w:jc w:val="center"/>
              <w:cnfStyle w:val="000000000000" w:firstRow="0" w:lastRow="0" w:firstColumn="0" w:lastColumn="0" w:oddVBand="0" w:evenVBand="0" w:oddHBand="0" w:evenHBand="0" w:firstRowFirstColumn="0" w:firstRowLastColumn="0" w:lastRowFirstColumn="0" w:lastRowLastColumn="0"/>
              <w:rPr>
                <w:rFonts w:cs="Calibri"/>
                <w:lang w:eastAsia="tr-TR"/>
              </w:rPr>
            </w:pPr>
            <w:r w:rsidRPr="00954BDC">
              <w:rPr>
                <w:rFonts w:cs="Calibri"/>
                <w:lang w:eastAsia="tr-TR"/>
              </w:rPr>
              <w:t>0</w:t>
            </w:r>
          </w:p>
        </w:tc>
      </w:tr>
      <w:tr w:rsidR="00954BDC" w:rsidRPr="00954BDC" w:rsidTr="00954BDC">
        <w:trPr>
          <w:cnfStyle w:val="000000100000" w:firstRow="0" w:lastRow="0" w:firstColumn="0" w:lastColumn="0" w:oddVBand="0" w:evenVBand="0" w:oddHBand="1" w:evenHBand="0" w:firstRowFirstColumn="0" w:firstRowLastColumn="0" w:lastRowFirstColumn="0" w:lastRowLastColumn="0"/>
          <w:trHeight w:val="641"/>
        </w:trPr>
        <w:tc>
          <w:tcPr>
            <w:cnfStyle w:val="001000000000" w:firstRow="0" w:lastRow="0" w:firstColumn="1" w:lastColumn="0" w:oddVBand="0" w:evenVBand="0" w:oddHBand="0" w:evenHBand="0" w:firstRowFirstColumn="0" w:firstRowLastColumn="0" w:lastRowFirstColumn="0" w:lastRowLastColumn="0"/>
            <w:tcW w:w="4782" w:type="dxa"/>
            <w:gridSpan w:val="2"/>
            <w:vAlign w:val="center"/>
          </w:tcPr>
          <w:p w:rsidR="00954BDC" w:rsidRPr="00954BDC" w:rsidRDefault="00954BDC" w:rsidP="00954BDC">
            <w:pPr>
              <w:spacing w:after="0"/>
              <w:ind w:firstLine="0"/>
              <w:jc w:val="left"/>
              <w:rPr>
                <w:rFonts w:cs="Calibri"/>
                <w:lang w:eastAsia="tr-TR"/>
              </w:rPr>
            </w:pPr>
            <w:r w:rsidRPr="00954BDC">
              <w:rPr>
                <w:rFonts w:cs="Calibri"/>
                <w:lang w:eastAsia="tr-TR"/>
              </w:rPr>
              <w:t>İkili eğitim yapan okul oranı (%)</w:t>
            </w:r>
          </w:p>
        </w:tc>
        <w:tc>
          <w:tcPr>
            <w:cnfStyle w:val="000010000000" w:firstRow="0" w:lastRow="0" w:firstColumn="0" w:lastColumn="0" w:oddVBand="1" w:evenVBand="0" w:oddHBand="0" w:evenHBand="0" w:firstRowFirstColumn="0" w:firstRowLastColumn="0" w:lastRowFirstColumn="0" w:lastRowLastColumn="0"/>
            <w:tcW w:w="1161" w:type="dxa"/>
            <w:vAlign w:val="center"/>
          </w:tcPr>
          <w:p w:rsidR="00954BDC" w:rsidRPr="00954BDC" w:rsidRDefault="00954BDC" w:rsidP="00954BDC">
            <w:pPr>
              <w:spacing w:after="0"/>
              <w:ind w:firstLine="0"/>
              <w:jc w:val="center"/>
              <w:rPr>
                <w:rFonts w:cs="Calibri"/>
                <w:lang w:eastAsia="tr-TR"/>
              </w:rPr>
            </w:pPr>
            <w:r w:rsidRPr="00954BDC">
              <w:rPr>
                <w:rFonts w:cs="Calibri"/>
                <w:lang w:eastAsia="tr-TR"/>
              </w:rPr>
              <w:t>0</w:t>
            </w:r>
          </w:p>
        </w:tc>
        <w:tc>
          <w:tcPr>
            <w:tcW w:w="1161" w:type="dxa"/>
            <w:vAlign w:val="center"/>
          </w:tcPr>
          <w:p w:rsidR="00954BDC" w:rsidRPr="00954BDC" w:rsidRDefault="00954BDC" w:rsidP="00954BDC">
            <w:pPr>
              <w:spacing w:after="0"/>
              <w:ind w:firstLine="0"/>
              <w:jc w:val="center"/>
              <w:cnfStyle w:val="000000100000" w:firstRow="0" w:lastRow="0" w:firstColumn="0" w:lastColumn="0" w:oddVBand="0" w:evenVBand="0" w:oddHBand="1" w:evenHBand="0" w:firstRowFirstColumn="0" w:firstRowLastColumn="0" w:lastRowFirstColumn="0" w:lastRowLastColumn="0"/>
              <w:rPr>
                <w:rFonts w:cs="Calibri"/>
                <w:lang w:eastAsia="tr-TR"/>
              </w:rPr>
            </w:pPr>
            <w:r w:rsidRPr="00954BDC">
              <w:rPr>
                <w:rFonts w:cs="Calibri"/>
                <w:lang w:eastAsia="tr-TR"/>
              </w:rPr>
              <w:t>0</w:t>
            </w:r>
          </w:p>
        </w:tc>
        <w:tc>
          <w:tcPr>
            <w:cnfStyle w:val="000010000000" w:firstRow="0" w:lastRow="0" w:firstColumn="0" w:lastColumn="0" w:oddVBand="1" w:evenVBand="0" w:oddHBand="0" w:evenHBand="0" w:firstRowFirstColumn="0" w:firstRowLastColumn="0" w:lastRowFirstColumn="0" w:lastRowLastColumn="0"/>
            <w:tcW w:w="1162" w:type="dxa"/>
            <w:vAlign w:val="center"/>
          </w:tcPr>
          <w:p w:rsidR="00954BDC" w:rsidRPr="00954BDC" w:rsidRDefault="00954BDC" w:rsidP="00954BDC">
            <w:pPr>
              <w:spacing w:after="0"/>
              <w:ind w:firstLine="0"/>
              <w:jc w:val="center"/>
              <w:rPr>
                <w:rFonts w:cs="Calibri"/>
                <w:lang w:eastAsia="tr-TR"/>
              </w:rPr>
            </w:pPr>
            <w:r w:rsidRPr="00954BDC">
              <w:rPr>
                <w:rFonts w:cs="Calibri"/>
                <w:lang w:eastAsia="tr-TR"/>
              </w:rPr>
              <w:t>0</w:t>
            </w:r>
          </w:p>
        </w:tc>
        <w:tc>
          <w:tcPr>
            <w:tcW w:w="1143" w:type="dxa"/>
            <w:vAlign w:val="center"/>
          </w:tcPr>
          <w:p w:rsidR="00954BDC" w:rsidRPr="00954BDC" w:rsidRDefault="00954BDC" w:rsidP="00954BDC">
            <w:pPr>
              <w:spacing w:after="0"/>
              <w:ind w:firstLine="0"/>
              <w:jc w:val="center"/>
              <w:cnfStyle w:val="000000100000" w:firstRow="0" w:lastRow="0" w:firstColumn="0" w:lastColumn="0" w:oddVBand="0" w:evenVBand="0" w:oddHBand="1" w:evenHBand="0" w:firstRowFirstColumn="0" w:firstRowLastColumn="0" w:lastRowFirstColumn="0" w:lastRowLastColumn="0"/>
              <w:rPr>
                <w:rFonts w:cs="Calibri"/>
                <w:lang w:eastAsia="tr-TR"/>
              </w:rPr>
            </w:pPr>
            <w:r w:rsidRPr="00954BDC">
              <w:rPr>
                <w:rFonts w:cs="Calibri"/>
                <w:lang w:eastAsia="tr-TR"/>
              </w:rPr>
              <w:t>0</w:t>
            </w:r>
          </w:p>
        </w:tc>
      </w:tr>
      <w:tr w:rsidR="00954BDC" w:rsidRPr="00954BDC" w:rsidTr="00954BDC">
        <w:trPr>
          <w:trHeight w:val="641"/>
        </w:trPr>
        <w:tc>
          <w:tcPr>
            <w:cnfStyle w:val="001000000000" w:firstRow="0" w:lastRow="0" w:firstColumn="1" w:lastColumn="0" w:oddVBand="0" w:evenVBand="0" w:oddHBand="0" w:evenHBand="0" w:firstRowFirstColumn="0" w:firstRowLastColumn="0" w:lastRowFirstColumn="0" w:lastRowLastColumn="0"/>
            <w:tcW w:w="4782" w:type="dxa"/>
            <w:gridSpan w:val="2"/>
            <w:vAlign w:val="center"/>
          </w:tcPr>
          <w:p w:rsidR="00954BDC" w:rsidRPr="00954BDC" w:rsidRDefault="00954BDC" w:rsidP="00954BDC">
            <w:pPr>
              <w:spacing w:after="0"/>
              <w:ind w:firstLine="0"/>
              <w:jc w:val="left"/>
              <w:rPr>
                <w:rFonts w:cs="Calibri"/>
                <w:lang w:eastAsia="tr-TR"/>
              </w:rPr>
            </w:pPr>
            <w:r w:rsidRPr="00954BDC">
              <w:rPr>
                <w:rFonts w:cs="Calibri"/>
                <w:lang w:eastAsia="tr-TR"/>
              </w:rPr>
              <w:lastRenderedPageBreak/>
              <w:t>Spor salonu olan okul oranı (%)</w:t>
            </w:r>
          </w:p>
        </w:tc>
        <w:tc>
          <w:tcPr>
            <w:cnfStyle w:val="000010000000" w:firstRow="0" w:lastRow="0" w:firstColumn="0" w:lastColumn="0" w:oddVBand="1" w:evenVBand="0" w:oddHBand="0" w:evenHBand="0" w:firstRowFirstColumn="0" w:firstRowLastColumn="0" w:lastRowFirstColumn="0" w:lastRowLastColumn="0"/>
            <w:tcW w:w="1161" w:type="dxa"/>
            <w:vAlign w:val="center"/>
          </w:tcPr>
          <w:p w:rsidR="00954BDC" w:rsidRPr="00954BDC" w:rsidRDefault="00954BDC" w:rsidP="00954BDC">
            <w:pPr>
              <w:spacing w:after="0"/>
              <w:ind w:firstLine="0"/>
              <w:jc w:val="center"/>
              <w:rPr>
                <w:rFonts w:cs="Calibri"/>
                <w:lang w:eastAsia="tr-TR"/>
              </w:rPr>
            </w:pPr>
            <w:r w:rsidRPr="00954BDC">
              <w:rPr>
                <w:rFonts w:cs="Calibri"/>
                <w:lang w:eastAsia="tr-TR"/>
              </w:rPr>
              <w:t>0</w:t>
            </w:r>
          </w:p>
        </w:tc>
        <w:tc>
          <w:tcPr>
            <w:tcW w:w="1161" w:type="dxa"/>
            <w:vAlign w:val="center"/>
          </w:tcPr>
          <w:p w:rsidR="00954BDC" w:rsidRPr="00954BDC" w:rsidRDefault="00954BDC" w:rsidP="00954BDC">
            <w:pPr>
              <w:spacing w:after="0"/>
              <w:ind w:firstLine="0"/>
              <w:jc w:val="center"/>
              <w:cnfStyle w:val="000000000000" w:firstRow="0" w:lastRow="0" w:firstColumn="0" w:lastColumn="0" w:oddVBand="0" w:evenVBand="0" w:oddHBand="0" w:evenHBand="0" w:firstRowFirstColumn="0" w:firstRowLastColumn="0" w:lastRowFirstColumn="0" w:lastRowLastColumn="0"/>
              <w:rPr>
                <w:rFonts w:cs="Calibri"/>
                <w:lang w:eastAsia="tr-TR"/>
              </w:rPr>
            </w:pPr>
            <w:r w:rsidRPr="00954BDC">
              <w:rPr>
                <w:rFonts w:cs="Calibri"/>
                <w:lang w:eastAsia="tr-TR"/>
              </w:rPr>
              <w:t>0</w:t>
            </w:r>
          </w:p>
        </w:tc>
        <w:tc>
          <w:tcPr>
            <w:cnfStyle w:val="000010000000" w:firstRow="0" w:lastRow="0" w:firstColumn="0" w:lastColumn="0" w:oddVBand="1" w:evenVBand="0" w:oddHBand="0" w:evenHBand="0" w:firstRowFirstColumn="0" w:firstRowLastColumn="0" w:lastRowFirstColumn="0" w:lastRowLastColumn="0"/>
            <w:tcW w:w="1162" w:type="dxa"/>
            <w:vAlign w:val="center"/>
          </w:tcPr>
          <w:p w:rsidR="00954BDC" w:rsidRPr="00954BDC" w:rsidRDefault="00954BDC" w:rsidP="00954BDC">
            <w:pPr>
              <w:spacing w:after="0"/>
              <w:ind w:firstLine="0"/>
              <w:jc w:val="center"/>
              <w:rPr>
                <w:rFonts w:cs="Calibri"/>
                <w:lang w:eastAsia="tr-TR"/>
              </w:rPr>
            </w:pPr>
            <w:r w:rsidRPr="00954BDC">
              <w:rPr>
                <w:rFonts w:cs="Calibri"/>
                <w:lang w:eastAsia="tr-TR"/>
              </w:rPr>
              <w:t>0</w:t>
            </w:r>
          </w:p>
        </w:tc>
        <w:tc>
          <w:tcPr>
            <w:tcW w:w="1143" w:type="dxa"/>
            <w:vAlign w:val="center"/>
          </w:tcPr>
          <w:p w:rsidR="00954BDC" w:rsidRPr="00954BDC" w:rsidRDefault="00954BDC" w:rsidP="00954BDC">
            <w:pPr>
              <w:spacing w:after="0"/>
              <w:ind w:firstLine="0"/>
              <w:jc w:val="center"/>
              <w:cnfStyle w:val="000000000000" w:firstRow="0" w:lastRow="0" w:firstColumn="0" w:lastColumn="0" w:oddVBand="0" w:evenVBand="0" w:oddHBand="0" w:evenHBand="0" w:firstRowFirstColumn="0" w:firstRowLastColumn="0" w:lastRowFirstColumn="0" w:lastRowLastColumn="0"/>
              <w:rPr>
                <w:rFonts w:cs="Calibri"/>
                <w:lang w:eastAsia="tr-TR"/>
              </w:rPr>
            </w:pPr>
            <w:r w:rsidRPr="00954BDC">
              <w:rPr>
                <w:rFonts w:cs="Calibri"/>
                <w:lang w:eastAsia="tr-TR"/>
              </w:rPr>
              <w:t>10</w:t>
            </w:r>
          </w:p>
        </w:tc>
      </w:tr>
      <w:tr w:rsidR="00954BDC" w:rsidRPr="00954BDC" w:rsidTr="00954BDC">
        <w:trPr>
          <w:cnfStyle w:val="000000100000" w:firstRow="0" w:lastRow="0" w:firstColumn="0" w:lastColumn="0" w:oddVBand="0" w:evenVBand="0" w:oddHBand="1" w:evenHBand="0" w:firstRowFirstColumn="0" w:firstRowLastColumn="0" w:lastRowFirstColumn="0" w:lastRowLastColumn="0"/>
          <w:trHeight w:val="641"/>
        </w:trPr>
        <w:tc>
          <w:tcPr>
            <w:cnfStyle w:val="001000000000" w:firstRow="0" w:lastRow="0" w:firstColumn="1" w:lastColumn="0" w:oddVBand="0" w:evenVBand="0" w:oddHBand="0" w:evenHBand="0" w:firstRowFirstColumn="0" w:firstRowLastColumn="0" w:lastRowFirstColumn="0" w:lastRowLastColumn="0"/>
            <w:tcW w:w="4782" w:type="dxa"/>
            <w:gridSpan w:val="2"/>
            <w:vAlign w:val="center"/>
          </w:tcPr>
          <w:p w:rsidR="00954BDC" w:rsidRPr="00954BDC" w:rsidRDefault="00954BDC" w:rsidP="00954BDC">
            <w:pPr>
              <w:spacing w:after="0"/>
              <w:ind w:firstLine="0"/>
              <w:jc w:val="left"/>
              <w:rPr>
                <w:rFonts w:cs="Calibri"/>
                <w:lang w:eastAsia="tr-TR"/>
              </w:rPr>
            </w:pPr>
            <w:r w:rsidRPr="00954BDC">
              <w:rPr>
                <w:rFonts w:cs="Calibri"/>
                <w:lang w:eastAsia="tr-TR"/>
              </w:rPr>
              <w:t>Çok amaçlı salon veya konferans salonu olan okul oranı (%)</w:t>
            </w:r>
          </w:p>
        </w:tc>
        <w:tc>
          <w:tcPr>
            <w:cnfStyle w:val="000010000000" w:firstRow="0" w:lastRow="0" w:firstColumn="0" w:lastColumn="0" w:oddVBand="1" w:evenVBand="0" w:oddHBand="0" w:evenHBand="0" w:firstRowFirstColumn="0" w:firstRowLastColumn="0" w:lastRowFirstColumn="0" w:lastRowLastColumn="0"/>
            <w:tcW w:w="1161" w:type="dxa"/>
            <w:vAlign w:val="center"/>
          </w:tcPr>
          <w:p w:rsidR="00954BDC" w:rsidRPr="00954BDC" w:rsidRDefault="00954BDC" w:rsidP="00954BDC">
            <w:pPr>
              <w:spacing w:after="0"/>
              <w:ind w:firstLine="0"/>
              <w:jc w:val="center"/>
              <w:rPr>
                <w:rFonts w:cs="Calibri"/>
                <w:lang w:eastAsia="tr-TR"/>
              </w:rPr>
            </w:pPr>
            <w:r w:rsidRPr="00954BDC">
              <w:rPr>
                <w:rFonts w:cs="Calibri"/>
                <w:lang w:eastAsia="tr-TR"/>
              </w:rPr>
              <w:t>0</w:t>
            </w:r>
          </w:p>
        </w:tc>
        <w:tc>
          <w:tcPr>
            <w:tcW w:w="1161" w:type="dxa"/>
            <w:vAlign w:val="center"/>
          </w:tcPr>
          <w:p w:rsidR="00954BDC" w:rsidRPr="00954BDC" w:rsidRDefault="00954BDC" w:rsidP="00954BDC">
            <w:pPr>
              <w:spacing w:after="0"/>
              <w:ind w:firstLine="0"/>
              <w:jc w:val="center"/>
              <w:cnfStyle w:val="000000100000" w:firstRow="0" w:lastRow="0" w:firstColumn="0" w:lastColumn="0" w:oddVBand="0" w:evenVBand="0" w:oddHBand="1" w:evenHBand="0" w:firstRowFirstColumn="0" w:firstRowLastColumn="0" w:lastRowFirstColumn="0" w:lastRowLastColumn="0"/>
              <w:rPr>
                <w:rFonts w:cs="Calibri"/>
                <w:lang w:eastAsia="tr-TR"/>
              </w:rPr>
            </w:pPr>
            <w:r w:rsidRPr="00954BDC">
              <w:rPr>
                <w:rFonts w:cs="Calibri"/>
                <w:lang w:eastAsia="tr-TR"/>
              </w:rPr>
              <w:t>0</w:t>
            </w:r>
          </w:p>
        </w:tc>
        <w:tc>
          <w:tcPr>
            <w:cnfStyle w:val="000010000000" w:firstRow="0" w:lastRow="0" w:firstColumn="0" w:lastColumn="0" w:oddVBand="1" w:evenVBand="0" w:oddHBand="0" w:evenHBand="0" w:firstRowFirstColumn="0" w:firstRowLastColumn="0" w:lastRowFirstColumn="0" w:lastRowLastColumn="0"/>
            <w:tcW w:w="1162" w:type="dxa"/>
            <w:vAlign w:val="center"/>
          </w:tcPr>
          <w:p w:rsidR="00954BDC" w:rsidRPr="00954BDC" w:rsidRDefault="00954BDC" w:rsidP="00954BDC">
            <w:pPr>
              <w:spacing w:after="0"/>
              <w:ind w:firstLine="0"/>
              <w:jc w:val="center"/>
              <w:rPr>
                <w:rFonts w:cs="Calibri"/>
                <w:lang w:eastAsia="tr-TR"/>
              </w:rPr>
            </w:pPr>
            <w:r w:rsidRPr="00954BDC">
              <w:rPr>
                <w:rFonts w:cs="Calibri"/>
                <w:lang w:eastAsia="tr-TR"/>
              </w:rPr>
              <w:t>5</w:t>
            </w:r>
          </w:p>
        </w:tc>
        <w:tc>
          <w:tcPr>
            <w:tcW w:w="1143" w:type="dxa"/>
            <w:vAlign w:val="center"/>
          </w:tcPr>
          <w:p w:rsidR="00954BDC" w:rsidRPr="00954BDC" w:rsidRDefault="00954BDC" w:rsidP="00954BDC">
            <w:pPr>
              <w:spacing w:after="0"/>
              <w:ind w:firstLine="0"/>
              <w:jc w:val="center"/>
              <w:cnfStyle w:val="000000100000" w:firstRow="0" w:lastRow="0" w:firstColumn="0" w:lastColumn="0" w:oddVBand="0" w:evenVBand="0" w:oddHBand="1" w:evenHBand="0" w:firstRowFirstColumn="0" w:firstRowLastColumn="0" w:lastRowFirstColumn="0" w:lastRowLastColumn="0"/>
              <w:rPr>
                <w:rFonts w:cs="Calibri"/>
                <w:lang w:eastAsia="tr-TR"/>
              </w:rPr>
            </w:pPr>
            <w:r w:rsidRPr="00954BDC">
              <w:rPr>
                <w:rFonts w:cs="Calibri"/>
                <w:lang w:eastAsia="tr-TR"/>
              </w:rPr>
              <w:t>40</w:t>
            </w:r>
          </w:p>
        </w:tc>
      </w:tr>
      <w:tr w:rsidR="00954BDC" w:rsidRPr="00954BDC" w:rsidTr="00954BDC">
        <w:trPr>
          <w:trHeight w:val="641"/>
        </w:trPr>
        <w:tc>
          <w:tcPr>
            <w:cnfStyle w:val="001000000000" w:firstRow="0" w:lastRow="0" w:firstColumn="1" w:lastColumn="0" w:oddVBand="0" w:evenVBand="0" w:oddHBand="0" w:evenHBand="0" w:firstRowFirstColumn="0" w:firstRowLastColumn="0" w:lastRowFirstColumn="0" w:lastRowLastColumn="0"/>
            <w:tcW w:w="4782" w:type="dxa"/>
            <w:gridSpan w:val="2"/>
            <w:vAlign w:val="center"/>
          </w:tcPr>
          <w:p w:rsidR="00954BDC" w:rsidRPr="00954BDC" w:rsidRDefault="00954BDC" w:rsidP="00954BDC">
            <w:pPr>
              <w:spacing w:after="0"/>
              <w:ind w:firstLine="0"/>
              <w:jc w:val="left"/>
              <w:rPr>
                <w:rFonts w:cs="Calibri"/>
                <w:lang w:eastAsia="tr-TR"/>
              </w:rPr>
            </w:pPr>
            <w:r w:rsidRPr="00954BDC">
              <w:rPr>
                <w:rFonts w:cs="Calibri"/>
                <w:lang w:eastAsia="tr-TR"/>
              </w:rPr>
              <w:t>Kütüphanesi olan okul oranı (%)</w:t>
            </w:r>
          </w:p>
        </w:tc>
        <w:tc>
          <w:tcPr>
            <w:cnfStyle w:val="000010000000" w:firstRow="0" w:lastRow="0" w:firstColumn="0" w:lastColumn="0" w:oddVBand="1" w:evenVBand="0" w:oddHBand="0" w:evenHBand="0" w:firstRowFirstColumn="0" w:firstRowLastColumn="0" w:lastRowFirstColumn="0" w:lastRowLastColumn="0"/>
            <w:tcW w:w="1161" w:type="dxa"/>
            <w:vAlign w:val="center"/>
          </w:tcPr>
          <w:p w:rsidR="00954BDC" w:rsidRPr="00954BDC" w:rsidRDefault="00954BDC" w:rsidP="00954BDC">
            <w:pPr>
              <w:spacing w:after="0"/>
              <w:ind w:firstLine="0"/>
              <w:jc w:val="center"/>
              <w:rPr>
                <w:rFonts w:cs="Calibri"/>
                <w:lang w:eastAsia="tr-TR"/>
              </w:rPr>
            </w:pPr>
            <w:r w:rsidRPr="00954BDC">
              <w:rPr>
                <w:rFonts w:cs="Calibri"/>
                <w:lang w:eastAsia="tr-TR"/>
              </w:rPr>
              <w:t>60,35</w:t>
            </w:r>
          </w:p>
        </w:tc>
        <w:tc>
          <w:tcPr>
            <w:tcW w:w="1161" w:type="dxa"/>
            <w:vAlign w:val="center"/>
          </w:tcPr>
          <w:p w:rsidR="00954BDC" w:rsidRPr="00954BDC" w:rsidRDefault="00954BDC" w:rsidP="00954BDC">
            <w:pPr>
              <w:spacing w:after="0"/>
              <w:ind w:firstLine="0"/>
              <w:jc w:val="center"/>
              <w:cnfStyle w:val="000000000000" w:firstRow="0" w:lastRow="0" w:firstColumn="0" w:lastColumn="0" w:oddVBand="0" w:evenVBand="0" w:oddHBand="0" w:evenHBand="0" w:firstRowFirstColumn="0" w:firstRowLastColumn="0" w:lastRowFirstColumn="0" w:lastRowLastColumn="0"/>
              <w:rPr>
                <w:rFonts w:cs="Calibri"/>
                <w:lang w:eastAsia="tr-TR"/>
              </w:rPr>
            </w:pPr>
            <w:r w:rsidRPr="00954BDC">
              <w:rPr>
                <w:rFonts w:cs="Calibri"/>
                <w:lang w:eastAsia="tr-TR"/>
              </w:rPr>
              <w:t>46,40</w:t>
            </w:r>
          </w:p>
        </w:tc>
        <w:tc>
          <w:tcPr>
            <w:cnfStyle w:val="000010000000" w:firstRow="0" w:lastRow="0" w:firstColumn="0" w:lastColumn="0" w:oddVBand="1" w:evenVBand="0" w:oddHBand="0" w:evenHBand="0" w:firstRowFirstColumn="0" w:firstRowLastColumn="0" w:lastRowFirstColumn="0" w:lastRowLastColumn="0"/>
            <w:tcW w:w="1162" w:type="dxa"/>
            <w:vAlign w:val="center"/>
          </w:tcPr>
          <w:p w:rsidR="00954BDC" w:rsidRPr="00954BDC" w:rsidRDefault="00954BDC" w:rsidP="00954BDC">
            <w:pPr>
              <w:spacing w:after="0"/>
              <w:ind w:firstLine="0"/>
              <w:jc w:val="center"/>
              <w:rPr>
                <w:rFonts w:cs="Calibri"/>
                <w:lang w:eastAsia="tr-TR"/>
              </w:rPr>
            </w:pPr>
            <w:r w:rsidRPr="00954BDC">
              <w:rPr>
                <w:rFonts w:cs="Calibri"/>
                <w:lang w:eastAsia="tr-TR"/>
              </w:rPr>
              <w:t>48,70</w:t>
            </w:r>
          </w:p>
        </w:tc>
        <w:tc>
          <w:tcPr>
            <w:tcW w:w="1143" w:type="dxa"/>
            <w:vAlign w:val="center"/>
          </w:tcPr>
          <w:p w:rsidR="00954BDC" w:rsidRPr="00954BDC" w:rsidRDefault="00954BDC" w:rsidP="00954BDC">
            <w:pPr>
              <w:spacing w:after="0"/>
              <w:ind w:firstLine="0"/>
              <w:jc w:val="center"/>
              <w:cnfStyle w:val="000000000000" w:firstRow="0" w:lastRow="0" w:firstColumn="0" w:lastColumn="0" w:oddVBand="0" w:evenVBand="0" w:oddHBand="0" w:evenHBand="0" w:firstRowFirstColumn="0" w:firstRowLastColumn="0" w:lastRowFirstColumn="0" w:lastRowLastColumn="0"/>
              <w:rPr>
                <w:rFonts w:cs="Calibri"/>
                <w:lang w:eastAsia="tr-TR"/>
              </w:rPr>
            </w:pPr>
            <w:r w:rsidRPr="00954BDC">
              <w:rPr>
                <w:rFonts w:cs="Calibri"/>
                <w:lang w:eastAsia="tr-TR"/>
              </w:rPr>
              <w:t>100</w:t>
            </w:r>
          </w:p>
        </w:tc>
      </w:tr>
      <w:tr w:rsidR="00954BDC" w:rsidRPr="00954BDC" w:rsidTr="00954BDC">
        <w:trPr>
          <w:cnfStyle w:val="000000100000" w:firstRow="0" w:lastRow="0" w:firstColumn="0" w:lastColumn="0" w:oddVBand="0" w:evenVBand="0" w:oddHBand="1" w:evenHBand="0" w:firstRowFirstColumn="0" w:firstRowLastColumn="0" w:lastRowFirstColumn="0" w:lastRowLastColumn="0"/>
          <w:trHeight w:val="641"/>
        </w:trPr>
        <w:tc>
          <w:tcPr>
            <w:cnfStyle w:val="001000000000" w:firstRow="0" w:lastRow="0" w:firstColumn="1" w:lastColumn="0" w:oddVBand="0" w:evenVBand="0" w:oddHBand="0" w:evenHBand="0" w:firstRowFirstColumn="0" w:firstRowLastColumn="0" w:lastRowFirstColumn="0" w:lastRowLastColumn="0"/>
            <w:tcW w:w="4782" w:type="dxa"/>
            <w:gridSpan w:val="2"/>
            <w:vAlign w:val="center"/>
          </w:tcPr>
          <w:p w:rsidR="00954BDC" w:rsidRPr="00954BDC" w:rsidRDefault="00954BDC" w:rsidP="00954BDC">
            <w:pPr>
              <w:spacing w:after="0"/>
              <w:ind w:firstLine="0"/>
              <w:jc w:val="left"/>
              <w:rPr>
                <w:rFonts w:cs="Calibri"/>
                <w:lang w:eastAsia="tr-TR"/>
              </w:rPr>
            </w:pPr>
            <w:r w:rsidRPr="00954BDC">
              <w:rPr>
                <w:rFonts w:cs="Calibri"/>
                <w:lang w:eastAsia="tr-TR"/>
              </w:rPr>
              <w:t>Deprem tahkikatı sonucu güçlendirilme gerekliliği tespit edilen eğitim binalarından güçlendirilmesi yapılanların oranı (%)</w:t>
            </w:r>
          </w:p>
        </w:tc>
        <w:tc>
          <w:tcPr>
            <w:cnfStyle w:val="000010000000" w:firstRow="0" w:lastRow="0" w:firstColumn="0" w:lastColumn="0" w:oddVBand="1" w:evenVBand="0" w:oddHBand="0" w:evenHBand="0" w:firstRowFirstColumn="0" w:firstRowLastColumn="0" w:lastRowFirstColumn="0" w:lastRowLastColumn="0"/>
            <w:tcW w:w="1161" w:type="dxa"/>
            <w:vAlign w:val="center"/>
          </w:tcPr>
          <w:p w:rsidR="00954BDC" w:rsidRPr="00954BDC" w:rsidRDefault="00954BDC" w:rsidP="00954BDC">
            <w:pPr>
              <w:spacing w:after="0"/>
              <w:ind w:firstLine="0"/>
              <w:jc w:val="center"/>
              <w:rPr>
                <w:rFonts w:cs="Calibri"/>
                <w:lang w:eastAsia="tr-TR"/>
              </w:rPr>
            </w:pPr>
            <w:r w:rsidRPr="00954BDC">
              <w:rPr>
                <w:rFonts w:cs="Calibri"/>
                <w:lang w:eastAsia="tr-TR"/>
              </w:rPr>
              <w:t>-</w:t>
            </w:r>
          </w:p>
        </w:tc>
        <w:tc>
          <w:tcPr>
            <w:tcW w:w="1161" w:type="dxa"/>
            <w:vAlign w:val="center"/>
          </w:tcPr>
          <w:p w:rsidR="00954BDC" w:rsidRPr="00954BDC" w:rsidRDefault="00954BDC" w:rsidP="00954BDC">
            <w:pPr>
              <w:spacing w:after="0"/>
              <w:ind w:firstLine="0"/>
              <w:jc w:val="center"/>
              <w:cnfStyle w:val="000000100000" w:firstRow="0" w:lastRow="0" w:firstColumn="0" w:lastColumn="0" w:oddVBand="0" w:evenVBand="0" w:oddHBand="1" w:evenHBand="0" w:firstRowFirstColumn="0" w:firstRowLastColumn="0" w:lastRowFirstColumn="0" w:lastRowLastColumn="0"/>
              <w:rPr>
                <w:rFonts w:cs="Calibri"/>
                <w:lang w:eastAsia="tr-TR"/>
              </w:rPr>
            </w:pPr>
            <w:r w:rsidRPr="00954BDC">
              <w:rPr>
                <w:rFonts w:cs="Calibri"/>
                <w:lang w:eastAsia="tr-TR"/>
              </w:rPr>
              <w:t>-</w:t>
            </w:r>
          </w:p>
        </w:tc>
        <w:tc>
          <w:tcPr>
            <w:cnfStyle w:val="000010000000" w:firstRow="0" w:lastRow="0" w:firstColumn="0" w:lastColumn="0" w:oddVBand="1" w:evenVBand="0" w:oddHBand="0" w:evenHBand="0" w:firstRowFirstColumn="0" w:firstRowLastColumn="0" w:lastRowFirstColumn="0" w:lastRowLastColumn="0"/>
            <w:tcW w:w="1162" w:type="dxa"/>
            <w:vAlign w:val="center"/>
          </w:tcPr>
          <w:p w:rsidR="00954BDC" w:rsidRPr="00954BDC" w:rsidRDefault="00954BDC" w:rsidP="00954BDC">
            <w:pPr>
              <w:spacing w:after="0"/>
              <w:ind w:firstLine="0"/>
              <w:jc w:val="center"/>
              <w:rPr>
                <w:rFonts w:cs="Calibri"/>
                <w:lang w:eastAsia="tr-TR"/>
              </w:rPr>
            </w:pPr>
            <w:r w:rsidRPr="00954BDC">
              <w:rPr>
                <w:rFonts w:cs="Calibri"/>
                <w:lang w:eastAsia="tr-TR"/>
              </w:rPr>
              <w:t>20</w:t>
            </w:r>
          </w:p>
        </w:tc>
        <w:tc>
          <w:tcPr>
            <w:tcW w:w="1143" w:type="dxa"/>
            <w:vAlign w:val="center"/>
          </w:tcPr>
          <w:p w:rsidR="00954BDC" w:rsidRPr="00954BDC" w:rsidRDefault="00954BDC" w:rsidP="00954BDC">
            <w:pPr>
              <w:spacing w:after="0"/>
              <w:ind w:firstLine="0"/>
              <w:jc w:val="center"/>
              <w:cnfStyle w:val="000000100000" w:firstRow="0" w:lastRow="0" w:firstColumn="0" w:lastColumn="0" w:oddVBand="0" w:evenVBand="0" w:oddHBand="1" w:evenHBand="0" w:firstRowFirstColumn="0" w:firstRowLastColumn="0" w:lastRowFirstColumn="0" w:lastRowLastColumn="0"/>
              <w:rPr>
                <w:rFonts w:cs="Calibri"/>
                <w:lang w:eastAsia="tr-TR"/>
              </w:rPr>
            </w:pPr>
            <w:r w:rsidRPr="00954BDC">
              <w:rPr>
                <w:rFonts w:cs="Calibri"/>
                <w:lang w:eastAsia="tr-TR"/>
              </w:rPr>
              <w:t>100</w:t>
            </w:r>
          </w:p>
        </w:tc>
      </w:tr>
      <w:tr w:rsidR="00954BDC" w:rsidRPr="00954BDC" w:rsidTr="00954BDC">
        <w:trPr>
          <w:trHeight w:val="641"/>
        </w:trPr>
        <w:tc>
          <w:tcPr>
            <w:cnfStyle w:val="001000000000" w:firstRow="0" w:lastRow="0" w:firstColumn="1" w:lastColumn="0" w:oddVBand="0" w:evenVBand="0" w:oddHBand="0" w:evenHBand="0" w:firstRowFirstColumn="0" w:firstRowLastColumn="0" w:lastRowFirstColumn="0" w:lastRowLastColumn="0"/>
            <w:tcW w:w="4782" w:type="dxa"/>
            <w:gridSpan w:val="2"/>
            <w:vAlign w:val="center"/>
          </w:tcPr>
          <w:p w:rsidR="00954BDC" w:rsidRPr="00954BDC" w:rsidRDefault="00954BDC" w:rsidP="00954BDC">
            <w:pPr>
              <w:spacing w:after="0"/>
              <w:ind w:firstLine="0"/>
              <w:jc w:val="left"/>
              <w:rPr>
                <w:rFonts w:cs="Calibri"/>
                <w:lang w:eastAsia="tr-TR"/>
              </w:rPr>
            </w:pPr>
            <w:r w:rsidRPr="00954BDC">
              <w:rPr>
                <w:rFonts w:cs="Calibri"/>
                <w:lang w:eastAsia="tr-TR"/>
              </w:rPr>
              <w:t>Engellilerin kullanımına yönelik düzenleme yapılan okul veya kurum oranı (%)</w:t>
            </w:r>
          </w:p>
        </w:tc>
        <w:tc>
          <w:tcPr>
            <w:cnfStyle w:val="000010000000" w:firstRow="0" w:lastRow="0" w:firstColumn="0" w:lastColumn="0" w:oddVBand="1" w:evenVBand="0" w:oddHBand="0" w:evenHBand="0" w:firstRowFirstColumn="0" w:firstRowLastColumn="0" w:lastRowFirstColumn="0" w:lastRowLastColumn="0"/>
            <w:tcW w:w="1161" w:type="dxa"/>
            <w:vAlign w:val="center"/>
          </w:tcPr>
          <w:p w:rsidR="00954BDC" w:rsidRPr="00954BDC" w:rsidRDefault="00954BDC" w:rsidP="00954BDC">
            <w:pPr>
              <w:spacing w:after="0"/>
              <w:ind w:firstLine="0"/>
              <w:jc w:val="center"/>
              <w:rPr>
                <w:rFonts w:cs="Calibri"/>
                <w:lang w:eastAsia="tr-TR"/>
              </w:rPr>
            </w:pPr>
            <w:r w:rsidRPr="00954BDC">
              <w:rPr>
                <w:rFonts w:cs="Calibri"/>
                <w:lang w:eastAsia="tr-TR"/>
              </w:rPr>
              <w:t>-</w:t>
            </w:r>
          </w:p>
        </w:tc>
        <w:tc>
          <w:tcPr>
            <w:tcW w:w="1161" w:type="dxa"/>
            <w:vAlign w:val="center"/>
          </w:tcPr>
          <w:p w:rsidR="00954BDC" w:rsidRPr="00954BDC" w:rsidRDefault="00954BDC" w:rsidP="00954BDC">
            <w:pPr>
              <w:spacing w:after="0"/>
              <w:ind w:firstLine="0"/>
              <w:jc w:val="center"/>
              <w:cnfStyle w:val="000000000000" w:firstRow="0" w:lastRow="0" w:firstColumn="0" w:lastColumn="0" w:oddVBand="0" w:evenVBand="0" w:oddHBand="0" w:evenHBand="0" w:firstRowFirstColumn="0" w:firstRowLastColumn="0" w:lastRowFirstColumn="0" w:lastRowLastColumn="0"/>
              <w:rPr>
                <w:rFonts w:cs="Calibri"/>
                <w:lang w:eastAsia="tr-TR"/>
              </w:rPr>
            </w:pPr>
            <w:r w:rsidRPr="00954BDC">
              <w:rPr>
                <w:rFonts w:cs="Calibri"/>
                <w:lang w:eastAsia="tr-TR"/>
              </w:rPr>
              <w:t>-</w:t>
            </w:r>
          </w:p>
        </w:tc>
        <w:tc>
          <w:tcPr>
            <w:cnfStyle w:val="000010000000" w:firstRow="0" w:lastRow="0" w:firstColumn="0" w:lastColumn="0" w:oddVBand="1" w:evenVBand="0" w:oddHBand="0" w:evenHBand="0" w:firstRowFirstColumn="0" w:firstRowLastColumn="0" w:lastRowFirstColumn="0" w:lastRowLastColumn="0"/>
            <w:tcW w:w="1162" w:type="dxa"/>
            <w:vAlign w:val="center"/>
          </w:tcPr>
          <w:p w:rsidR="00954BDC" w:rsidRPr="00954BDC" w:rsidRDefault="00954BDC" w:rsidP="00954BDC">
            <w:pPr>
              <w:spacing w:after="0"/>
              <w:ind w:firstLine="0"/>
              <w:jc w:val="center"/>
              <w:rPr>
                <w:rFonts w:cs="Calibri"/>
                <w:lang w:eastAsia="tr-TR"/>
              </w:rPr>
            </w:pPr>
            <w:r w:rsidRPr="00954BDC">
              <w:rPr>
                <w:rFonts w:cs="Calibri"/>
                <w:lang w:eastAsia="tr-TR"/>
              </w:rPr>
              <w:t>15</w:t>
            </w:r>
          </w:p>
        </w:tc>
        <w:tc>
          <w:tcPr>
            <w:tcW w:w="1143" w:type="dxa"/>
            <w:vAlign w:val="center"/>
          </w:tcPr>
          <w:p w:rsidR="00954BDC" w:rsidRPr="00954BDC" w:rsidRDefault="00954BDC" w:rsidP="00954BDC">
            <w:pPr>
              <w:spacing w:after="0"/>
              <w:ind w:firstLine="0"/>
              <w:jc w:val="center"/>
              <w:cnfStyle w:val="000000000000" w:firstRow="0" w:lastRow="0" w:firstColumn="0" w:lastColumn="0" w:oddVBand="0" w:evenVBand="0" w:oddHBand="0" w:evenHBand="0" w:firstRowFirstColumn="0" w:firstRowLastColumn="0" w:lastRowFirstColumn="0" w:lastRowLastColumn="0"/>
              <w:rPr>
                <w:rFonts w:cs="Calibri"/>
                <w:lang w:eastAsia="tr-TR"/>
              </w:rPr>
            </w:pPr>
            <w:r w:rsidRPr="00954BDC">
              <w:rPr>
                <w:rFonts w:cs="Calibri"/>
                <w:lang w:eastAsia="tr-TR"/>
              </w:rPr>
              <w:t>100</w:t>
            </w:r>
          </w:p>
        </w:tc>
      </w:tr>
      <w:tr w:rsidR="00954BDC" w:rsidRPr="00954BDC" w:rsidTr="00954BDC">
        <w:trPr>
          <w:cnfStyle w:val="000000100000" w:firstRow="0" w:lastRow="0" w:firstColumn="0" w:lastColumn="0" w:oddVBand="0" w:evenVBand="0" w:oddHBand="1" w:evenHBand="0" w:firstRowFirstColumn="0" w:firstRowLastColumn="0" w:lastRowFirstColumn="0" w:lastRowLastColumn="0"/>
          <w:trHeight w:val="641"/>
        </w:trPr>
        <w:tc>
          <w:tcPr>
            <w:cnfStyle w:val="001000000000" w:firstRow="0" w:lastRow="0" w:firstColumn="1" w:lastColumn="0" w:oddVBand="0" w:evenVBand="0" w:oddHBand="0" w:evenHBand="0" w:firstRowFirstColumn="0" w:firstRowLastColumn="0" w:lastRowFirstColumn="0" w:lastRowLastColumn="0"/>
            <w:tcW w:w="4782" w:type="dxa"/>
            <w:gridSpan w:val="2"/>
            <w:vAlign w:val="center"/>
          </w:tcPr>
          <w:p w:rsidR="00954BDC" w:rsidRPr="00954BDC" w:rsidRDefault="00954BDC" w:rsidP="00954BDC">
            <w:pPr>
              <w:spacing w:after="0"/>
              <w:ind w:firstLine="0"/>
              <w:jc w:val="left"/>
              <w:rPr>
                <w:rFonts w:cs="Calibri"/>
                <w:lang w:eastAsia="tr-TR"/>
              </w:rPr>
            </w:pPr>
            <w:r w:rsidRPr="00954BDC">
              <w:rPr>
                <w:rFonts w:cs="Calibri"/>
                <w:lang w:eastAsia="tr-TR"/>
              </w:rPr>
              <w:t>Tahsis edilen bütçe ödeneğinin talep edilen ödeneğe oranı (%)</w:t>
            </w:r>
          </w:p>
        </w:tc>
        <w:tc>
          <w:tcPr>
            <w:cnfStyle w:val="000010000000" w:firstRow="0" w:lastRow="0" w:firstColumn="0" w:lastColumn="0" w:oddVBand="1" w:evenVBand="0" w:oddHBand="0" w:evenHBand="0" w:firstRowFirstColumn="0" w:firstRowLastColumn="0" w:lastRowFirstColumn="0" w:lastRowLastColumn="0"/>
            <w:tcW w:w="1161" w:type="dxa"/>
            <w:vAlign w:val="center"/>
          </w:tcPr>
          <w:p w:rsidR="00954BDC" w:rsidRPr="00954BDC" w:rsidRDefault="00954BDC" w:rsidP="00954BDC">
            <w:pPr>
              <w:spacing w:after="0"/>
              <w:ind w:firstLine="0"/>
              <w:jc w:val="center"/>
              <w:rPr>
                <w:rFonts w:cs="Calibri"/>
                <w:lang w:eastAsia="tr-TR"/>
              </w:rPr>
            </w:pPr>
            <w:r w:rsidRPr="00954BDC">
              <w:rPr>
                <w:rFonts w:cs="Calibri"/>
                <w:lang w:eastAsia="tr-TR"/>
              </w:rPr>
              <w:t>90,92</w:t>
            </w:r>
          </w:p>
        </w:tc>
        <w:tc>
          <w:tcPr>
            <w:tcW w:w="1161" w:type="dxa"/>
            <w:vAlign w:val="center"/>
          </w:tcPr>
          <w:p w:rsidR="00954BDC" w:rsidRPr="00954BDC" w:rsidRDefault="00954BDC" w:rsidP="00954BDC">
            <w:pPr>
              <w:spacing w:after="0"/>
              <w:ind w:firstLine="0"/>
              <w:jc w:val="center"/>
              <w:cnfStyle w:val="000000100000" w:firstRow="0" w:lastRow="0" w:firstColumn="0" w:lastColumn="0" w:oddVBand="0" w:evenVBand="0" w:oddHBand="1" w:evenHBand="0" w:firstRowFirstColumn="0" w:firstRowLastColumn="0" w:lastRowFirstColumn="0" w:lastRowLastColumn="0"/>
              <w:rPr>
                <w:rFonts w:cs="Calibri"/>
                <w:lang w:eastAsia="tr-TR"/>
              </w:rPr>
            </w:pPr>
            <w:r w:rsidRPr="00954BDC">
              <w:rPr>
                <w:rFonts w:cs="Calibri"/>
                <w:lang w:eastAsia="tr-TR"/>
              </w:rPr>
              <w:t>90,31</w:t>
            </w:r>
          </w:p>
        </w:tc>
        <w:tc>
          <w:tcPr>
            <w:cnfStyle w:val="000010000000" w:firstRow="0" w:lastRow="0" w:firstColumn="0" w:lastColumn="0" w:oddVBand="1" w:evenVBand="0" w:oddHBand="0" w:evenHBand="0" w:firstRowFirstColumn="0" w:firstRowLastColumn="0" w:lastRowFirstColumn="0" w:lastRowLastColumn="0"/>
            <w:tcW w:w="1162" w:type="dxa"/>
            <w:vAlign w:val="center"/>
          </w:tcPr>
          <w:p w:rsidR="00954BDC" w:rsidRPr="00954BDC" w:rsidRDefault="00954BDC" w:rsidP="00954BDC">
            <w:pPr>
              <w:spacing w:after="0"/>
              <w:ind w:firstLine="0"/>
              <w:jc w:val="center"/>
              <w:rPr>
                <w:rFonts w:cs="Calibri"/>
                <w:lang w:eastAsia="tr-TR"/>
              </w:rPr>
            </w:pPr>
            <w:r w:rsidRPr="00954BDC">
              <w:rPr>
                <w:rFonts w:cs="Calibri"/>
                <w:lang w:eastAsia="tr-TR"/>
              </w:rPr>
              <w:t>95,51</w:t>
            </w:r>
          </w:p>
        </w:tc>
        <w:tc>
          <w:tcPr>
            <w:tcW w:w="1143" w:type="dxa"/>
            <w:vAlign w:val="center"/>
          </w:tcPr>
          <w:p w:rsidR="00954BDC" w:rsidRPr="00954BDC" w:rsidRDefault="00954BDC" w:rsidP="00954BDC">
            <w:pPr>
              <w:spacing w:after="0"/>
              <w:ind w:firstLine="0"/>
              <w:jc w:val="center"/>
              <w:cnfStyle w:val="000000100000" w:firstRow="0" w:lastRow="0" w:firstColumn="0" w:lastColumn="0" w:oddVBand="0" w:evenVBand="0" w:oddHBand="1" w:evenHBand="0" w:firstRowFirstColumn="0" w:firstRowLastColumn="0" w:lastRowFirstColumn="0" w:lastRowLastColumn="0"/>
              <w:rPr>
                <w:rFonts w:cs="Calibri"/>
                <w:lang w:eastAsia="tr-TR"/>
              </w:rPr>
            </w:pPr>
            <w:r w:rsidRPr="00954BDC">
              <w:rPr>
                <w:rFonts w:cs="Calibri"/>
                <w:lang w:eastAsia="tr-TR"/>
              </w:rPr>
              <w:t>98</w:t>
            </w:r>
          </w:p>
        </w:tc>
      </w:tr>
      <w:tr w:rsidR="00954BDC" w:rsidRPr="00954BDC" w:rsidTr="00954BDC">
        <w:trPr>
          <w:trHeight w:val="641"/>
        </w:trPr>
        <w:tc>
          <w:tcPr>
            <w:cnfStyle w:val="001000000000" w:firstRow="0" w:lastRow="0" w:firstColumn="1" w:lastColumn="0" w:oddVBand="0" w:evenVBand="0" w:oddHBand="0" w:evenHBand="0" w:firstRowFirstColumn="0" w:firstRowLastColumn="0" w:lastRowFirstColumn="0" w:lastRowLastColumn="0"/>
            <w:tcW w:w="4782" w:type="dxa"/>
            <w:gridSpan w:val="2"/>
            <w:vAlign w:val="center"/>
          </w:tcPr>
          <w:p w:rsidR="00954BDC" w:rsidRPr="00954BDC" w:rsidRDefault="00954BDC" w:rsidP="00954BDC">
            <w:pPr>
              <w:spacing w:after="0"/>
              <w:ind w:firstLine="0"/>
              <w:jc w:val="left"/>
              <w:rPr>
                <w:rFonts w:cs="Calibri"/>
                <w:lang w:eastAsia="tr-TR"/>
              </w:rPr>
            </w:pPr>
            <w:r w:rsidRPr="00954BDC">
              <w:rPr>
                <w:rFonts w:cs="Calibri"/>
                <w:lang w:eastAsia="tr-TR"/>
              </w:rPr>
              <w:t>Özel öğretim teşviki kontenjanlarının kullanılma oranı</w:t>
            </w:r>
            <w:r w:rsidRPr="00954BDC">
              <w:rPr>
                <w:rFonts w:cs="Calibri"/>
              </w:rPr>
              <w:t xml:space="preserve"> </w:t>
            </w:r>
            <w:r w:rsidRPr="00954BDC">
              <w:rPr>
                <w:rFonts w:cs="Calibri"/>
                <w:lang w:eastAsia="tr-TR"/>
              </w:rPr>
              <w:t xml:space="preserve"> (%)</w:t>
            </w:r>
          </w:p>
        </w:tc>
        <w:tc>
          <w:tcPr>
            <w:cnfStyle w:val="000010000000" w:firstRow="0" w:lastRow="0" w:firstColumn="0" w:lastColumn="0" w:oddVBand="1" w:evenVBand="0" w:oddHBand="0" w:evenHBand="0" w:firstRowFirstColumn="0" w:firstRowLastColumn="0" w:lastRowFirstColumn="0" w:lastRowLastColumn="0"/>
            <w:tcW w:w="1161" w:type="dxa"/>
            <w:vAlign w:val="center"/>
          </w:tcPr>
          <w:p w:rsidR="00954BDC" w:rsidRPr="00954BDC" w:rsidRDefault="00954BDC" w:rsidP="00954BDC">
            <w:pPr>
              <w:spacing w:after="0"/>
              <w:ind w:firstLine="0"/>
              <w:jc w:val="center"/>
              <w:rPr>
                <w:rFonts w:cs="Calibri"/>
                <w:lang w:eastAsia="tr-TR"/>
              </w:rPr>
            </w:pPr>
            <w:r w:rsidRPr="00954BDC">
              <w:rPr>
                <w:rFonts w:cs="Calibri"/>
                <w:lang w:eastAsia="tr-TR"/>
              </w:rPr>
              <w:t>50,16</w:t>
            </w:r>
          </w:p>
        </w:tc>
        <w:tc>
          <w:tcPr>
            <w:tcW w:w="1161" w:type="dxa"/>
            <w:vAlign w:val="center"/>
          </w:tcPr>
          <w:p w:rsidR="00954BDC" w:rsidRPr="00954BDC" w:rsidRDefault="00954BDC" w:rsidP="00954BDC">
            <w:pPr>
              <w:spacing w:after="0"/>
              <w:ind w:firstLine="0"/>
              <w:jc w:val="center"/>
              <w:cnfStyle w:val="000000000000" w:firstRow="0" w:lastRow="0" w:firstColumn="0" w:lastColumn="0" w:oddVBand="0" w:evenVBand="0" w:oddHBand="0" w:evenHBand="0" w:firstRowFirstColumn="0" w:firstRowLastColumn="0" w:lastRowFirstColumn="0" w:lastRowLastColumn="0"/>
              <w:rPr>
                <w:rFonts w:cs="Calibri"/>
                <w:lang w:eastAsia="tr-TR"/>
              </w:rPr>
            </w:pPr>
            <w:r w:rsidRPr="00954BDC">
              <w:rPr>
                <w:rFonts w:cs="Calibri"/>
                <w:lang w:eastAsia="tr-TR"/>
              </w:rPr>
              <w:t>64,63</w:t>
            </w:r>
          </w:p>
        </w:tc>
        <w:tc>
          <w:tcPr>
            <w:cnfStyle w:val="000010000000" w:firstRow="0" w:lastRow="0" w:firstColumn="0" w:lastColumn="0" w:oddVBand="1" w:evenVBand="0" w:oddHBand="0" w:evenHBand="0" w:firstRowFirstColumn="0" w:firstRowLastColumn="0" w:lastRowFirstColumn="0" w:lastRowLastColumn="0"/>
            <w:tcW w:w="1162" w:type="dxa"/>
            <w:vAlign w:val="center"/>
          </w:tcPr>
          <w:p w:rsidR="00954BDC" w:rsidRPr="00954BDC" w:rsidRDefault="00954BDC" w:rsidP="00954BDC">
            <w:pPr>
              <w:spacing w:after="0"/>
              <w:ind w:firstLine="0"/>
              <w:jc w:val="center"/>
              <w:rPr>
                <w:rFonts w:cs="Calibri"/>
                <w:lang w:eastAsia="tr-TR"/>
              </w:rPr>
            </w:pPr>
            <w:r w:rsidRPr="00954BDC">
              <w:rPr>
                <w:rFonts w:cs="Calibri"/>
                <w:lang w:eastAsia="tr-TR"/>
              </w:rPr>
              <w:t>58,81</w:t>
            </w:r>
          </w:p>
        </w:tc>
        <w:tc>
          <w:tcPr>
            <w:tcW w:w="1143" w:type="dxa"/>
            <w:vAlign w:val="center"/>
          </w:tcPr>
          <w:p w:rsidR="00954BDC" w:rsidRPr="00954BDC" w:rsidRDefault="00954BDC" w:rsidP="00954BDC">
            <w:pPr>
              <w:spacing w:after="0"/>
              <w:ind w:firstLine="0"/>
              <w:jc w:val="center"/>
              <w:cnfStyle w:val="000000000000" w:firstRow="0" w:lastRow="0" w:firstColumn="0" w:lastColumn="0" w:oddVBand="0" w:evenVBand="0" w:oddHBand="0" w:evenHBand="0" w:firstRowFirstColumn="0" w:firstRowLastColumn="0" w:lastRowFirstColumn="0" w:lastRowLastColumn="0"/>
              <w:rPr>
                <w:rFonts w:cs="Calibri"/>
                <w:lang w:eastAsia="tr-TR"/>
              </w:rPr>
            </w:pPr>
            <w:r w:rsidRPr="00954BDC">
              <w:rPr>
                <w:rFonts w:cs="Calibri"/>
                <w:lang w:eastAsia="tr-TR"/>
              </w:rPr>
              <w:t>100</w:t>
            </w:r>
          </w:p>
        </w:tc>
      </w:tr>
      <w:tr w:rsidR="00954BDC" w:rsidRPr="00954BDC" w:rsidTr="00954BDC">
        <w:trPr>
          <w:cnfStyle w:val="000000100000" w:firstRow="0" w:lastRow="0" w:firstColumn="0" w:lastColumn="0" w:oddVBand="0" w:evenVBand="0" w:oddHBand="1" w:evenHBand="0" w:firstRowFirstColumn="0" w:firstRowLastColumn="0" w:lastRowFirstColumn="0" w:lastRowLastColumn="0"/>
          <w:trHeight w:val="641"/>
        </w:trPr>
        <w:tc>
          <w:tcPr>
            <w:cnfStyle w:val="001000000000" w:firstRow="0" w:lastRow="0" w:firstColumn="1" w:lastColumn="0" w:oddVBand="0" w:evenVBand="0" w:oddHBand="0" w:evenHBand="0" w:firstRowFirstColumn="0" w:firstRowLastColumn="0" w:lastRowFirstColumn="0" w:lastRowLastColumn="0"/>
            <w:tcW w:w="4782" w:type="dxa"/>
            <w:gridSpan w:val="2"/>
            <w:vAlign w:val="center"/>
          </w:tcPr>
          <w:p w:rsidR="00954BDC" w:rsidRPr="00954BDC" w:rsidRDefault="00954BDC" w:rsidP="00954BDC">
            <w:pPr>
              <w:spacing w:after="0"/>
              <w:ind w:firstLine="0"/>
              <w:jc w:val="left"/>
              <w:rPr>
                <w:rFonts w:cs="Calibri"/>
                <w:lang w:eastAsia="tr-TR"/>
              </w:rPr>
            </w:pPr>
            <w:r w:rsidRPr="00954BDC">
              <w:rPr>
                <w:rFonts w:cs="Calibri"/>
                <w:lang w:eastAsia="tr-TR"/>
              </w:rPr>
              <w:t xml:space="preserve">İnternet altyapısı, tablet ve etkileşimli </w:t>
            </w:r>
            <w:proofErr w:type="gramStart"/>
            <w:r w:rsidRPr="00954BDC">
              <w:rPr>
                <w:rFonts w:cs="Calibri"/>
                <w:lang w:eastAsia="tr-TR"/>
              </w:rPr>
              <w:t>tahta kurulumu</w:t>
            </w:r>
            <w:proofErr w:type="gramEnd"/>
            <w:r w:rsidRPr="00954BDC">
              <w:rPr>
                <w:rFonts w:cs="Calibri"/>
                <w:lang w:eastAsia="tr-TR"/>
              </w:rPr>
              <w:t xml:space="preserve"> tamamlanan okul oranı (%)</w:t>
            </w:r>
          </w:p>
        </w:tc>
        <w:tc>
          <w:tcPr>
            <w:cnfStyle w:val="000010000000" w:firstRow="0" w:lastRow="0" w:firstColumn="0" w:lastColumn="0" w:oddVBand="1" w:evenVBand="0" w:oddHBand="0" w:evenHBand="0" w:firstRowFirstColumn="0" w:firstRowLastColumn="0" w:lastRowFirstColumn="0" w:lastRowLastColumn="0"/>
            <w:tcW w:w="1161" w:type="dxa"/>
            <w:vAlign w:val="center"/>
          </w:tcPr>
          <w:p w:rsidR="00954BDC" w:rsidRPr="00954BDC" w:rsidRDefault="00954BDC" w:rsidP="00954BDC">
            <w:pPr>
              <w:spacing w:after="0"/>
              <w:ind w:firstLine="0"/>
              <w:jc w:val="center"/>
              <w:rPr>
                <w:rFonts w:cs="Calibri"/>
                <w:lang w:eastAsia="tr-TR"/>
              </w:rPr>
            </w:pPr>
            <w:r w:rsidRPr="00954BDC">
              <w:rPr>
                <w:rFonts w:cs="Calibri"/>
                <w:lang w:eastAsia="tr-TR"/>
              </w:rPr>
              <w:t>-</w:t>
            </w:r>
          </w:p>
        </w:tc>
        <w:tc>
          <w:tcPr>
            <w:tcW w:w="1161" w:type="dxa"/>
            <w:vAlign w:val="center"/>
          </w:tcPr>
          <w:p w:rsidR="00954BDC" w:rsidRPr="00954BDC" w:rsidRDefault="00954BDC" w:rsidP="00954BDC">
            <w:pPr>
              <w:spacing w:after="0"/>
              <w:ind w:firstLine="0"/>
              <w:jc w:val="center"/>
              <w:cnfStyle w:val="000000100000" w:firstRow="0" w:lastRow="0" w:firstColumn="0" w:lastColumn="0" w:oddVBand="0" w:evenVBand="0" w:oddHBand="1" w:evenHBand="0" w:firstRowFirstColumn="0" w:firstRowLastColumn="0" w:lastRowFirstColumn="0" w:lastRowLastColumn="0"/>
              <w:rPr>
                <w:rFonts w:cs="Calibri"/>
                <w:lang w:eastAsia="tr-TR"/>
              </w:rPr>
            </w:pPr>
            <w:r w:rsidRPr="00954BDC">
              <w:rPr>
                <w:rFonts w:cs="Calibri"/>
                <w:lang w:eastAsia="tr-TR"/>
              </w:rPr>
              <w:t>-</w:t>
            </w:r>
          </w:p>
        </w:tc>
        <w:tc>
          <w:tcPr>
            <w:cnfStyle w:val="000010000000" w:firstRow="0" w:lastRow="0" w:firstColumn="0" w:lastColumn="0" w:oddVBand="1" w:evenVBand="0" w:oddHBand="0" w:evenHBand="0" w:firstRowFirstColumn="0" w:firstRowLastColumn="0" w:lastRowFirstColumn="0" w:lastRowLastColumn="0"/>
            <w:tcW w:w="1162" w:type="dxa"/>
            <w:vAlign w:val="center"/>
          </w:tcPr>
          <w:p w:rsidR="00954BDC" w:rsidRPr="00954BDC" w:rsidRDefault="00954BDC" w:rsidP="00954BDC">
            <w:pPr>
              <w:spacing w:after="0"/>
              <w:ind w:firstLine="0"/>
              <w:jc w:val="center"/>
              <w:rPr>
                <w:rFonts w:cs="Calibri"/>
                <w:lang w:eastAsia="tr-TR"/>
              </w:rPr>
            </w:pPr>
            <w:r w:rsidRPr="00954BDC">
              <w:rPr>
                <w:rFonts w:cs="Calibri"/>
                <w:lang w:eastAsia="tr-TR"/>
              </w:rPr>
              <w:t>14,5</w:t>
            </w:r>
          </w:p>
        </w:tc>
        <w:tc>
          <w:tcPr>
            <w:tcW w:w="1143" w:type="dxa"/>
            <w:vAlign w:val="center"/>
          </w:tcPr>
          <w:p w:rsidR="00954BDC" w:rsidRPr="00954BDC" w:rsidRDefault="00954BDC" w:rsidP="00954BDC">
            <w:pPr>
              <w:spacing w:after="0"/>
              <w:ind w:firstLine="0"/>
              <w:jc w:val="center"/>
              <w:cnfStyle w:val="000000100000" w:firstRow="0" w:lastRow="0" w:firstColumn="0" w:lastColumn="0" w:oddVBand="0" w:evenVBand="0" w:oddHBand="1" w:evenHBand="0" w:firstRowFirstColumn="0" w:firstRowLastColumn="0" w:lastRowFirstColumn="0" w:lastRowLastColumn="0"/>
              <w:rPr>
                <w:rFonts w:cs="Calibri"/>
                <w:lang w:eastAsia="tr-TR"/>
              </w:rPr>
            </w:pPr>
            <w:r w:rsidRPr="00954BDC">
              <w:rPr>
                <w:rFonts w:cs="Calibri"/>
                <w:lang w:eastAsia="tr-TR"/>
              </w:rPr>
              <w:t>100</w:t>
            </w:r>
          </w:p>
        </w:tc>
      </w:tr>
      <w:tr w:rsidR="00954BDC" w:rsidRPr="00954BDC" w:rsidTr="00954BDC">
        <w:trPr>
          <w:trHeight w:val="641"/>
        </w:trPr>
        <w:tc>
          <w:tcPr>
            <w:cnfStyle w:val="001000000000" w:firstRow="0" w:lastRow="0" w:firstColumn="1" w:lastColumn="0" w:oddVBand="0" w:evenVBand="0" w:oddHBand="0" w:evenHBand="0" w:firstRowFirstColumn="0" w:firstRowLastColumn="0" w:lastRowFirstColumn="0" w:lastRowLastColumn="0"/>
            <w:tcW w:w="4782" w:type="dxa"/>
            <w:gridSpan w:val="2"/>
            <w:vAlign w:val="center"/>
          </w:tcPr>
          <w:p w:rsidR="00954BDC" w:rsidRPr="00954BDC" w:rsidRDefault="00954BDC" w:rsidP="00954BDC">
            <w:pPr>
              <w:spacing w:after="0"/>
              <w:ind w:firstLine="0"/>
              <w:jc w:val="left"/>
              <w:rPr>
                <w:rFonts w:cs="Calibri"/>
                <w:lang w:eastAsia="tr-TR"/>
              </w:rPr>
            </w:pPr>
            <w:r w:rsidRPr="00954BDC">
              <w:rPr>
                <w:rFonts w:cs="Calibri"/>
                <w:lang w:eastAsia="tr-TR"/>
              </w:rPr>
              <w:t>Okul aile birliği il payından yardım edilen okul sayısı</w:t>
            </w:r>
          </w:p>
        </w:tc>
        <w:tc>
          <w:tcPr>
            <w:cnfStyle w:val="000010000000" w:firstRow="0" w:lastRow="0" w:firstColumn="0" w:lastColumn="0" w:oddVBand="1" w:evenVBand="0" w:oddHBand="0" w:evenHBand="0" w:firstRowFirstColumn="0" w:firstRowLastColumn="0" w:lastRowFirstColumn="0" w:lastRowLastColumn="0"/>
            <w:tcW w:w="1161" w:type="dxa"/>
            <w:vAlign w:val="center"/>
          </w:tcPr>
          <w:p w:rsidR="00954BDC" w:rsidRPr="00954BDC" w:rsidRDefault="00954BDC" w:rsidP="00954BDC">
            <w:pPr>
              <w:spacing w:after="0"/>
              <w:ind w:firstLine="0"/>
              <w:jc w:val="center"/>
              <w:rPr>
                <w:rFonts w:cs="Calibri"/>
                <w:lang w:eastAsia="tr-TR"/>
              </w:rPr>
            </w:pPr>
            <w:r w:rsidRPr="00954BDC">
              <w:rPr>
                <w:rFonts w:cs="Calibri"/>
                <w:lang w:eastAsia="tr-TR"/>
              </w:rPr>
              <w:t>-</w:t>
            </w:r>
          </w:p>
        </w:tc>
        <w:tc>
          <w:tcPr>
            <w:tcW w:w="1161" w:type="dxa"/>
            <w:vAlign w:val="center"/>
          </w:tcPr>
          <w:p w:rsidR="00954BDC" w:rsidRPr="00954BDC" w:rsidRDefault="00954BDC" w:rsidP="00954BDC">
            <w:pPr>
              <w:spacing w:after="0"/>
              <w:ind w:firstLine="0"/>
              <w:jc w:val="center"/>
              <w:cnfStyle w:val="000000000000" w:firstRow="0" w:lastRow="0" w:firstColumn="0" w:lastColumn="0" w:oddVBand="0" w:evenVBand="0" w:oddHBand="0" w:evenHBand="0" w:firstRowFirstColumn="0" w:firstRowLastColumn="0" w:lastRowFirstColumn="0" w:lastRowLastColumn="0"/>
              <w:rPr>
                <w:rFonts w:cs="Calibri"/>
                <w:lang w:eastAsia="tr-TR"/>
              </w:rPr>
            </w:pPr>
            <w:r w:rsidRPr="00954BDC">
              <w:rPr>
                <w:rFonts w:cs="Calibri"/>
                <w:lang w:eastAsia="tr-TR"/>
              </w:rPr>
              <w:t>-</w:t>
            </w:r>
          </w:p>
        </w:tc>
        <w:tc>
          <w:tcPr>
            <w:cnfStyle w:val="000010000000" w:firstRow="0" w:lastRow="0" w:firstColumn="0" w:lastColumn="0" w:oddVBand="1" w:evenVBand="0" w:oddHBand="0" w:evenHBand="0" w:firstRowFirstColumn="0" w:firstRowLastColumn="0" w:lastRowFirstColumn="0" w:lastRowLastColumn="0"/>
            <w:tcW w:w="1162" w:type="dxa"/>
            <w:vAlign w:val="center"/>
          </w:tcPr>
          <w:p w:rsidR="00954BDC" w:rsidRPr="00954BDC" w:rsidRDefault="00954BDC" w:rsidP="00954BDC">
            <w:pPr>
              <w:spacing w:after="0"/>
              <w:ind w:firstLine="0"/>
              <w:jc w:val="center"/>
              <w:rPr>
                <w:rFonts w:cs="Calibri"/>
                <w:lang w:eastAsia="tr-TR"/>
              </w:rPr>
            </w:pPr>
            <w:r w:rsidRPr="00954BDC">
              <w:rPr>
                <w:rFonts w:cs="Calibri"/>
                <w:lang w:eastAsia="tr-TR"/>
              </w:rPr>
              <w:t>-</w:t>
            </w:r>
          </w:p>
        </w:tc>
        <w:tc>
          <w:tcPr>
            <w:tcW w:w="1143" w:type="dxa"/>
            <w:vAlign w:val="center"/>
          </w:tcPr>
          <w:p w:rsidR="00954BDC" w:rsidRPr="00954BDC" w:rsidRDefault="00954BDC" w:rsidP="00954BDC">
            <w:pPr>
              <w:spacing w:after="0"/>
              <w:ind w:firstLine="0"/>
              <w:jc w:val="center"/>
              <w:cnfStyle w:val="000000000000" w:firstRow="0" w:lastRow="0" w:firstColumn="0" w:lastColumn="0" w:oddVBand="0" w:evenVBand="0" w:oddHBand="0" w:evenHBand="0" w:firstRowFirstColumn="0" w:firstRowLastColumn="0" w:lastRowFirstColumn="0" w:lastRowLastColumn="0"/>
              <w:rPr>
                <w:rFonts w:cs="Calibri"/>
                <w:lang w:eastAsia="tr-TR"/>
              </w:rPr>
            </w:pPr>
            <w:r w:rsidRPr="00954BDC">
              <w:rPr>
                <w:rFonts w:cs="Calibri"/>
                <w:lang w:eastAsia="tr-TR"/>
              </w:rPr>
              <w:t>10</w:t>
            </w:r>
          </w:p>
        </w:tc>
      </w:tr>
    </w:tbl>
    <w:p w:rsidR="00954BDC" w:rsidRDefault="00954BDC" w:rsidP="00954BDC">
      <w:pPr>
        <w:spacing w:before="0" w:after="0" w:line="240" w:lineRule="auto"/>
        <w:ind w:firstLine="0"/>
        <w:jc w:val="left"/>
        <w:rPr>
          <w:rFonts w:cs="Calibri"/>
        </w:rPr>
      </w:pPr>
      <w:r>
        <w:rPr>
          <w:rFonts w:cs="Calibri"/>
        </w:rPr>
        <w:t>*İlçemiz</w:t>
      </w:r>
      <w:r w:rsidRPr="00954BDC">
        <w:rPr>
          <w:rFonts w:cs="Calibri"/>
        </w:rPr>
        <w:t xml:space="preserve">de ikili eğitim yapan ortaöğretim kurumu bulunmamaktadır. Gösterge izlenecektir. </w:t>
      </w:r>
    </w:p>
    <w:p w:rsidR="00954BDC" w:rsidRDefault="00954BDC" w:rsidP="00954BDC">
      <w:pPr>
        <w:spacing w:before="0" w:after="0" w:line="240" w:lineRule="auto"/>
        <w:ind w:firstLine="0"/>
        <w:jc w:val="left"/>
        <w:rPr>
          <w:rFonts w:cs="Calibri"/>
        </w:rPr>
      </w:pPr>
    </w:p>
    <w:p w:rsidR="00954BDC" w:rsidRPr="00954BDC" w:rsidRDefault="00954BDC" w:rsidP="00954BDC">
      <w:pPr>
        <w:keepNext/>
        <w:keepLines/>
        <w:spacing w:before="200" w:after="0" w:line="276" w:lineRule="auto"/>
        <w:ind w:firstLine="0"/>
        <w:jc w:val="left"/>
        <w:outlineLvl w:val="2"/>
        <w:rPr>
          <w:rFonts w:ascii="Times New Roman" w:eastAsia="Times New Roman" w:hAnsi="Times New Roman"/>
          <w:bCs/>
          <w:sz w:val="28"/>
        </w:rPr>
      </w:pPr>
      <w:bookmarkStart w:id="27" w:name="_Toc418063341"/>
      <w:r w:rsidRPr="00954BDC">
        <w:rPr>
          <w:rFonts w:ascii="Times New Roman" w:eastAsia="Times New Roman" w:hAnsi="Times New Roman"/>
          <w:bCs/>
          <w:sz w:val="28"/>
        </w:rPr>
        <w:t xml:space="preserve">Stratejiler </w:t>
      </w:r>
      <w:bookmarkEnd w:id="27"/>
    </w:p>
    <w:tbl>
      <w:tblPr>
        <w:tblStyle w:val="KlavuzuTablo4-Vurgu513"/>
        <w:tblW w:w="90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4966"/>
        <w:gridCol w:w="1846"/>
        <w:gridCol w:w="1561"/>
      </w:tblGrid>
      <w:tr w:rsidR="00954BDC" w:rsidRPr="00954BDC" w:rsidTr="00291EA3">
        <w:trPr>
          <w:cnfStyle w:val="100000000000" w:firstRow="1" w:lastRow="0" w:firstColumn="0" w:lastColumn="0" w:oddVBand="0" w:evenVBand="0" w:oddHBand="0" w:evenHBand="0" w:firstRowFirstColumn="0" w:firstRowLastColumn="0" w:lastRowFirstColumn="0" w:lastRowLastColumn="0"/>
          <w:trHeight w:val="1105"/>
        </w:trPr>
        <w:tc>
          <w:tcPr>
            <w:cnfStyle w:val="001000000000" w:firstRow="0" w:lastRow="0" w:firstColumn="1" w:lastColumn="0" w:oddVBand="0" w:evenVBand="0" w:oddHBand="0" w:evenHBand="0" w:firstRowFirstColumn="0" w:firstRowLastColumn="0" w:lastRowFirstColumn="0" w:lastRowLastColumn="0"/>
            <w:tcW w:w="704" w:type="dxa"/>
            <w:tcBorders>
              <w:top w:val="none" w:sz="0" w:space="0" w:color="auto"/>
              <w:left w:val="none" w:sz="0" w:space="0" w:color="auto"/>
              <w:bottom w:val="none" w:sz="0" w:space="0" w:color="auto"/>
              <w:right w:val="none" w:sz="0" w:space="0" w:color="auto"/>
            </w:tcBorders>
            <w:vAlign w:val="center"/>
          </w:tcPr>
          <w:p w:rsidR="00954BDC" w:rsidRPr="00954BDC" w:rsidRDefault="00954BDC" w:rsidP="00954BDC">
            <w:pPr>
              <w:autoSpaceDE w:val="0"/>
              <w:autoSpaceDN w:val="0"/>
              <w:adjustRightInd w:val="0"/>
              <w:spacing w:before="0" w:after="0" w:line="240" w:lineRule="auto"/>
              <w:ind w:firstLine="0"/>
              <w:jc w:val="center"/>
              <w:rPr>
                <w:rFonts w:cs="Calibri"/>
              </w:rPr>
            </w:pPr>
            <w:proofErr w:type="spellStart"/>
            <w:r w:rsidRPr="00954BDC">
              <w:rPr>
                <w:rFonts w:cs="Calibri"/>
              </w:rPr>
              <w:t>S.No</w:t>
            </w:r>
            <w:proofErr w:type="spellEnd"/>
          </w:p>
        </w:tc>
        <w:tc>
          <w:tcPr>
            <w:tcW w:w="4966" w:type="dxa"/>
            <w:tcBorders>
              <w:top w:val="none" w:sz="0" w:space="0" w:color="auto"/>
              <w:left w:val="none" w:sz="0" w:space="0" w:color="auto"/>
              <w:bottom w:val="none" w:sz="0" w:space="0" w:color="auto"/>
              <w:right w:val="none" w:sz="0" w:space="0" w:color="auto"/>
            </w:tcBorders>
            <w:vAlign w:val="center"/>
          </w:tcPr>
          <w:p w:rsidR="00954BDC" w:rsidRPr="00954BDC" w:rsidRDefault="00954BDC" w:rsidP="00954BDC">
            <w:pPr>
              <w:autoSpaceDE w:val="0"/>
              <w:autoSpaceDN w:val="0"/>
              <w:adjustRightInd w:val="0"/>
              <w:spacing w:before="0" w:after="0" w:line="240" w:lineRule="auto"/>
              <w:ind w:firstLine="0"/>
              <w:jc w:val="center"/>
              <w:cnfStyle w:val="100000000000" w:firstRow="1" w:lastRow="0" w:firstColumn="0" w:lastColumn="0" w:oddVBand="0" w:evenVBand="0" w:oddHBand="0" w:evenHBand="0" w:firstRowFirstColumn="0" w:firstRowLastColumn="0" w:lastRowFirstColumn="0" w:lastRowLastColumn="0"/>
              <w:rPr>
                <w:rFonts w:cs="Calibri"/>
              </w:rPr>
            </w:pPr>
            <w:r w:rsidRPr="00954BDC">
              <w:rPr>
                <w:rFonts w:cs="Calibri"/>
              </w:rPr>
              <w:t>Stratejiler / Tedbirler</w:t>
            </w:r>
          </w:p>
        </w:tc>
        <w:tc>
          <w:tcPr>
            <w:tcW w:w="1846" w:type="dxa"/>
            <w:tcBorders>
              <w:top w:val="none" w:sz="0" w:space="0" w:color="auto"/>
              <w:left w:val="none" w:sz="0" w:space="0" w:color="auto"/>
              <w:bottom w:val="none" w:sz="0" w:space="0" w:color="auto"/>
              <w:right w:val="none" w:sz="0" w:space="0" w:color="auto"/>
            </w:tcBorders>
            <w:vAlign w:val="center"/>
          </w:tcPr>
          <w:p w:rsidR="00954BDC" w:rsidRPr="00954BDC" w:rsidRDefault="00954BDC" w:rsidP="00954BDC">
            <w:pPr>
              <w:autoSpaceDE w:val="0"/>
              <w:autoSpaceDN w:val="0"/>
              <w:adjustRightInd w:val="0"/>
              <w:spacing w:before="0" w:after="0" w:line="240" w:lineRule="auto"/>
              <w:ind w:firstLine="0"/>
              <w:jc w:val="center"/>
              <w:cnfStyle w:val="100000000000" w:firstRow="1" w:lastRow="0" w:firstColumn="0" w:lastColumn="0" w:oddVBand="0" w:evenVBand="0" w:oddHBand="0" w:evenHBand="0" w:firstRowFirstColumn="0" w:firstRowLastColumn="0" w:lastRowFirstColumn="0" w:lastRowLastColumn="0"/>
              <w:rPr>
                <w:rFonts w:cs="Calibri"/>
              </w:rPr>
            </w:pPr>
            <w:r w:rsidRPr="00954BDC">
              <w:rPr>
                <w:rFonts w:cs="Calibri"/>
              </w:rPr>
              <w:t>Sorumlu Birimler</w:t>
            </w:r>
          </w:p>
        </w:tc>
        <w:tc>
          <w:tcPr>
            <w:tcW w:w="1561" w:type="dxa"/>
            <w:tcBorders>
              <w:top w:val="none" w:sz="0" w:space="0" w:color="auto"/>
              <w:left w:val="none" w:sz="0" w:space="0" w:color="auto"/>
              <w:bottom w:val="none" w:sz="0" w:space="0" w:color="auto"/>
              <w:right w:val="none" w:sz="0" w:space="0" w:color="auto"/>
            </w:tcBorders>
            <w:vAlign w:val="center"/>
          </w:tcPr>
          <w:p w:rsidR="00954BDC" w:rsidRPr="00954BDC" w:rsidRDefault="00954BDC" w:rsidP="00954BDC">
            <w:pPr>
              <w:autoSpaceDE w:val="0"/>
              <w:autoSpaceDN w:val="0"/>
              <w:adjustRightInd w:val="0"/>
              <w:spacing w:before="0" w:after="0" w:line="240" w:lineRule="auto"/>
              <w:ind w:firstLine="0"/>
              <w:jc w:val="center"/>
              <w:cnfStyle w:val="100000000000" w:firstRow="1" w:lastRow="0" w:firstColumn="0" w:lastColumn="0" w:oddVBand="0" w:evenVBand="0" w:oddHBand="0" w:evenHBand="0" w:firstRowFirstColumn="0" w:firstRowLastColumn="0" w:lastRowFirstColumn="0" w:lastRowLastColumn="0"/>
              <w:rPr>
                <w:rFonts w:cs="Calibri"/>
              </w:rPr>
            </w:pPr>
            <w:r w:rsidRPr="00954BDC">
              <w:rPr>
                <w:rFonts w:cs="Calibri"/>
              </w:rPr>
              <w:t>Koordinatör Birim</w:t>
            </w:r>
          </w:p>
        </w:tc>
      </w:tr>
      <w:tr w:rsidR="00954BDC" w:rsidRPr="00954BDC" w:rsidTr="00291EA3">
        <w:trPr>
          <w:cnfStyle w:val="000000100000" w:firstRow="0" w:lastRow="0" w:firstColumn="0" w:lastColumn="0" w:oddVBand="0" w:evenVBand="0" w:oddHBand="1" w:evenHBand="0" w:firstRowFirstColumn="0" w:firstRowLastColumn="0" w:lastRowFirstColumn="0" w:lastRowLastColumn="0"/>
          <w:trHeight w:val="1469"/>
        </w:trPr>
        <w:tc>
          <w:tcPr>
            <w:cnfStyle w:val="001000000000" w:firstRow="0" w:lastRow="0" w:firstColumn="1" w:lastColumn="0" w:oddVBand="0" w:evenVBand="0" w:oddHBand="0" w:evenHBand="0" w:firstRowFirstColumn="0" w:firstRowLastColumn="0" w:lastRowFirstColumn="0" w:lastRowLastColumn="0"/>
            <w:tcW w:w="704" w:type="dxa"/>
            <w:vAlign w:val="center"/>
          </w:tcPr>
          <w:p w:rsidR="00954BDC" w:rsidRPr="00954BDC" w:rsidRDefault="00954BDC" w:rsidP="00954BDC">
            <w:pPr>
              <w:autoSpaceDE w:val="0"/>
              <w:autoSpaceDN w:val="0"/>
              <w:adjustRightInd w:val="0"/>
              <w:spacing w:before="240" w:after="0" w:line="240" w:lineRule="auto"/>
              <w:ind w:firstLine="0"/>
              <w:jc w:val="left"/>
              <w:rPr>
                <w:rFonts w:cs="Calibri"/>
              </w:rPr>
            </w:pPr>
            <w:r w:rsidRPr="00954BDC">
              <w:rPr>
                <w:rFonts w:cs="Calibri"/>
              </w:rPr>
              <w:t>40</w:t>
            </w:r>
          </w:p>
        </w:tc>
        <w:tc>
          <w:tcPr>
            <w:tcW w:w="4966" w:type="dxa"/>
            <w:vAlign w:val="center"/>
          </w:tcPr>
          <w:p w:rsidR="00954BDC" w:rsidRPr="00954BDC" w:rsidRDefault="00954BDC" w:rsidP="00954BDC">
            <w:pPr>
              <w:spacing w:before="0" w:after="0" w:line="240" w:lineRule="auto"/>
              <w:ind w:firstLine="0"/>
              <w:jc w:val="left"/>
              <w:cnfStyle w:val="000000100000" w:firstRow="0" w:lastRow="0" w:firstColumn="0" w:lastColumn="0" w:oddVBand="0" w:evenVBand="0" w:oddHBand="1" w:evenHBand="0" w:firstRowFirstColumn="0" w:firstRowLastColumn="0" w:lastRowFirstColumn="0" w:lastRowLastColumn="0"/>
              <w:rPr>
                <w:rFonts w:eastAsia="Times New Roman" w:cs="Calibri"/>
                <w:lang w:eastAsia="tr-TR"/>
              </w:rPr>
            </w:pPr>
            <w:r w:rsidRPr="00954BDC">
              <w:rPr>
                <w:rFonts w:eastAsia="Times New Roman" w:cs="Calibri"/>
                <w:lang w:eastAsia="tr-TR"/>
              </w:rPr>
              <w:t>Finans kaynakları geliştirilecek ve elde edilen kaynağın daha etkili ve verimli kullanılması sağlanacaktır.</w:t>
            </w:r>
          </w:p>
        </w:tc>
        <w:tc>
          <w:tcPr>
            <w:tcW w:w="1846" w:type="dxa"/>
            <w:vAlign w:val="center"/>
          </w:tcPr>
          <w:p w:rsidR="00954BDC" w:rsidRPr="00954BDC" w:rsidRDefault="00954BDC" w:rsidP="00954BDC">
            <w:pPr>
              <w:spacing w:before="0" w:after="0"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Calibri"/>
                <w:lang w:eastAsia="tr-TR"/>
              </w:rPr>
            </w:pPr>
            <w:r w:rsidRPr="00954BDC">
              <w:rPr>
                <w:rFonts w:eastAsia="Times New Roman" w:cs="Calibri"/>
                <w:lang w:eastAsia="tr-TR"/>
              </w:rPr>
              <w:t>İnşaat Emlak</w:t>
            </w:r>
          </w:p>
        </w:tc>
        <w:tc>
          <w:tcPr>
            <w:tcW w:w="1561" w:type="dxa"/>
            <w:vAlign w:val="center"/>
          </w:tcPr>
          <w:p w:rsidR="00954BDC" w:rsidRPr="00954BDC" w:rsidRDefault="00954BDC" w:rsidP="00954BDC">
            <w:pPr>
              <w:spacing w:before="0" w:after="0"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Calibri"/>
                <w:lang w:eastAsia="tr-TR"/>
              </w:rPr>
            </w:pPr>
            <w:r w:rsidRPr="00954BDC">
              <w:rPr>
                <w:rFonts w:eastAsia="Times New Roman" w:cs="Calibri"/>
                <w:lang w:eastAsia="tr-TR"/>
              </w:rPr>
              <w:t>İnşaat Emlak</w:t>
            </w:r>
          </w:p>
          <w:p w:rsidR="00954BDC" w:rsidRPr="00954BDC" w:rsidRDefault="00954BDC" w:rsidP="00954BDC">
            <w:pPr>
              <w:spacing w:before="0" w:after="0"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Calibri"/>
                <w:lang w:eastAsia="tr-TR"/>
              </w:rPr>
            </w:pPr>
          </w:p>
        </w:tc>
      </w:tr>
      <w:tr w:rsidR="00954BDC" w:rsidRPr="00954BDC" w:rsidTr="00291EA3">
        <w:trPr>
          <w:trHeight w:val="1469"/>
        </w:trPr>
        <w:tc>
          <w:tcPr>
            <w:cnfStyle w:val="001000000000" w:firstRow="0" w:lastRow="0" w:firstColumn="1" w:lastColumn="0" w:oddVBand="0" w:evenVBand="0" w:oddHBand="0" w:evenHBand="0" w:firstRowFirstColumn="0" w:firstRowLastColumn="0" w:lastRowFirstColumn="0" w:lastRowLastColumn="0"/>
            <w:tcW w:w="704" w:type="dxa"/>
            <w:vAlign w:val="center"/>
          </w:tcPr>
          <w:p w:rsidR="00954BDC" w:rsidRPr="00954BDC" w:rsidRDefault="00954BDC" w:rsidP="00954BDC">
            <w:pPr>
              <w:autoSpaceDE w:val="0"/>
              <w:autoSpaceDN w:val="0"/>
              <w:adjustRightInd w:val="0"/>
              <w:spacing w:before="240" w:after="0" w:line="240" w:lineRule="auto"/>
              <w:ind w:firstLine="0"/>
              <w:jc w:val="left"/>
              <w:rPr>
                <w:rFonts w:cs="Calibri"/>
              </w:rPr>
            </w:pPr>
            <w:r w:rsidRPr="00954BDC">
              <w:rPr>
                <w:rFonts w:cs="Calibri"/>
              </w:rPr>
              <w:t>41</w:t>
            </w:r>
          </w:p>
        </w:tc>
        <w:tc>
          <w:tcPr>
            <w:tcW w:w="4966" w:type="dxa"/>
            <w:vAlign w:val="center"/>
          </w:tcPr>
          <w:p w:rsidR="00954BDC" w:rsidRPr="00954BDC" w:rsidRDefault="00954BDC" w:rsidP="00954BDC">
            <w:pPr>
              <w:spacing w:before="0" w:after="0" w:line="240"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tr-TR"/>
              </w:rPr>
            </w:pPr>
            <w:r w:rsidRPr="00954BDC">
              <w:rPr>
                <w:rFonts w:eastAsia="Times New Roman" w:cs="Calibri"/>
                <w:color w:val="000000"/>
                <w:lang w:eastAsia="tr-TR"/>
              </w:rPr>
              <w:t>İl genelinde eğitim binalarının doğal afetlere karşı bakım onarım ve güçlendirilmesi yapılacaktır.</w:t>
            </w:r>
          </w:p>
        </w:tc>
        <w:tc>
          <w:tcPr>
            <w:tcW w:w="1846" w:type="dxa"/>
            <w:vAlign w:val="center"/>
          </w:tcPr>
          <w:p w:rsidR="00954BDC" w:rsidRPr="00954BDC" w:rsidRDefault="00954BDC" w:rsidP="00954BDC">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Calibri"/>
                <w:lang w:eastAsia="tr-TR"/>
              </w:rPr>
            </w:pPr>
            <w:r w:rsidRPr="00954BDC">
              <w:rPr>
                <w:rFonts w:eastAsia="Times New Roman" w:cs="Calibri"/>
                <w:lang w:eastAsia="tr-TR"/>
              </w:rPr>
              <w:t>İnşaat Emlak</w:t>
            </w:r>
          </w:p>
        </w:tc>
        <w:tc>
          <w:tcPr>
            <w:tcW w:w="1561" w:type="dxa"/>
            <w:vAlign w:val="center"/>
          </w:tcPr>
          <w:p w:rsidR="00954BDC" w:rsidRPr="00954BDC" w:rsidRDefault="00954BDC" w:rsidP="00954BDC">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Calibri"/>
                <w:lang w:eastAsia="tr-TR"/>
              </w:rPr>
            </w:pPr>
            <w:r w:rsidRPr="00954BDC">
              <w:rPr>
                <w:rFonts w:eastAsia="Times New Roman" w:cs="Calibri"/>
                <w:lang w:eastAsia="tr-TR"/>
              </w:rPr>
              <w:t>İnşaat Emlak</w:t>
            </w:r>
          </w:p>
          <w:p w:rsidR="00954BDC" w:rsidRPr="00954BDC" w:rsidRDefault="00954BDC" w:rsidP="00954BDC">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Calibri"/>
                <w:lang w:eastAsia="tr-TR"/>
              </w:rPr>
            </w:pPr>
          </w:p>
        </w:tc>
      </w:tr>
      <w:tr w:rsidR="00954BDC" w:rsidRPr="00954BDC" w:rsidTr="00291EA3">
        <w:trPr>
          <w:cnfStyle w:val="000000100000" w:firstRow="0" w:lastRow="0" w:firstColumn="0" w:lastColumn="0" w:oddVBand="0" w:evenVBand="0" w:oddHBand="1" w:evenHBand="0" w:firstRowFirstColumn="0" w:firstRowLastColumn="0" w:lastRowFirstColumn="0" w:lastRowLastColumn="0"/>
          <w:trHeight w:val="1469"/>
        </w:trPr>
        <w:tc>
          <w:tcPr>
            <w:cnfStyle w:val="001000000000" w:firstRow="0" w:lastRow="0" w:firstColumn="1" w:lastColumn="0" w:oddVBand="0" w:evenVBand="0" w:oddHBand="0" w:evenHBand="0" w:firstRowFirstColumn="0" w:firstRowLastColumn="0" w:lastRowFirstColumn="0" w:lastRowLastColumn="0"/>
            <w:tcW w:w="704" w:type="dxa"/>
            <w:vAlign w:val="center"/>
          </w:tcPr>
          <w:p w:rsidR="00954BDC" w:rsidRPr="00954BDC" w:rsidRDefault="00954BDC" w:rsidP="00954BDC">
            <w:pPr>
              <w:autoSpaceDE w:val="0"/>
              <w:autoSpaceDN w:val="0"/>
              <w:adjustRightInd w:val="0"/>
              <w:spacing w:before="240" w:after="0" w:line="240" w:lineRule="auto"/>
              <w:ind w:firstLine="0"/>
              <w:jc w:val="left"/>
              <w:rPr>
                <w:rFonts w:cs="Calibri"/>
              </w:rPr>
            </w:pPr>
            <w:r w:rsidRPr="00954BDC">
              <w:rPr>
                <w:rFonts w:cs="Calibri"/>
              </w:rPr>
              <w:t>42</w:t>
            </w:r>
          </w:p>
        </w:tc>
        <w:tc>
          <w:tcPr>
            <w:tcW w:w="4966" w:type="dxa"/>
            <w:vAlign w:val="center"/>
          </w:tcPr>
          <w:p w:rsidR="00954BDC" w:rsidRPr="00954BDC" w:rsidRDefault="00954BDC" w:rsidP="00954BDC">
            <w:pPr>
              <w:spacing w:before="0" w:after="0" w:line="240" w:lineRule="auto"/>
              <w:ind w:firstLine="0"/>
              <w:jc w:val="left"/>
              <w:cnfStyle w:val="000000100000" w:firstRow="0" w:lastRow="0" w:firstColumn="0" w:lastColumn="0" w:oddVBand="0" w:evenVBand="0" w:oddHBand="1" w:evenHBand="0" w:firstRowFirstColumn="0" w:firstRowLastColumn="0" w:lastRowFirstColumn="0" w:lastRowLastColumn="0"/>
              <w:rPr>
                <w:rFonts w:eastAsia="Times New Roman" w:cs="Calibri"/>
                <w:lang w:eastAsia="tr-TR"/>
              </w:rPr>
            </w:pPr>
            <w:r w:rsidRPr="00954BDC">
              <w:rPr>
                <w:rFonts w:eastAsia="Times New Roman" w:cs="Calibri"/>
                <w:lang w:eastAsia="tr-TR"/>
              </w:rPr>
              <w:t>Mevcut, yeni açılacak okul ve pansiyonlarının eğitim ortamları; standart fiziki mekân, sosyal mekân, donatım ve iş güvenliği esasları çerçevesinde oluşturulacaktır.</w:t>
            </w:r>
          </w:p>
        </w:tc>
        <w:tc>
          <w:tcPr>
            <w:tcW w:w="1846" w:type="dxa"/>
            <w:vAlign w:val="center"/>
          </w:tcPr>
          <w:p w:rsidR="00954BDC" w:rsidRPr="00954BDC" w:rsidRDefault="00954BDC" w:rsidP="00954BDC">
            <w:pPr>
              <w:spacing w:before="0" w:after="0"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Calibri"/>
                <w:lang w:eastAsia="tr-TR"/>
              </w:rPr>
            </w:pPr>
            <w:r w:rsidRPr="00954BDC">
              <w:rPr>
                <w:rFonts w:eastAsia="Times New Roman" w:cs="Calibri"/>
                <w:lang w:eastAsia="tr-TR"/>
              </w:rPr>
              <w:t>Eğitim Öğretim İnşaat Emlak</w:t>
            </w:r>
          </w:p>
          <w:p w:rsidR="00954BDC" w:rsidRPr="00954BDC" w:rsidRDefault="00954BDC" w:rsidP="00954BDC">
            <w:pPr>
              <w:spacing w:before="0" w:after="0"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Calibri"/>
                <w:lang w:eastAsia="tr-TR"/>
              </w:rPr>
            </w:pPr>
            <w:r w:rsidRPr="00954BDC">
              <w:rPr>
                <w:rFonts w:eastAsia="Times New Roman" w:cs="Calibri"/>
                <w:lang w:eastAsia="tr-TR"/>
              </w:rPr>
              <w:t>Destek Hizmetleri</w:t>
            </w:r>
          </w:p>
        </w:tc>
        <w:tc>
          <w:tcPr>
            <w:tcW w:w="1561" w:type="dxa"/>
            <w:vAlign w:val="center"/>
          </w:tcPr>
          <w:p w:rsidR="00954BDC" w:rsidRPr="00954BDC" w:rsidRDefault="00954BDC" w:rsidP="00954BDC">
            <w:pPr>
              <w:spacing w:before="0" w:after="0"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Calibri"/>
                <w:lang w:eastAsia="tr-TR"/>
              </w:rPr>
            </w:pPr>
            <w:r w:rsidRPr="00954BDC">
              <w:rPr>
                <w:rFonts w:eastAsia="Times New Roman" w:cs="Calibri"/>
                <w:lang w:eastAsia="tr-TR"/>
              </w:rPr>
              <w:t>İnşaat Emlak</w:t>
            </w:r>
          </w:p>
          <w:p w:rsidR="00954BDC" w:rsidRPr="00954BDC" w:rsidRDefault="00954BDC" w:rsidP="00954BDC">
            <w:pPr>
              <w:spacing w:before="0" w:after="0"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Calibri"/>
                <w:lang w:eastAsia="tr-TR"/>
              </w:rPr>
            </w:pPr>
          </w:p>
        </w:tc>
      </w:tr>
      <w:tr w:rsidR="00954BDC" w:rsidRPr="00954BDC" w:rsidTr="00291EA3">
        <w:trPr>
          <w:trHeight w:val="1469"/>
        </w:trPr>
        <w:tc>
          <w:tcPr>
            <w:cnfStyle w:val="001000000000" w:firstRow="0" w:lastRow="0" w:firstColumn="1" w:lastColumn="0" w:oddVBand="0" w:evenVBand="0" w:oddHBand="0" w:evenHBand="0" w:firstRowFirstColumn="0" w:firstRowLastColumn="0" w:lastRowFirstColumn="0" w:lastRowLastColumn="0"/>
            <w:tcW w:w="704" w:type="dxa"/>
            <w:vAlign w:val="center"/>
          </w:tcPr>
          <w:p w:rsidR="00954BDC" w:rsidRPr="00954BDC" w:rsidRDefault="00954BDC" w:rsidP="00954BDC">
            <w:pPr>
              <w:autoSpaceDE w:val="0"/>
              <w:autoSpaceDN w:val="0"/>
              <w:adjustRightInd w:val="0"/>
              <w:spacing w:before="240" w:after="0" w:line="240" w:lineRule="auto"/>
              <w:ind w:firstLine="0"/>
              <w:jc w:val="left"/>
              <w:rPr>
                <w:rFonts w:cs="Calibri"/>
              </w:rPr>
            </w:pPr>
            <w:r w:rsidRPr="00954BDC">
              <w:rPr>
                <w:rFonts w:cs="Calibri"/>
              </w:rPr>
              <w:lastRenderedPageBreak/>
              <w:t>43</w:t>
            </w:r>
          </w:p>
        </w:tc>
        <w:tc>
          <w:tcPr>
            <w:tcW w:w="4966" w:type="dxa"/>
            <w:vAlign w:val="center"/>
          </w:tcPr>
          <w:p w:rsidR="00954BDC" w:rsidRPr="00954BDC" w:rsidRDefault="00954BDC" w:rsidP="00954BDC">
            <w:pPr>
              <w:spacing w:before="0" w:after="0" w:line="240"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Calibri"/>
                <w:lang w:eastAsia="tr-TR"/>
              </w:rPr>
            </w:pPr>
            <w:r w:rsidRPr="00954BDC">
              <w:rPr>
                <w:rFonts w:eastAsia="Times New Roman" w:cs="Calibri"/>
                <w:lang w:eastAsia="tr-TR"/>
              </w:rPr>
              <w:t>Okul ve kurumların her türlü donatım malzemesi ihtiyaçlarının zamanında karşılanması ve takip edilmesi sağlanacaktır.</w:t>
            </w:r>
          </w:p>
        </w:tc>
        <w:tc>
          <w:tcPr>
            <w:tcW w:w="1846" w:type="dxa"/>
            <w:vAlign w:val="center"/>
          </w:tcPr>
          <w:p w:rsidR="00954BDC" w:rsidRPr="00954BDC" w:rsidRDefault="00954BDC" w:rsidP="00954BDC">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Calibri"/>
                <w:lang w:eastAsia="tr-TR"/>
              </w:rPr>
            </w:pPr>
            <w:r w:rsidRPr="00954BDC">
              <w:rPr>
                <w:rFonts w:eastAsia="Times New Roman" w:cs="Calibri"/>
                <w:lang w:eastAsia="tr-TR"/>
              </w:rPr>
              <w:t>Destek Hizmetleri</w:t>
            </w:r>
          </w:p>
        </w:tc>
        <w:tc>
          <w:tcPr>
            <w:tcW w:w="1561" w:type="dxa"/>
            <w:vAlign w:val="center"/>
          </w:tcPr>
          <w:p w:rsidR="00954BDC" w:rsidRPr="00954BDC" w:rsidRDefault="00954BDC" w:rsidP="00954BDC">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Calibri"/>
                <w:lang w:eastAsia="tr-TR"/>
              </w:rPr>
            </w:pPr>
            <w:r w:rsidRPr="00954BDC">
              <w:rPr>
                <w:rFonts w:eastAsia="Times New Roman" w:cs="Calibri"/>
                <w:lang w:eastAsia="tr-TR"/>
              </w:rPr>
              <w:t>Destek Hizmetleri</w:t>
            </w:r>
          </w:p>
        </w:tc>
      </w:tr>
      <w:tr w:rsidR="00954BDC" w:rsidRPr="00954BDC" w:rsidTr="00291EA3">
        <w:trPr>
          <w:cnfStyle w:val="000000100000" w:firstRow="0" w:lastRow="0" w:firstColumn="0" w:lastColumn="0" w:oddVBand="0" w:evenVBand="0" w:oddHBand="1" w:evenHBand="0" w:firstRowFirstColumn="0" w:firstRowLastColumn="0" w:lastRowFirstColumn="0" w:lastRowLastColumn="0"/>
          <w:trHeight w:val="1469"/>
        </w:trPr>
        <w:tc>
          <w:tcPr>
            <w:cnfStyle w:val="001000000000" w:firstRow="0" w:lastRow="0" w:firstColumn="1" w:lastColumn="0" w:oddVBand="0" w:evenVBand="0" w:oddHBand="0" w:evenHBand="0" w:firstRowFirstColumn="0" w:firstRowLastColumn="0" w:lastRowFirstColumn="0" w:lastRowLastColumn="0"/>
            <w:tcW w:w="704" w:type="dxa"/>
            <w:vAlign w:val="center"/>
          </w:tcPr>
          <w:p w:rsidR="00954BDC" w:rsidRPr="00954BDC" w:rsidRDefault="00954BDC" w:rsidP="00954BDC">
            <w:pPr>
              <w:autoSpaceDE w:val="0"/>
              <w:autoSpaceDN w:val="0"/>
              <w:adjustRightInd w:val="0"/>
              <w:spacing w:before="240" w:after="0" w:line="240" w:lineRule="auto"/>
              <w:ind w:firstLine="0"/>
              <w:jc w:val="left"/>
              <w:rPr>
                <w:rFonts w:cs="Calibri"/>
              </w:rPr>
            </w:pPr>
            <w:r w:rsidRPr="00954BDC">
              <w:rPr>
                <w:rFonts w:cs="Calibri"/>
              </w:rPr>
              <w:t>44</w:t>
            </w:r>
          </w:p>
        </w:tc>
        <w:tc>
          <w:tcPr>
            <w:tcW w:w="4966" w:type="dxa"/>
            <w:vAlign w:val="center"/>
          </w:tcPr>
          <w:p w:rsidR="00954BDC" w:rsidRPr="00954BDC" w:rsidRDefault="00954BDC" w:rsidP="00954BDC">
            <w:pPr>
              <w:spacing w:before="0" w:after="0" w:line="240" w:lineRule="auto"/>
              <w:ind w:firstLine="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tr-TR"/>
              </w:rPr>
            </w:pPr>
            <w:r w:rsidRPr="00954BDC">
              <w:rPr>
                <w:rFonts w:eastAsia="Times New Roman" w:cs="Calibri"/>
                <w:color w:val="000000"/>
                <w:lang w:eastAsia="tr-TR"/>
              </w:rPr>
              <w:t>Okul ve kurumların ihtiyaçlarını karşılamaya yönelik hayırsever vatandaşları teşvik edecek kampanyalar düzenlenecektir.</w:t>
            </w:r>
          </w:p>
        </w:tc>
        <w:tc>
          <w:tcPr>
            <w:tcW w:w="1846" w:type="dxa"/>
            <w:vAlign w:val="center"/>
          </w:tcPr>
          <w:p w:rsidR="00954BDC" w:rsidRPr="00954BDC" w:rsidRDefault="00954BDC" w:rsidP="00954BDC">
            <w:pPr>
              <w:spacing w:before="0" w:after="0"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Calibri"/>
                <w:lang w:eastAsia="tr-TR"/>
              </w:rPr>
            </w:pPr>
            <w:r w:rsidRPr="00954BDC">
              <w:rPr>
                <w:rFonts w:eastAsia="Times New Roman" w:cs="Calibri"/>
                <w:lang w:eastAsia="tr-TR"/>
              </w:rPr>
              <w:t>İnşaat Emlak</w:t>
            </w:r>
          </w:p>
        </w:tc>
        <w:tc>
          <w:tcPr>
            <w:tcW w:w="1561" w:type="dxa"/>
            <w:vAlign w:val="center"/>
          </w:tcPr>
          <w:p w:rsidR="00954BDC" w:rsidRPr="00954BDC" w:rsidRDefault="00954BDC" w:rsidP="00954BDC">
            <w:pPr>
              <w:spacing w:before="0" w:after="0"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Calibri"/>
                <w:lang w:eastAsia="tr-TR"/>
              </w:rPr>
            </w:pPr>
            <w:r w:rsidRPr="00954BDC">
              <w:rPr>
                <w:rFonts w:eastAsia="Times New Roman" w:cs="Calibri"/>
                <w:lang w:eastAsia="tr-TR"/>
              </w:rPr>
              <w:t>İnşaat Emlak</w:t>
            </w:r>
          </w:p>
        </w:tc>
      </w:tr>
      <w:tr w:rsidR="00954BDC" w:rsidRPr="00954BDC" w:rsidTr="00291EA3">
        <w:trPr>
          <w:trHeight w:val="1469"/>
        </w:trPr>
        <w:tc>
          <w:tcPr>
            <w:cnfStyle w:val="001000000000" w:firstRow="0" w:lastRow="0" w:firstColumn="1" w:lastColumn="0" w:oddVBand="0" w:evenVBand="0" w:oddHBand="0" w:evenHBand="0" w:firstRowFirstColumn="0" w:firstRowLastColumn="0" w:lastRowFirstColumn="0" w:lastRowLastColumn="0"/>
            <w:tcW w:w="704" w:type="dxa"/>
            <w:vAlign w:val="center"/>
          </w:tcPr>
          <w:p w:rsidR="00954BDC" w:rsidRPr="00954BDC" w:rsidRDefault="00954BDC" w:rsidP="00954BDC">
            <w:pPr>
              <w:autoSpaceDE w:val="0"/>
              <w:autoSpaceDN w:val="0"/>
              <w:adjustRightInd w:val="0"/>
              <w:spacing w:before="240" w:after="0" w:line="240" w:lineRule="auto"/>
              <w:ind w:firstLine="0"/>
              <w:jc w:val="left"/>
              <w:rPr>
                <w:rFonts w:cs="Calibri"/>
              </w:rPr>
            </w:pPr>
            <w:r w:rsidRPr="00954BDC">
              <w:rPr>
                <w:rFonts w:cs="Calibri"/>
              </w:rPr>
              <w:t>45</w:t>
            </w:r>
          </w:p>
        </w:tc>
        <w:tc>
          <w:tcPr>
            <w:tcW w:w="4966" w:type="dxa"/>
            <w:vAlign w:val="center"/>
          </w:tcPr>
          <w:p w:rsidR="00954BDC" w:rsidRPr="00954BDC" w:rsidRDefault="00954BDC" w:rsidP="00954BDC">
            <w:pPr>
              <w:spacing w:before="0" w:after="0" w:line="240"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tr-TR"/>
              </w:rPr>
            </w:pPr>
            <w:r w:rsidRPr="00954BDC">
              <w:rPr>
                <w:rFonts w:eastAsia="Times New Roman" w:cs="Calibri"/>
                <w:color w:val="000000"/>
                <w:lang w:eastAsia="tr-TR"/>
              </w:rPr>
              <w:t>Okullaşma ve sınıf mevcutları ile ilgili hedefler doğrultusunda oluşacak fiziki mekân ihtiyacının karşılanması ile ilgili çalışmalar yapılacaktır.</w:t>
            </w:r>
          </w:p>
        </w:tc>
        <w:tc>
          <w:tcPr>
            <w:tcW w:w="1846" w:type="dxa"/>
            <w:vAlign w:val="center"/>
          </w:tcPr>
          <w:p w:rsidR="00954BDC" w:rsidRPr="00954BDC" w:rsidRDefault="00954BDC" w:rsidP="00954BDC">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Calibri"/>
                <w:lang w:eastAsia="tr-TR"/>
              </w:rPr>
            </w:pPr>
            <w:r w:rsidRPr="00954BDC">
              <w:rPr>
                <w:rFonts w:eastAsia="Times New Roman" w:cs="Calibri"/>
                <w:lang w:eastAsia="tr-TR"/>
              </w:rPr>
              <w:t>İnşaat Emlak</w:t>
            </w:r>
          </w:p>
        </w:tc>
        <w:tc>
          <w:tcPr>
            <w:tcW w:w="1561" w:type="dxa"/>
            <w:vAlign w:val="center"/>
          </w:tcPr>
          <w:p w:rsidR="00954BDC" w:rsidRPr="00954BDC" w:rsidRDefault="00954BDC" w:rsidP="00954BDC">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Calibri"/>
                <w:lang w:eastAsia="tr-TR"/>
              </w:rPr>
            </w:pPr>
            <w:r w:rsidRPr="00954BDC">
              <w:rPr>
                <w:rFonts w:eastAsia="Times New Roman" w:cs="Calibri"/>
                <w:lang w:eastAsia="tr-TR"/>
              </w:rPr>
              <w:t>İnşaat Emlak</w:t>
            </w:r>
          </w:p>
        </w:tc>
      </w:tr>
      <w:tr w:rsidR="00954BDC" w:rsidRPr="00954BDC" w:rsidTr="00291EA3">
        <w:trPr>
          <w:cnfStyle w:val="000000100000" w:firstRow="0" w:lastRow="0" w:firstColumn="0" w:lastColumn="0" w:oddVBand="0" w:evenVBand="0" w:oddHBand="1" w:evenHBand="0" w:firstRowFirstColumn="0" w:firstRowLastColumn="0" w:lastRowFirstColumn="0" w:lastRowLastColumn="0"/>
          <w:trHeight w:val="1469"/>
        </w:trPr>
        <w:tc>
          <w:tcPr>
            <w:cnfStyle w:val="001000000000" w:firstRow="0" w:lastRow="0" w:firstColumn="1" w:lastColumn="0" w:oddVBand="0" w:evenVBand="0" w:oddHBand="0" w:evenHBand="0" w:firstRowFirstColumn="0" w:firstRowLastColumn="0" w:lastRowFirstColumn="0" w:lastRowLastColumn="0"/>
            <w:tcW w:w="704" w:type="dxa"/>
            <w:vAlign w:val="center"/>
          </w:tcPr>
          <w:p w:rsidR="00954BDC" w:rsidRPr="00954BDC" w:rsidRDefault="00954BDC" w:rsidP="00954BDC">
            <w:pPr>
              <w:spacing w:before="0" w:after="0" w:line="240" w:lineRule="auto"/>
              <w:ind w:firstLine="0"/>
              <w:jc w:val="left"/>
              <w:rPr>
                <w:rFonts w:cs="Calibri"/>
              </w:rPr>
            </w:pPr>
            <w:r w:rsidRPr="00954BDC">
              <w:rPr>
                <w:rFonts w:cs="Calibri"/>
              </w:rPr>
              <w:t>46</w:t>
            </w:r>
          </w:p>
        </w:tc>
        <w:tc>
          <w:tcPr>
            <w:tcW w:w="4966" w:type="dxa"/>
            <w:vAlign w:val="center"/>
          </w:tcPr>
          <w:p w:rsidR="00954BDC" w:rsidRPr="00954BDC" w:rsidRDefault="00954BDC" w:rsidP="00954BDC">
            <w:pPr>
              <w:spacing w:before="0" w:after="0" w:line="240" w:lineRule="auto"/>
              <w:ind w:firstLine="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tr-TR"/>
              </w:rPr>
            </w:pPr>
            <w:r w:rsidRPr="00954BDC">
              <w:rPr>
                <w:rFonts w:eastAsia="Times New Roman" w:cs="Calibri"/>
                <w:color w:val="000000"/>
                <w:lang w:eastAsia="tr-TR"/>
              </w:rPr>
              <w:t>Burs ve pansiyon imkânlarının öğrenciler tarafından bilinirliği sağlanacak ve pansiyonların kalitesi artırılacaktır.</w:t>
            </w:r>
          </w:p>
        </w:tc>
        <w:tc>
          <w:tcPr>
            <w:tcW w:w="1846" w:type="dxa"/>
            <w:vAlign w:val="center"/>
          </w:tcPr>
          <w:p w:rsidR="00954BDC" w:rsidRPr="00954BDC" w:rsidRDefault="00954BDC" w:rsidP="00954BDC">
            <w:pPr>
              <w:spacing w:before="0" w:after="0"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Calibri"/>
                <w:lang w:eastAsia="tr-TR"/>
              </w:rPr>
            </w:pPr>
            <w:r w:rsidRPr="00954BDC">
              <w:rPr>
                <w:rFonts w:eastAsia="Times New Roman" w:cs="Calibri"/>
                <w:lang w:eastAsia="tr-TR"/>
              </w:rPr>
              <w:t>Eğitim Öğretim</w:t>
            </w:r>
          </w:p>
        </w:tc>
        <w:tc>
          <w:tcPr>
            <w:tcW w:w="1561" w:type="dxa"/>
            <w:vAlign w:val="center"/>
          </w:tcPr>
          <w:p w:rsidR="00954BDC" w:rsidRPr="00954BDC" w:rsidRDefault="00954BDC" w:rsidP="00954BDC">
            <w:pPr>
              <w:spacing w:before="0" w:after="0"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Calibri"/>
                <w:lang w:eastAsia="tr-TR"/>
              </w:rPr>
            </w:pPr>
            <w:r w:rsidRPr="00954BDC">
              <w:rPr>
                <w:rFonts w:eastAsia="Times New Roman" w:cs="Calibri"/>
                <w:lang w:eastAsia="tr-TR"/>
              </w:rPr>
              <w:t>Eğitim Öğretim</w:t>
            </w:r>
          </w:p>
        </w:tc>
      </w:tr>
      <w:tr w:rsidR="00954BDC" w:rsidRPr="00954BDC" w:rsidTr="00291EA3">
        <w:trPr>
          <w:trHeight w:val="1469"/>
        </w:trPr>
        <w:tc>
          <w:tcPr>
            <w:cnfStyle w:val="001000000000" w:firstRow="0" w:lastRow="0" w:firstColumn="1" w:lastColumn="0" w:oddVBand="0" w:evenVBand="0" w:oddHBand="0" w:evenHBand="0" w:firstRowFirstColumn="0" w:firstRowLastColumn="0" w:lastRowFirstColumn="0" w:lastRowLastColumn="0"/>
            <w:tcW w:w="704" w:type="dxa"/>
            <w:vAlign w:val="center"/>
          </w:tcPr>
          <w:p w:rsidR="00954BDC" w:rsidRPr="00954BDC" w:rsidRDefault="00954BDC" w:rsidP="00954BDC">
            <w:pPr>
              <w:autoSpaceDE w:val="0"/>
              <w:autoSpaceDN w:val="0"/>
              <w:adjustRightInd w:val="0"/>
              <w:spacing w:before="0" w:after="0" w:line="240" w:lineRule="auto"/>
              <w:ind w:firstLine="0"/>
              <w:jc w:val="left"/>
              <w:rPr>
                <w:rFonts w:cs="Calibri"/>
              </w:rPr>
            </w:pPr>
            <w:r w:rsidRPr="00954BDC">
              <w:rPr>
                <w:rFonts w:cs="Calibri"/>
              </w:rPr>
              <w:t>47</w:t>
            </w:r>
          </w:p>
        </w:tc>
        <w:tc>
          <w:tcPr>
            <w:tcW w:w="4966" w:type="dxa"/>
            <w:vAlign w:val="center"/>
          </w:tcPr>
          <w:p w:rsidR="00954BDC" w:rsidRPr="00954BDC" w:rsidRDefault="00954BDC" w:rsidP="00954BDC">
            <w:pPr>
              <w:spacing w:before="0" w:after="0" w:line="240"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Calibri"/>
                <w:lang w:eastAsia="tr-TR"/>
              </w:rPr>
            </w:pPr>
            <w:r w:rsidRPr="00954BDC">
              <w:rPr>
                <w:rFonts w:eastAsia="Times New Roman" w:cs="Calibri"/>
                <w:lang w:eastAsia="tr-TR"/>
              </w:rPr>
              <w:t>Özel okullarda eğitim giderlerinin belirli bir oranının devlet tarafından karşılanmasına yönelik bilgilendirici çalışmalar düzenlenecektir.</w:t>
            </w:r>
          </w:p>
        </w:tc>
        <w:tc>
          <w:tcPr>
            <w:tcW w:w="1846" w:type="dxa"/>
            <w:vAlign w:val="center"/>
          </w:tcPr>
          <w:p w:rsidR="00954BDC" w:rsidRPr="00954BDC" w:rsidRDefault="00954BDC" w:rsidP="00954BDC">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Calibri"/>
                <w:lang w:eastAsia="tr-TR"/>
              </w:rPr>
            </w:pPr>
            <w:r w:rsidRPr="00954BDC">
              <w:rPr>
                <w:rFonts w:eastAsia="Times New Roman" w:cs="Calibri"/>
                <w:lang w:eastAsia="tr-TR"/>
              </w:rPr>
              <w:t>Özel Öğretim</w:t>
            </w:r>
          </w:p>
        </w:tc>
        <w:tc>
          <w:tcPr>
            <w:tcW w:w="1561" w:type="dxa"/>
            <w:vAlign w:val="center"/>
          </w:tcPr>
          <w:p w:rsidR="00954BDC" w:rsidRPr="00954BDC" w:rsidRDefault="00954BDC" w:rsidP="00954BDC">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Calibri"/>
                <w:lang w:eastAsia="tr-TR"/>
              </w:rPr>
            </w:pPr>
            <w:r w:rsidRPr="00954BDC">
              <w:rPr>
                <w:rFonts w:eastAsia="Times New Roman" w:cs="Calibri"/>
                <w:lang w:eastAsia="tr-TR"/>
              </w:rPr>
              <w:t>Özel Öğretim</w:t>
            </w:r>
          </w:p>
        </w:tc>
      </w:tr>
    </w:tbl>
    <w:p w:rsidR="00954BDC" w:rsidRPr="00D278E2" w:rsidRDefault="00954BDC" w:rsidP="00954BDC">
      <w:pPr>
        <w:spacing w:after="0"/>
        <w:rPr>
          <w:rFonts w:cs="Calibri"/>
          <w:b/>
        </w:rPr>
      </w:pPr>
    </w:p>
    <w:p w:rsidR="00D278E2" w:rsidRPr="00D278E2" w:rsidRDefault="00D278E2" w:rsidP="00D278E2">
      <w:pPr>
        <w:spacing w:after="0"/>
        <w:rPr>
          <w:rFonts w:cs="Calibri"/>
          <w:b/>
        </w:rPr>
      </w:pPr>
      <w:r w:rsidRPr="00D278E2">
        <w:rPr>
          <w:rFonts w:cs="Calibri"/>
          <w:b/>
        </w:rPr>
        <w:t>3.3</w:t>
      </w:r>
      <w:r w:rsidRPr="00D278E2">
        <w:rPr>
          <w:rFonts w:cs="Calibri"/>
          <w:b/>
        </w:rPr>
        <w:tab/>
        <w:t xml:space="preserve">Stratejik Hedef </w:t>
      </w:r>
    </w:p>
    <w:p w:rsidR="00D278E2" w:rsidRPr="00D278E2" w:rsidRDefault="00D278E2" w:rsidP="00D278E2">
      <w:pPr>
        <w:spacing w:after="0"/>
        <w:rPr>
          <w:rFonts w:cs="Calibri"/>
        </w:rPr>
      </w:pPr>
      <w:r w:rsidRPr="00D278E2">
        <w:rPr>
          <w:rFonts w:cs="Calibri"/>
        </w:rPr>
        <w:t>İlimizde stratejik yönetim anlayışını yerleştirerek, eğitim öğretim hizmetlerini çağın gereklerine uygun olarak plan dönemi sonuna kadar gelişen teknolojilerle uyumlu hale getirmek.</w:t>
      </w:r>
    </w:p>
    <w:p w:rsidR="00D278E2" w:rsidRPr="00D278E2" w:rsidRDefault="00D278E2" w:rsidP="00D278E2">
      <w:pPr>
        <w:spacing w:after="0"/>
        <w:rPr>
          <w:rFonts w:cs="Calibri"/>
          <w:b/>
        </w:rPr>
      </w:pPr>
      <w:r w:rsidRPr="00D278E2">
        <w:rPr>
          <w:rFonts w:cs="Calibri"/>
          <w:b/>
        </w:rPr>
        <w:t>Hedefin Mevcut Durumu</w:t>
      </w:r>
    </w:p>
    <w:p w:rsidR="00D278E2" w:rsidRPr="00D278E2" w:rsidRDefault="00D278E2" w:rsidP="00D278E2">
      <w:pPr>
        <w:spacing w:after="0"/>
        <w:rPr>
          <w:rFonts w:cs="Calibri"/>
        </w:rPr>
      </w:pPr>
      <w:r w:rsidRPr="00D278E2">
        <w:rPr>
          <w:rFonts w:cs="Calibri"/>
        </w:rPr>
        <w:t xml:space="preserve">Stratejik yönetim anlayışına sahip kurumlar paydaşlarının ve hizmet verdiği kesimlerin fikirlerine önem verirler. Çanakkale İl Milli Eğitim Müdürlüğü olarak daha kaliteli bir eğitim öğretim hizmeti sunmak için çalışanlarımıza ve hizmet verdiğimiz kesime memnuniyet anketleri uygulama ve bunların sonuçlarını politikalarımıza yansıtmaya yönelik çalışmalar planlanmıştır. </w:t>
      </w:r>
    </w:p>
    <w:p w:rsidR="00D278E2" w:rsidRDefault="00D278E2" w:rsidP="00D278E2">
      <w:pPr>
        <w:spacing w:after="0"/>
        <w:rPr>
          <w:rFonts w:cs="Calibri"/>
        </w:rPr>
      </w:pPr>
      <w:r w:rsidRPr="00D278E2">
        <w:rPr>
          <w:rFonts w:cs="Calibri"/>
        </w:rPr>
        <w:t xml:space="preserve">5018 sayılı Kamu Mali Yönetimi ve Kontrol Kanunu’nun getirmiş olduğu stratejik plan yapma zorunluluğu kurumumuz için bir fırsata dönüştürülerek, </w:t>
      </w:r>
      <w:proofErr w:type="gramStart"/>
      <w:r w:rsidRPr="00D278E2">
        <w:rPr>
          <w:rFonts w:cs="Calibri"/>
        </w:rPr>
        <w:t>misyonumuz</w:t>
      </w:r>
      <w:proofErr w:type="gramEnd"/>
      <w:r w:rsidRPr="00D278E2">
        <w:rPr>
          <w:rFonts w:cs="Calibri"/>
        </w:rPr>
        <w:t xml:space="preserve"> gereği etkili ve verimli bir eğitim öğretim hizmeti sunmak hedeflenmektedir. </w:t>
      </w:r>
    </w:p>
    <w:tbl>
      <w:tblPr>
        <w:tblStyle w:val="KlavuzuTablo4-Vurgu513"/>
        <w:tblW w:w="9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807"/>
        <w:gridCol w:w="821"/>
        <w:gridCol w:w="821"/>
        <w:gridCol w:w="821"/>
        <w:gridCol w:w="830"/>
      </w:tblGrid>
      <w:tr w:rsidR="00D278E2" w:rsidRPr="00D278E2" w:rsidTr="00291EA3">
        <w:trPr>
          <w:cnfStyle w:val="100000000000" w:firstRow="1" w:lastRow="0" w:firstColumn="0" w:lastColumn="0" w:oddVBand="0" w:evenVBand="0" w:oddHBand="0" w:evenHBand="0" w:firstRowFirstColumn="0" w:firstRowLastColumn="0" w:lastRowFirstColumn="0" w:lastRowLastColumn="0"/>
          <w:trHeight w:val="396"/>
        </w:trPr>
        <w:tc>
          <w:tcPr>
            <w:cnfStyle w:val="001000000000" w:firstRow="0" w:lastRow="0" w:firstColumn="1" w:lastColumn="0" w:oddVBand="0" w:evenVBand="0" w:oddHBand="0" w:evenHBand="0" w:firstRowFirstColumn="0" w:firstRowLastColumn="0" w:lastRowFirstColumn="0" w:lastRowLastColumn="0"/>
            <w:tcW w:w="5807" w:type="dxa"/>
            <w:vMerge w:val="restart"/>
            <w:tcBorders>
              <w:top w:val="single" w:sz="4" w:space="0" w:color="auto"/>
              <w:left w:val="single" w:sz="4" w:space="0" w:color="auto"/>
              <w:bottom w:val="single" w:sz="4" w:space="0" w:color="auto"/>
              <w:right w:val="single" w:sz="4" w:space="0" w:color="auto"/>
            </w:tcBorders>
            <w:vAlign w:val="center"/>
          </w:tcPr>
          <w:p w:rsidR="00D278E2" w:rsidRPr="00D278E2" w:rsidRDefault="00D278E2" w:rsidP="00D278E2">
            <w:pPr>
              <w:spacing w:after="0"/>
              <w:jc w:val="center"/>
              <w:rPr>
                <w:rFonts w:ascii="Times New Roman" w:hAnsi="Times New Roman"/>
                <w:sz w:val="24"/>
                <w:lang w:eastAsia="tr-TR"/>
              </w:rPr>
            </w:pPr>
            <w:r w:rsidRPr="00D278E2">
              <w:rPr>
                <w:rFonts w:ascii="Times New Roman" w:hAnsi="Times New Roman"/>
                <w:sz w:val="24"/>
                <w:lang w:eastAsia="tr-TR"/>
              </w:rPr>
              <w:t>Performans Göstergesi</w:t>
            </w:r>
          </w:p>
        </w:tc>
        <w:tc>
          <w:tcPr>
            <w:cnfStyle w:val="000010000000" w:firstRow="0" w:lastRow="0" w:firstColumn="0" w:lastColumn="0" w:oddVBand="1" w:evenVBand="0" w:oddHBand="0" w:evenHBand="0" w:firstRowFirstColumn="0" w:firstRowLastColumn="0" w:lastRowFirstColumn="0" w:lastRowLastColumn="0"/>
            <w:tcW w:w="2463" w:type="dxa"/>
            <w:gridSpan w:val="3"/>
            <w:tcBorders>
              <w:top w:val="single" w:sz="4" w:space="0" w:color="auto"/>
              <w:left w:val="single" w:sz="4" w:space="0" w:color="auto"/>
              <w:bottom w:val="single" w:sz="4" w:space="0" w:color="auto"/>
              <w:right w:val="single" w:sz="4" w:space="0" w:color="auto"/>
            </w:tcBorders>
            <w:vAlign w:val="center"/>
          </w:tcPr>
          <w:p w:rsidR="00D278E2" w:rsidRPr="00D278E2" w:rsidRDefault="00D278E2" w:rsidP="00D278E2">
            <w:pPr>
              <w:spacing w:after="0"/>
              <w:ind w:firstLine="0"/>
              <w:jc w:val="center"/>
              <w:rPr>
                <w:rFonts w:ascii="Times New Roman" w:hAnsi="Times New Roman"/>
                <w:sz w:val="24"/>
                <w:lang w:eastAsia="tr-TR"/>
              </w:rPr>
            </w:pPr>
            <w:r w:rsidRPr="00D278E2">
              <w:rPr>
                <w:rFonts w:ascii="Times New Roman" w:hAnsi="Times New Roman"/>
                <w:sz w:val="24"/>
                <w:lang w:eastAsia="tr-TR"/>
              </w:rPr>
              <w:t>Mevcut Durum</w:t>
            </w:r>
          </w:p>
        </w:tc>
        <w:tc>
          <w:tcPr>
            <w:tcW w:w="830" w:type="dxa"/>
            <w:tcBorders>
              <w:top w:val="single" w:sz="4" w:space="0" w:color="auto"/>
              <w:left w:val="single" w:sz="4" w:space="0" w:color="auto"/>
              <w:bottom w:val="single" w:sz="4" w:space="0" w:color="auto"/>
              <w:right w:val="single" w:sz="4" w:space="0" w:color="auto"/>
            </w:tcBorders>
            <w:vAlign w:val="center"/>
          </w:tcPr>
          <w:p w:rsidR="00D278E2" w:rsidRPr="00D278E2" w:rsidRDefault="00D278E2" w:rsidP="00D278E2">
            <w:pPr>
              <w:spacing w:after="0"/>
              <w:ind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lang w:eastAsia="tr-TR"/>
              </w:rPr>
            </w:pPr>
            <w:r w:rsidRPr="00D278E2">
              <w:rPr>
                <w:rFonts w:ascii="Times New Roman" w:hAnsi="Times New Roman"/>
                <w:sz w:val="24"/>
                <w:lang w:eastAsia="tr-TR"/>
              </w:rPr>
              <w:t>Hedef</w:t>
            </w:r>
          </w:p>
        </w:tc>
      </w:tr>
      <w:tr w:rsidR="00D278E2" w:rsidRPr="00D278E2" w:rsidTr="00291EA3">
        <w:trPr>
          <w:cnfStyle w:val="000000100000" w:firstRow="0" w:lastRow="0" w:firstColumn="0" w:lastColumn="0" w:oddVBand="0" w:evenVBand="0" w:oddHBand="1" w:evenHBand="0" w:firstRowFirstColumn="0" w:firstRowLastColumn="0" w:lastRowFirstColumn="0" w:lastRowLastColumn="0"/>
          <w:trHeight w:val="396"/>
        </w:trPr>
        <w:tc>
          <w:tcPr>
            <w:cnfStyle w:val="001000000000" w:firstRow="0" w:lastRow="0" w:firstColumn="1" w:lastColumn="0" w:oddVBand="0" w:evenVBand="0" w:oddHBand="0" w:evenHBand="0" w:firstRowFirstColumn="0" w:firstRowLastColumn="0" w:lastRowFirstColumn="0" w:lastRowLastColumn="0"/>
            <w:tcW w:w="5807" w:type="dxa"/>
            <w:vMerge/>
            <w:vAlign w:val="center"/>
          </w:tcPr>
          <w:p w:rsidR="00D278E2" w:rsidRPr="00D278E2" w:rsidRDefault="00D278E2" w:rsidP="00D278E2">
            <w:pPr>
              <w:spacing w:after="0"/>
              <w:jc w:val="center"/>
              <w:rPr>
                <w:rFonts w:ascii="Times New Roman" w:hAnsi="Times New Roman"/>
                <w:color w:val="FFFFFF"/>
                <w:sz w:val="24"/>
                <w:lang w:eastAsia="tr-TR"/>
              </w:rPr>
            </w:pPr>
          </w:p>
        </w:tc>
        <w:tc>
          <w:tcPr>
            <w:cnfStyle w:val="000010000000" w:firstRow="0" w:lastRow="0" w:firstColumn="0" w:lastColumn="0" w:oddVBand="1" w:evenVBand="0" w:oddHBand="0" w:evenHBand="0" w:firstRowFirstColumn="0" w:firstRowLastColumn="0" w:lastRowFirstColumn="0" w:lastRowLastColumn="0"/>
            <w:tcW w:w="821" w:type="dxa"/>
            <w:shd w:val="clear" w:color="auto" w:fill="4BACC6"/>
            <w:vAlign w:val="center"/>
          </w:tcPr>
          <w:p w:rsidR="00D278E2" w:rsidRPr="00D278E2" w:rsidRDefault="00D278E2" w:rsidP="00D278E2">
            <w:pPr>
              <w:spacing w:after="0"/>
              <w:ind w:firstLine="0"/>
              <w:jc w:val="center"/>
              <w:rPr>
                <w:rFonts w:ascii="Times New Roman" w:hAnsi="Times New Roman"/>
                <w:b/>
                <w:color w:val="FFFFFF"/>
                <w:sz w:val="24"/>
                <w:lang w:eastAsia="tr-TR"/>
              </w:rPr>
            </w:pPr>
            <w:r w:rsidRPr="00D278E2">
              <w:rPr>
                <w:rFonts w:ascii="Times New Roman" w:hAnsi="Times New Roman"/>
                <w:b/>
                <w:color w:val="FFFFFF"/>
                <w:sz w:val="24"/>
                <w:lang w:eastAsia="tr-TR"/>
              </w:rPr>
              <w:t>2012</w:t>
            </w:r>
          </w:p>
        </w:tc>
        <w:tc>
          <w:tcPr>
            <w:tcW w:w="821" w:type="dxa"/>
            <w:shd w:val="clear" w:color="auto" w:fill="4BACC6"/>
            <w:vAlign w:val="center"/>
          </w:tcPr>
          <w:p w:rsidR="00D278E2" w:rsidRPr="00D278E2" w:rsidRDefault="00D278E2" w:rsidP="00D278E2">
            <w:pPr>
              <w:spacing w:after="0"/>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FFFFFF"/>
                <w:sz w:val="24"/>
                <w:lang w:eastAsia="tr-TR"/>
              </w:rPr>
            </w:pPr>
            <w:r w:rsidRPr="00D278E2">
              <w:rPr>
                <w:rFonts w:ascii="Times New Roman" w:hAnsi="Times New Roman"/>
                <w:b/>
                <w:color w:val="FFFFFF"/>
                <w:sz w:val="24"/>
                <w:lang w:eastAsia="tr-TR"/>
              </w:rPr>
              <w:t>2013</w:t>
            </w:r>
          </w:p>
        </w:tc>
        <w:tc>
          <w:tcPr>
            <w:cnfStyle w:val="000010000000" w:firstRow="0" w:lastRow="0" w:firstColumn="0" w:lastColumn="0" w:oddVBand="1" w:evenVBand="0" w:oddHBand="0" w:evenHBand="0" w:firstRowFirstColumn="0" w:firstRowLastColumn="0" w:lastRowFirstColumn="0" w:lastRowLastColumn="0"/>
            <w:tcW w:w="821" w:type="dxa"/>
            <w:shd w:val="clear" w:color="auto" w:fill="4BACC6"/>
            <w:vAlign w:val="center"/>
          </w:tcPr>
          <w:p w:rsidR="00D278E2" w:rsidRPr="00D278E2" w:rsidRDefault="00D278E2" w:rsidP="00D278E2">
            <w:pPr>
              <w:spacing w:after="0"/>
              <w:ind w:firstLine="0"/>
              <w:jc w:val="center"/>
              <w:rPr>
                <w:rFonts w:ascii="Times New Roman" w:hAnsi="Times New Roman"/>
                <w:b/>
                <w:color w:val="FFFFFF"/>
                <w:sz w:val="24"/>
                <w:lang w:eastAsia="tr-TR"/>
              </w:rPr>
            </w:pPr>
            <w:r w:rsidRPr="00D278E2">
              <w:rPr>
                <w:rFonts w:ascii="Times New Roman" w:hAnsi="Times New Roman"/>
                <w:b/>
                <w:color w:val="FFFFFF"/>
                <w:sz w:val="24"/>
                <w:lang w:eastAsia="tr-TR"/>
              </w:rPr>
              <w:t>2014</w:t>
            </w:r>
          </w:p>
        </w:tc>
        <w:tc>
          <w:tcPr>
            <w:tcW w:w="830" w:type="dxa"/>
            <w:shd w:val="clear" w:color="auto" w:fill="4BACC6"/>
            <w:vAlign w:val="center"/>
          </w:tcPr>
          <w:p w:rsidR="00D278E2" w:rsidRPr="00D278E2" w:rsidRDefault="00D278E2" w:rsidP="00D278E2">
            <w:pPr>
              <w:spacing w:after="0"/>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FFFFFF"/>
                <w:sz w:val="24"/>
                <w:lang w:eastAsia="tr-TR"/>
              </w:rPr>
            </w:pPr>
            <w:r w:rsidRPr="00D278E2">
              <w:rPr>
                <w:rFonts w:ascii="Times New Roman" w:hAnsi="Times New Roman"/>
                <w:b/>
                <w:color w:val="FFFFFF"/>
                <w:sz w:val="24"/>
                <w:lang w:eastAsia="tr-TR"/>
              </w:rPr>
              <w:t>2019</w:t>
            </w:r>
          </w:p>
        </w:tc>
      </w:tr>
      <w:tr w:rsidR="00D278E2" w:rsidRPr="00D278E2" w:rsidTr="00291EA3">
        <w:trPr>
          <w:trHeight w:val="381"/>
        </w:trPr>
        <w:tc>
          <w:tcPr>
            <w:cnfStyle w:val="001000000000" w:firstRow="0" w:lastRow="0" w:firstColumn="1" w:lastColumn="0" w:oddVBand="0" w:evenVBand="0" w:oddHBand="0" w:evenHBand="0" w:firstRowFirstColumn="0" w:firstRowLastColumn="0" w:lastRowFirstColumn="0" w:lastRowLastColumn="0"/>
            <w:tcW w:w="5807" w:type="dxa"/>
            <w:vAlign w:val="center"/>
          </w:tcPr>
          <w:p w:rsidR="00D278E2" w:rsidRPr="00D278E2" w:rsidRDefault="00D278E2" w:rsidP="00D278E2">
            <w:pPr>
              <w:spacing w:before="0" w:after="0"/>
              <w:ind w:firstLine="0"/>
              <w:jc w:val="left"/>
              <w:rPr>
                <w:rFonts w:cs="Calibri"/>
                <w:lang w:eastAsia="tr-TR"/>
              </w:rPr>
            </w:pPr>
            <w:r w:rsidRPr="00D278E2">
              <w:rPr>
                <w:rFonts w:cs="Calibri"/>
                <w:lang w:eastAsia="tr-TR"/>
              </w:rPr>
              <w:t>Kadın yönetici sayısının toplam yönetici sayısına oranı (%)</w:t>
            </w:r>
          </w:p>
        </w:tc>
        <w:tc>
          <w:tcPr>
            <w:cnfStyle w:val="000010000000" w:firstRow="0" w:lastRow="0" w:firstColumn="0" w:lastColumn="0" w:oddVBand="1" w:evenVBand="0" w:oddHBand="0" w:evenHBand="0" w:firstRowFirstColumn="0" w:firstRowLastColumn="0" w:lastRowFirstColumn="0" w:lastRowLastColumn="0"/>
            <w:tcW w:w="821" w:type="dxa"/>
            <w:vAlign w:val="center"/>
          </w:tcPr>
          <w:p w:rsidR="00D278E2" w:rsidRPr="00D278E2" w:rsidRDefault="00D278E2" w:rsidP="00D278E2">
            <w:pPr>
              <w:spacing w:before="0" w:after="0"/>
              <w:ind w:firstLine="0"/>
              <w:jc w:val="center"/>
              <w:rPr>
                <w:rFonts w:cs="Calibri"/>
                <w:lang w:eastAsia="tr-TR"/>
              </w:rPr>
            </w:pPr>
            <w:r w:rsidRPr="00D278E2">
              <w:rPr>
                <w:rFonts w:cs="Calibri"/>
                <w:lang w:eastAsia="tr-TR"/>
              </w:rPr>
              <w:t>10</w:t>
            </w:r>
          </w:p>
        </w:tc>
        <w:tc>
          <w:tcPr>
            <w:tcW w:w="821" w:type="dxa"/>
            <w:vAlign w:val="center"/>
          </w:tcPr>
          <w:p w:rsidR="00D278E2" w:rsidRPr="00D278E2" w:rsidRDefault="00D278E2" w:rsidP="00D278E2">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cs="Calibri"/>
                <w:lang w:eastAsia="tr-TR"/>
              </w:rPr>
            </w:pPr>
            <w:r w:rsidRPr="00D278E2">
              <w:rPr>
                <w:rFonts w:cs="Calibri"/>
                <w:lang w:eastAsia="tr-TR"/>
              </w:rPr>
              <w:t>12</w:t>
            </w:r>
          </w:p>
        </w:tc>
        <w:tc>
          <w:tcPr>
            <w:cnfStyle w:val="000010000000" w:firstRow="0" w:lastRow="0" w:firstColumn="0" w:lastColumn="0" w:oddVBand="1" w:evenVBand="0" w:oddHBand="0" w:evenHBand="0" w:firstRowFirstColumn="0" w:firstRowLastColumn="0" w:lastRowFirstColumn="0" w:lastRowLastColumn="0"/>
            <w:tcW w:w="821" w:type="dxa"/>
            <w:vAlign w:val="center"/>
          </w:tcPr>
          <w:p w:rsidR="00D278E2" w:rsidRPr="00D278E2" w:rsidRDefault="00D278E2" w:rsidP="00D278E2">
            <w:pPr>
              <w:spacing w:before="0" w:after="0"/>
              <w:ind w:firstLine="0"/>
              <w:jc w:val="center"/>
              <w:rPr>
                <w:rFonts w:cs="Calibri"/>
                <w:lang w:eastAsia="tr-TR"/>
              </w:rPr>
            </w:pPr>
            <w:r w:rsidRPr="00D278E2">
              <w:rPr>
                <w:rFonts w:cs="Calibri"/>
                <w:lang w:eastAsia="tr-TR"/>
              </w:rPr>
              <w:t>10</w:t>
            </w:r>
          </w:p>
        </w:tc>
        <w:tc>
          <w:tcPr>
            <w:tcW w:w="830" w:type="dxa"/>
            <w:vAlign w:val="center"/>
          </w:tcPr>
          <w:p w:rsidR="00D278E2" w:rsidRPr="00D278E2" w:rsidRDefault="00D278E2" w:rsidP="00D278E2">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cs="Calibri"/>
                <w:lang w:eastAsia="tr-TR"/>
              </w:rPr>
            </w:pPr>
            <w:r w:rsidRPr="00D278E2">
              <w:rPr>
                <w:rFonts w:cs="Calibri"/>
                <w:lang w:eastAsia="tr-TR"/>
              </w:rPr>
              <w:t>32</w:t>
            </w:r>
          </w:p>
        </w:tc>
      </w:tr>
      <w:tr w:rsidR="00D278E2" w:rsidRPr="00D278E2" w:rsidTr="00291EA3">
        <w:trPr>
          <w:cnfStyle w:val="000000100000" w:firstRow="0" w:lastRow="0" w:firstColumn="0" w:lastColumn="0" w:oddVBand="0" w:evenVBand="0" w:oddHBand="1" w:evenHBand="0" w:firstRowFirstColumn="0" w:firstRowLastColumn="0" w:lastRowFirstColumn="0" w:lastRowLastColumn="0"/>
          <w:trHeight w:val="543"/>
        </w:trPr>
        <w:tc>
          <w:tcPr>
            <w:cnfStyle w:val="001000000000" w:firstRow="0" w:lastRow="0" w:firstColumn="1" w:lastColumn="0" w:oddVBand="0" w:evenVBand="0" w:oddHBand="0" w:evenHBand="0" w:firstRowFirstColumn="0" w:firstRowLastColumn="0" w:lastRowFirstColumn="0" w:lastRowLastColumn="0"/>
            <w:tcW w:w="5807" w:type="dxa"/>
            <w:vAlign w:val="center"/>
          </w:tcPr>
          <w:p w:rsidR="00D278E2" w:rsidRPr="00D278E2" w:rsidRDefault="00D278E2" w:rsidP="00D278E2">
            <w:pPr>
              <w:spacing w:before="0" w:after="0"/>
              <w:ind w:firstLine="0"/>
              <w:jc w:val="left"/>
              <w:rPr>
                <w:rFonts w:cs="Calibri"/>
                <w:lang w:eastAsia="tr-TR"/>
              </w:rPr>
            </w:pPr>
            <w:r w:rsidRPr="00D278E2">
              <w:rPr>
                <w:rFonts w:cs="Calibri"/>
                <w:lang w:eastAsia="tr-TR"/>
              </w:rPr>
              <w:t xml:space="preserve">Milli Eğitim Müdürlüğü adına açılan davalardan kurum lehine sonuçlanan dava oranı (%) </w:t>
            </w:r>
          </w:p>
        </w:tc>
        <w:tc>
          <w:tcPr>
            <w:cnfStyle w:val="000010000000" w:firstRow="0" w:lastRow="0" w:firstColumn="0" w:lastColumn="0" w:oddVBand="1" w:evenVBand="0" w:oddHBand="0" w:evenHBand="0" w:firstRowFirstColumn="0" w:firstRowLastColumn="0" w:lastRowFirstColumn="0" w:lastRowLastColumn="0"/>
            <w:tcW w:w="821" w:type="dxa"/>
            <w:vAlign w:val="center"/>
          </w:tcPr>
          <w:p w:rsidR="00D278E2" w:rsidRPr="00D278E2" w:rsidRDefault="00D278E2" w:rsidP="00D278E2">
            <w:pPr>
              <w:spacing w:before="0" w:after="0"/>
              <w:ind w:firstLine="0"/>
              <w:jc w:val="center"/>
              <w:rPr>
                <w:rFonts w:cs="Calibri"/>
                <w:lang w:eastAsia="tr-TR"/>
              </w:rPr>
            </w:pPr>
            <w:r w:rsidRPr="00D278E2">
              <w:rPr>
                <w:rFonts w:cs="Calibri"/>
                <w:lang w:eastAsia="tr-TR"/>
              </w:rPr>
              <w:t>-</w:t>
            </w:r>
          </w:p>
        </w:tc>
        <w:tc>
          <w:tcPr>
            <w:tcW w:w="821" w:type="dxa"/>
            <w:vAlign w:val="center"/>
          </w:tcPr>
          <w:p w:rsidR="00D278E2" w:rsidRPr="00D278E2" w:rsidRDefault="00D278E2" w:rsidP="00D278E2">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cs="Calibri"/>
                <w:lang w:eastAsia="tr-TR"/>
              </w:rPr>
            </w:pPr>
            <w:r w:rsidRPr="00D278E2">
              <w:rPr>
                <w:rFonts w:cs="Calibri"/>
                <w:lang w:eastAsia="tr-TR"/>
              </w:rPr>
              <w:t>-</w:t>
            </w:r>
          </w:p>
        </w:tc>
        <w:tc>
          <w:tcPr>
            <w:cnfStyle w:val="000010000000" w:firstRow="0" w:lastRow="0" w:firstColumn="0" w:lastColumn="0" w:oddVBand="1" w:evenVBand="0" w:oddHBand="0" w:evenHBand="0" w:firstRowFirstColumn="0" w:firstRowLastColumn="0" w:lastRowFirstColumn="0" w:lastRowLastColumn="0"/>
            <w:tcW w:w="821" w:type="dxa"/>
            <w:vAlign w:val="center"/>
          </w:tcPr>
          <w:p w:rsidR="00D278E2" w:rsidRPr="00D278E2" w:rsidRDefault="00D278E2" w:rsidP="00D278E2">
            <w:pPr>
              <w:spacing w:before="0" w:after="0"/>
              <w:ind w:firstLine="0"/>
              <w:jc w:val="center"/>
              <w:rPr>
                <w:rFonts w:cs="Calibri"/>
                <w:lang w:eastAsia="tr-TR"/>
              </w:rPr>
            </w:pPr>
            <w:r w:rsidRPr="00D278E2">
              <w:rPr>
                <w:rFonts w:cs="Calibri"/>
                <w:lang w:eastAsia="tr-TR"/>
              </w:rPr>
              <w:t>-</w:t>
            </w:r>
          </w:p>
        </w:tc>
        <w:tc>
          <w:tcPr>
            <w:tcW w:w="830" w:type="dxa"/>
            <w:vAlign w:val="center"/>
          </w:tcPr>
          <w:p w:rsidR="00D278E2" w:rsidRPr="00D278E2" w:rsidRDefault="00D278E2" w:rsidP="00D278E2">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cs="Calibri"/>
                <w:lang w:eastAsia="tr-TR"/>
              </w:rPr>
            </w:pPr>
            <w:r w:rsidRPr="00D278E2">
              <w:rPr>
                <w:rFonts w:cs="Calibri"/>
                <w:lang w:eastAsia="tr-TR"/>
              </w:rPr>
              <w:t>-</w:t>
            </w:r>
          </w:p>
        </w:tc>
      </w:tr>
      <w:tr w:rsidR="00D278E2" w:rsidRPr="00D278E2" w:rsidTr="00291EA3">
        <w:trPr>
          <w:trHeight w:val="410"/>
        </w:trPr>
        <w:tc>
          <w:tcPr>
            <w:cnfStyle w:val="001000000000" w:firstRow="0" w:lastRow="0" w:firstColumn="1" w:lastColumn="0" w:oddVBand="0" w:evenVBand="0" w:oddHBand="0" w:evenHBand="0" w:firstRowFirstColumn="0" w:firstRowLastColumn="0" w:lastRowFirstColumn="0" w:lastRowLastColumn="0"/>
            <w:tcW w:w="5807" w:type="dxa"/>
            <w:vAlign w:val="center"/>
          </w:tcPr>
          <w:p w:rsidR="00D278E2" w:rsidRPr="00D278E2" w:rsidRDefault="00D278E2" w:rsidP="00D278E2">
            <w:pPr>
              <w:spacing w:before="0" w:after="0"/>
              <w:ind w:firstLine="0"/>
              <w:jc w:val="left"/>
              <w:rPr>
                <w:rFonts w:cs="Calibri"/>
                <w:lang w:eastAsia="tr-TR"/>
              </w:rPr>
            </w:pPr>
            <w:r w:rsidRPr="00D278E2">
              <w:rPr>
                <w:rFonts w:cs="Calibri"/>
                <w:lang w:eastAsia="tr-TR"/>
              </w:rPr>
              <w:lastRenderedPageBreak/>
              <w:t>Milli Eğitim Müdürlüğü tarafından yapılan rehberlik ve denetimlerin toplam okul ve kurum sayılarına oranı (%)</w:t>
            </w:r>
          </w:p>
        </w:tc>
        <w:tc>
          <w:tcPr>
            <w:cnfStyle w:val="000010000000" w:firstRow="0" w:lastRow="0" w:firstColumn="0" w:lastColumn="0" w:oddVBand="1" w:evenVBand="0" w:oddHBand="0" w:evenHBand="0" w:firstRowFirstColumn="0" w:firstRowLastColumn="0" w:lastRowFirstColumn="0" w:lastRowLastColumn="0"/>
            <w:tcW w:w="821" w:type="dxa"/>
            <w:vAlign w:val="center"/>
          </w:tcPr>
          <w:p w:rsidR="00D278E2" w:rsidRPr="00D278E2" w:rsidRDefault="00D278E2" w:rsidP="00D278E2">
            <w:pPr>
              <w:spacing w:before="0" w:after="0"/>
              <w:ind w:firstLine="0"/>
              <w:jc w:val="center"/>
              <w:rPr>
                <w:rFonts w:cs="Calibri"/>
                <w:lang w:eastAsia="tr-TR"/>
              </w:rPr>
            </w:pPr>
            <w:r w:rsidRPr="00D278E2">
              <w:rPr>
                <w:rFonts w:cs="Calibri"/>
                <w:lang w:eastAsia="tr-TR"/>
              </w:rPr>
              <w:t>41,17</w:t>
            </w:r>
          </w:p>
        </w:tc>
        <w:tc>
          <w:tcPr>
            <w:tcW w:w="821" w:type="dxa"/>
            <w:vAlign w:val="center"/>
          </w:tcPr>
          <w:p w:rsidR="00D278E2" w:rsidRPr="00D278E2" w:rsidRDefault="00D278E2" w:rsidP="00D278E2">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cs="Calibri"/>
                <w:lang w:eastAsia="tr-TR"/>
              </w:rPr>
            </w:pPr>
            <w:r w:rsidRPr="00D278E2">
              <w:rPr>
                <w:rFonts w:cs="Calibri"/>
                <w:lang w:eastAsia="tr-TR"/>
              </w:rPr>
              <w:t>25,69</w:t>
            </w:r>
          </w:p>
        </w:tc>
        <w:tc>
          <w:tcPr>
            <w:cnfStyle w:val="000010000000" w:firstRow="0" w:lastRow="0" w:firstColumn="0" w:lastColumn="0" w:oddVBand="1" w:evenVBand="0" w:oddHBand="0" w:evenHBand="0" w:firstRowFirstColumn="0" w:firstRowLastColumn="0" w:lastRowFirstColumn="0" w:lastRowLastColumn="0"/>
            <w:tcW w:w="821" w:type="dxa"/>
            <w:vAlign w:val="center"/>
          </w:tcPr>
          <w:p w:rsidR="00D278E2" w:rsidRPr="00D278E2" w:rsidRDefault="00D278E2" w:rsidP="00D278E2">
            <w:pPr>
              <w:spacing w:before="0" w:after="0"/>
              <w:ind w:firstLine="0"/>
              <w:jc w:val="center"/>
              <w:rPr>
                <w:rFonts w:cs="Calibri"/>
                <w:lang w:eastAsia="tr-TR"/>
              </w:rPr>
            </w:pPr>
            <w:r w:rsidRPr="00D278E2">
              <w:rPr>
                <w:rFonts w:cs="Calibri"/>
                <w:lang w:eastAsia="tr-TR"/>
              </w:rPr>
              <w:t>21,12</w:t>
            </w:r>
          </w:p>
        </w:tc>
        <w:tc>
          <w:tcPr>
            <w:tcW w:w="830" w:type="dxa"/>
            <w:vAlign w:val="center"/>
          </w:tcPr>
          <w:p w:rsidR="00D278E2" w:rsidRPr="00D278E2" w:rsidRDefault="00D278E2" w:rsidP="00D278E2">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cs="Calibri"/>
                <w:lang w:eastAsia="tr-TR"/>
              </w:rPr>
            </w:pPr>
            <w:r w:rsidRPr="00D278E2">
              <w:rPr>
                <w:rFonts w:cs="Calibri"/>
                <w:lang w:eastAsia="tr-TR"/>
              </w:rPr>
              <w:t>40</w:t>
            </w:r>
          </w:p>
        </w:tc>
      </w:tr>
      <w:tr w:rsidR="00D278E2" w:rsidRPr="00D278E2" w:rsidTr="00291EA3">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5807" w:type="dxa"/>
            <w:vAlign w:val="center"/>
          </w:tcPr>
          <w:p w:rsidR="00D278E2" w:rsidRPr="00D278E2" w:rsidRDefault="00D278E2" w:rsidP="00D278E2">
            <w:pPr>
              <w:spacing w:before="0" w:after="0"/>
              <w:ind w:firstLine="0"/>
              <w:jc w:val="left"/>
              <w:rPr>
                <w:rFonts w:cs="Calibri"/>
                <w:lang w:eastAsia="tr-TR"/>
              </w:rPr>
            </w:pPr>
            <w:r w:rsidRPr="00D278E2">
              <w:rPr>
                <w:rFonts w:cs="Calibri"/>
                <w:lang w:eastAsia="tr-TR"/>
              </w:rPr>
              <w:t>Okul ve kurumlara verilen SP ve EKYS (Eğitimde Kalite Yönetimi Sistemi) eğitim sayısı</w:t>
            </w:r>
          </w:p>
        </w:tc>
        <w:tc>
          <w:tcPr>
            <w:cnfStyle w:val="000010000000" w:firstRow="0" w:lastRow="0" w:firstColumn="0" w:lastColumn="0" w:oddVBand="1" w:evenVBand="0" w:oddHBand="0" w:evenHBand="0" w:firstRowFirstColumn="0" w:firstRowLastColumn="0" w:lastRowFirstColumn="0" w:lastRowLastColumn="0"/>
            <w:tcW w:w="821" w:type="dxa"/>
            <w:vAlign w:val="center"/>
          </w:tcPr>
          <w:p w:rsidR="00D278E2" w:rsidRPr="00D278E2" w:rsidRDefault="00D278E2" w:rsidP="00D278E2">
            <w:pPr>
              <w:spacing w:before="0" w:after="0"/>
              <w:ind w:firstLine="0"/>
              <w:jc w:val="center"/>
              <w:rPr>
                <w:rFonts w:cs="Calibri"/>
                <w:lang w:eastAsia="tr-TR"/>
              </w:rPr>
            </w:pPr>
            <w:r>
              <w:rPr>
                <w:rFonts w:cs="Calibri"/>
                <w:lang w:eastAsia="tr-TR"/>
              </w:rPr>
              <w:t>0</w:t>
            </w:r>
          </w:p>
        </w:tc>
        <w:tc>
          <w:tcPr>
            <w:tcW w:w="821" w:type="dxa"/>
            <w:vAlign w:val="center"/>
          </w:tcPr>
          <w:p w:rsidR="00D278E2" w:rsidRPr="00D278E2" w:rsidRDefault="00D278E2" w:rsidP="00D278E2">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cs="Calibri"/>
                <w:lang w:eastAsia="tr-TR"/>
              </w:rPr>
            </w:pPr>
            <w:r>
              <w:rPr>
                <w:rFonts w:cs="Calibri"/>
                <w:lang w:eastAsia="tr-TR"/>
              </w:rPr>
              <w:t>0</w:t>
            </w:r>
          </w:p>
        </w:tc>
        <w:tc>
          <w:tcPr>
            <w:cnfStyle w:val="000010000000" w:firstRow="0" w:lastRow="0" w:firstColumn="0" w:lastColumn="0" w:oddVBand="1" w:evenVBand="0" w:oddHBand="0" w:evenHBand="0" w:firstRowFirstColumn="0" w:firstRowLastColumn="0" w:lastRowFirstColumn="0" w:lastRowLastColumn="0"/>
            <w:tcW w:w="821" w:type="dxa"/>
            <w:vAlign w:val="center"/>
          </w:tcPr>
          <w:p w:rsidR="00D278E2" w:rsidRPr="00D278E2" w:rsidRDefault="00D278E2" w:rsidP="00D278E2">
            <w:pPr>
              <w:spacing w:before="0" w:after="0"/>
              <w:ind w:firstLine="0"/>
              <w:jc w:val="center"/>
              <w:rPr>
                <w:rFonts w:cs="Calibri"/>
                <w:lang w:eastAsia="tr-TR"/>
              </w:rPr>
            </w:pPr>
            <w:r>
              <w:rPr>
                <w:rFonts w:cs="Calibri"/>
                <w:lang w:eastAsia="tr-TR"/>
              </w:rPr>
              <w:t>0</w:t>
            </w:r>
          </w:p>
        </w:tc>
        <w:tc>
          <w:tcPr>
            <w:tcW w:w="830" w:type="dxa"/>
            <w:vAlign w:val="center"/>
          </w:tcPr>
          <w:p w:rsidR="00D278E2" w:rsidRPr="00D278E2" w:rsidRDefault="00D278E2" w:rsidP="00D278E2">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cs="Calibri"/>
                <w:lang w:eastAsia="tr-TR"/>
              </w:rPr>
            </w:pPr>
            <w:r>
              <w:rPr>
                <w:rFonts w:cs="Calibri"/>
                <w:lang w:eastAsia="tr-TR"/>
              </w:rPr>
              <w:t>0</w:t>
            </w:r>
          </w:p>
        </w:tc>
      </w:tr>
      <w:tr w:rsidR="00D278E2" w:rsidRPr="00D278E2" w:rsidTr="00291EA3">
        <w:trPr>
          <w:trHeight w:val="389"/>
        </w:trPr>
        <w:tc>
          <w:tcPr>
            <w:cnfStyle w:val="001000000000" w:firstRow="0" w:lastRow="0" w:firstColumn="1" w:lastColumn="0" w:oddVBand="0" w:evenVBand="0" w:oddHBand="0" w:evenHBand="0" w:firstRowFirstColumn="0" w:firstRowLastColumn="0" w:lastRowFirstColumn="0" w:lastRowLastColumn="0"/>
            <w:tcW w:w="5807" w:type="dxa"/>
            <w:vAlign w:val="center"/>
          </w:tcPr>
          <w:p w:rsidR="00D278E2" w:rsidRPr="00D278E2" w:rsidRDefault="00D278E2" w:rsidP="00D278E2">
            <w:pPr>
              <w:spacing w:before="0" w:after="0"/>
              <w:ind w:firstLine="0"/>
              <w:jc w:val="left"/>
              <w:rPr>
                <w:rFonts w:cs="Calibri"/>
                <w:lang w:eastAsia="tr-TR"/>
              </w:rPr>
            </w:pPr>
            <w:r w:rsidRPr="00D278E2">
              <w:rPr>
                <w:rFonts w:cs="Calibri"/>
                <w:lang w:eastAsia="tr-TR"/>
              </w:rPr>
              <w:t>Okul ve kurumlara verilen EKYS( Eğitimde Kalite Yönetimi Sistemi ) eğitimine katılan personel sayısı</w:t>
            </w:r>
          </w:p>
        </w:tc>
        <w:tc>
          <w:tcPr>
            <w:cnfStyle w:val="000010000000" w:firstRow="0" w:lastRow="0" w:firstColumn="0" w:lastColumn="0" w:oddVBand="1" w:evenVBand="0" w:oddHBand="0" w:evenHBand="0" w:firstRowFirstColumn="0" w:firstRowLastColumn="0" w:lastRowFirstColumn="0" w:lastRowLastColumn="0"/>
            <w:tcW w:w="821" w:type="dxa"/>
            <w:vAlign w:val="center"/>
          </w:tcPr>
          <w:p w:rsidR="00D278E2" w:rsidRPr="00D278E2" w:rsidRDefault="00D278E2" w:rsidP="00D278E2">
            <w:pPr>
              <w:spacing w:before="0" w:after="0"/>
              <w:ind w:firstLine="0"/>
              <w:jc w:val="center"/>
              <w:rPr>
                <w:rFonts w:cs="Calibri"/>
                <w:lang w:eastAsia="tr-TR"/>
              </w:rPr>
            </w:pPr>
            <w:r>
              <w:rPr>
                <w:rFonts w:cs="Calibri"/>
                <w:lang w:eastAsia="tr-TR"/>
              </w:rPr>
              <w:t>0</w:t>
            </w:r>
          </w:p>
        </w:tc>
        <w:tc>
          <w:tcPr>
            <w:tcW w:w="821" w:type="dxa"/>
            <w:vAlign w:val="center"/>
          </w:tcPr>
          <w:p w:rsidR="00D278E2" w:rsidRPr="00D278E2" w:rsidRDefault="00D278E2" w:rsidP="00D278E2">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cs="Calibri"/>
                <w:lang w:eastAsia="tr-TR"/>
              </w:rPr>
            </w:pPr>
            <w:r>
              <w:rPr>
                <w:rFonts w:cs="Calibri"/>
                <w:lang w:eastAsia="tr-TR"/>
              </w:rPr>
              <w:t>0</w:t>
            </w:r>
          </w:p>
        </w:tc>
        <w:tc>
          <w:tcPr>
            <w:cnfStyle w:val="000010000000" w:firstRow="0" w:lastRow="0" w:firstColumn="0" w:lastColumn="0" w:oddVBand="1" w:evenVBand="0" w:oddHBand="0" w:evenHBand="0" w:firstRowFirstColumn="0" w:firstRowLastColumn="0" w:lastRowFirstColumn="0" w:lastRowLastColumn="0"/>
            <w:tcW w:w="821" w:type="dxa"/>
            <w:vAlign w:val="center"/>
          </w:tcPr>
          <w:p w:rsidR="00D278E2" w:rsidRPr="00D278E2" w:rsidRDefault="00D278E2" w:rsidP="00D278E2">
            <w:pPr>
              <w:spacing w:before="0" w:after="0"/>
              <w:ind w:firstLine="0"/>
              <w:jc w:val="center"/>
              <w:rPr>
                <w:rFonts w:cs="Calibri"/>
                <w:lang w:eastAsia="tr-TR"/>
              </w:rPr>
            </w:pPr>
            <w:r>
              <w:rPr>
                <w:rFonts w:cs="Calibri"/>
                <w:lang w:eastAsia="tr-TR"/>
              </w:rPr>
              <w:t>0</w:t>
            </w:r>
          </w:p>
        </w:tc>
        <w:tc>
          <w:tcPr>
            <w:tcW w:w="830" w:type="dxa"/>
            <w:vAlign w:val="center"/>
          </w:tcPr>
          <w:p w:rsidR="00D278E2" w:rsidRPr="00D278E2" w:rsidRDefault="00D278E2" w:rsidP="00D278E2">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cs="Calibri"/>
                <w:lang w:eastAsia="tr-TR"/>
              </w:rPr>
            </w:pPr>
            <w:r>
              <w:rPr>
                <w:rFonts w:cs="Calibri"/>
                <w:lang w:eastAsia="tr-TR"/>
              </w:rPr>
              <w:t>5</w:t>
            </w:r>
          </w:p>
        </w:tc>
      </w:tr>
      <w:tr w:rsidR="00D278E2" w:rsidRPr="00D278E2" w:rsidTr="00291EA3">
        <w:trPr>
          <w:cnfStyle w:val="000000100000" w:firstRow="0" w:lastRow="0" w:firstColumn="0" w:lastColumn="0" w:oddVBand="0" w:evenVBand="0" w:oddHBand="1" w:evenHBand="0" w:firstRowFirstColumn="0" w:firstRowLastColumn="0" w:lastRowFirstColumn="0" w:lastRowLastColumn="0"/>
          <w:trHeight w:val="81"/>
        </w:trPr>
        <w:tc>
          <w:tcPr>
            <w:cnfStyle w:val="001000000000" w:firstRow="0" w:lastRow="0" w:firstColumn="1" w:lastColumn="0" w:oddVBand="0" w:evenVBand="0" w:oddHBand="0" w:evenHBand="0" w:firstRowFirstColumn="0" w:firstRowLastColumn="0" w:lastRowFirstColumn="0" w:lastRowLastColumn="0"/>
            <w:tcW w:w="5807" w:type="dxa"/>
            <w:vAlign w:val="center"/>
          </w:tcPr>
          <w:p w:rsidR="00D278E2" w:rsidRPr="00D278E2" w:rsidRDefault="00D278E2" w:rsidP="00D278E2">
            <w:pPr>
              <w:spacing w:before="0" w:after="0"/>
              <w:ind w:firstLine="0"/>
              <w:jc w:val="left"/>
              <w:rPr>
                <w:rFonts w:cs="Calibri"/>
                <w:lang w:eastAsia="tr-TR"/>
              </w:rPr>
            </w:pPr>
            <w:r w:rsidRPr="00D278E2">
              <w:rPr>
                <w:rFonts w:cs="Calibri"/>
                <w:lang w:eastAsia="tr-TR"/>
              </w:rPr>
              <w:t>Rehberlik ve denetimi yapılan kurum sayısı</w:t>
            </w:r>
          </w:p>
        </w:tc>
        <w:tc>
          <w:tcPr>
            <w:cnfStyle w:val="000010000000" w:firstRow="0" w:lastRow="0" w:firstColumn="0" w:lastColumn="0" w:oddVBand="1" w:evenVBand="0" w:oddHBand="0" w:evenHBand="0" w:firstRowFirstColumn="0" w:firstRowLastColumn="0" w:lastRowFirstColumn="0" w:lastRowLastColumn="0"/>
            <w:tcW w:w="821" w:type="dxa"/>
            <w:vAlign w:val="center"/>
          </w:tcPr>
          <w:p w:rsidR="00D278E2" w:rsidRPr="00D278E2" w:rsidRDefault="00D278E2" w:rsidP="00D278E2">
            <w:pPr>
              <w:spacing w:before="0" w:after="0"/>
              <w:ind w:firstLine="0"/>
              <w:jc w:val="center"/>
              <w:rPr>
                <w:rFonts w:cs="Calibri"/>
                <w:lang w:eastAsia="tr-TR"/>
              </w:rPr>
            </w:pPr>
            <w:r>
              <w:rPr>
                <w:rFonts w:cs="Calibri"/>
                <w:lang w:eastAsia="tr-TR"/>
              </w:rPr>
              <w:t>-</w:t>
            </w:r>
          </w:p>
        </w:tc>
        <w:tc>
          <w:tcPr>
            <w:tcW w:w="821" w:type="dxa"/>
            <w:vAlign w:val="center"/>
          </w:tcPr>
          <w:p w:rsidR="00D278E2" w:rsidRPr="00D278E2" w:rsidRDefault="00D278E2" w:rsidP="00D278E2">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cs="Calibri"/>
                <w:lang w:eastAsia="tr-TR"/>
              </w:rPr>
            </w:pPr>
            <w:r>
              <w:rPr>
                <w:rFonts w:cs="Calibri"/>
                <w:lang w:eastAsia="tr-TR"/>
              </w:rPr>
              <w:t>-</w:t>
            </w:r>
          </w:p>
        </w:tc>
        <w:tc>
          <w:tcPr>
            <w:cnfStyle w:val="000010000000" w:firstRow="0" w:lastRow="0" w:firstColumn="0" w:lastColumn="0" w:oddVBand="1" w:evenVBand="0" w:oddHBand="0" w:evenHBand="0" w:firstRowFirstColumn="0" w:firstRowLastColumn="0" w:lastRowFirstColumn="0" w:lastRowLastColumn="0"/>
            <w:tcW w:w="821" w:type="dxa"/>
            <w:vAlign w:val="center"/>
          </w:tcPr>
          <w:p w:rsidR="00D278E2" w:rsidRPr="00D278E2" w:rsidRDefault="00D278E2" w:rsidP="00D278E2">
            <w:pPr>
              <w:spacing w:before="0" w:after="0"/>
              <w:ind w:firstLine="0"/>
              <w:jc w:val="center"/>
              <w:rPr>
                <w:rFonts w:cs="Calibri"/>
                <w:lang w:eastAsia="tr-TR"/>
              </w:rPr>
            </w:pPr>
            <w:r>
              <w:rPr>
                <w:rFonts w:cs="Calibri"/>
                <w:lang w:eastAsia="tr-TR"/>
              </w:rPr>
              <w:t>-</w:t>
            </w:r>
          </w:p>
        </w:tc>
        <w:tc>
          <w:tcPr>
            <w:tcW w:w="830" w:type="dxa"/>
            <w:vAlign w:val="center"/>
          </w:tcPr>
          <w:p w:rsidR="00D278E2" w:rsidRPr="00D278E2" w:rsidRDefault="00D278E2" w:rsidP="00D278E2">
            <w:pPr>
              <w:spacing w:before="0" w:after="0"/>
              <w:ind w:firstLine="0"/>
              <w:jc w:val="center"/>
              <w:cnfStyle w:val="000000100000" w:firstRow="0" w:lastRow="0" w:firstColumn="0" w:lastColumn="0" w:oddVBand="0" w:evenVBand="0" w:oddHBand="1" w:evenHBand="0" w:firstRowFirstColumn="0" w:firstRowLastColumn="0" w:lastRowFirstColumn="0" w:lastRowLastColumn="0"/>
              <w:rPr>
                <w:rFonts w:cs="Calibri"/>
                <w:lang w:eastAsia="tr-TR"/>
              </w:rPr>
            </w:pPr>
            <w:r>
              <w:rPr>
                <w:rFonts w:cs="Calibri"/>
                <w:lang w:eastAsia="tr-TR"/>
              </w:rPr>
              <w:t>-</w:t>
            </w:r>
          </w:p>
        </w:tc>
      </w:tr>
      <w:tr w:rsidR="00D278E2" w:rsidRPr="00D278E2" w:rsidTr="00291EA3">
        <w:trPr>
          <w:trHeight w:val="693"/>
        </w:trPr>
        <w:tc>
          <w:tcPr>
            <w:cnfStyle w:val="001000000000" w:firstRow="0" w:lastRow="0" w:firstColumn="1" w:lastColumn="0" w:oddVBand="0" w:evenVBand="0" w:oddHBand="0" w:evenHBand="0" w:firstRowFirstColumn="0" w:firstRowLastColumn="0" w:lastRowFirstColumn="0" w:lastRowLastColumn="0"/>
            <w:tcW w:w="5807" w:type="dxa"/>
            <w:vAlign w:val="center"/>
          </w:tcPr>
          <w:p w:rsidR="00D278E2" w:rsidRPr="00D278E2" w:rsidRDefault="00D278E2" w:rsidP="00D278E2">
            <w:pPr>
              <w:spacing w:before="0" w:after="0"/>
              <w:ind w:firstLine="0"/>
              <w:jc w:val="left"/>
              <w:rPr>
                <w:rFonts w:cs="Calibri"/>
                <w:lang w:eastAsia="tr-TR"/>
              </w:rPr>
            </w:pPr>
            <w:r w:rsidRPr="00D278E2">
              <w:rPr>
                <w:rFonts w:cs="Calibri"/>
                <w:lang w:eastAsia="tr-TR"/>
              </w:rPr>
              <w:t>Bakanlık elektronik ortamlarına ilişkin şikâyet sayısı (BASIN) (ALO 147)</w:t>
            </w:r>
          </w:p>
        </w:tc>
        <w:tc>
          <w:tcPr>
            <w:cnfStyle w:val="000010000000" w:firstRow="0" w:lastRow="0" w:firstColumn="0" w:lastColumn="0" w:oddVBand="1" w:evenVBand="0" w:oddHBand="0" w:evenHBand="0" w:firstRowFirstColumn="0" w:firstRowLastColumn="0" w:lastRowFirstColumn="0" w:lastRowLastColumn="0"/>
            <w:tcW w:w="821" w:type="dxa"/>
            <w:vAlign w:val="center"/>
          </w:tcPr>
          <w:p w:rsidR="00D278E2" w:rsidRPr="00D278E2" w:rsidRDefault="00D278E2" w:rsidP="00D278E2">
            <w:pPr>
              <w:spacing w:before="0" w:after="0"/>
              <w:ind w:firstLine="0"/>
              <w:jc w:val="center"/>
              <w:rPr>
                <w:rFonts w:cs="Calibri"/>
                <w:lang w:eastAsia="tr-TR"/>
              </w:rPr>
            </w:pPr>
            <w:r>
              <w:rPr>
                <w:rFonts w:cs="Calibri"/>
                <w:lang w:eastAsia="tr-TR"/>
              </w:rPr>
              <w:t>7</w:t>
            </w:r>
          </w:p>
        </w:tc>
        <w:tc>
          <w:tcPr>
            <w:tcW w:w="821" w:type="dxa"/>
            <w:vAlign w:val="center"/>
          </w:tcPr>
          <w:p w:rsidR="00D278E2" w:rsidRPr="00D278E2" w:rsidRDefault="00D278E2" w:rsidP="00D278E2">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cs="Calibri"/>
                <w:lang w:eastAsia="tr-TR"/>
              </w:rPr>
            </w:pPr>
            <w:r>
              <w:rPr>
                <w:rFonts w:cs="Calibri"/>
                <w:lang w:eastAsia="tr-TR"/>
              </w:rPr>
              <w:t>10</w:t>
            </w:r>
          </w:p>
        </w:tc>
        <w:tc>
          <w:tcPr>
            <w:cnfStyle w:val="000010000000" w:firstRow="0" w:lastRow="0" w:firstColumn="0" w:lastColumn="0" w:oddVBand="1" w:evenVBand="0" w:oddHBand="0" w:evenHBand="0" w:firstRowFirstColumn="0" w:firstRowLastColumn="0" w:lastRowFirstColumn="0" w:lastRowLastColumn="0"/>
            <w:tcW w:w="821" w:type="dxa"/>
            <w:vAlign w:val="center"/>
          </w:tcPr>
          <w:p w:rsidR="00D278E2" w:rsidRPr="00D278E2" w:rsidRDefault="00D278E2" w:rsidP="00D278E2">
            <w:pPr>
              <w:spacing w:before="0" w:after="0"/>
              <w:ind w:firstLine="0"/>
              <w:jc w:val="center"/>
              <w:rPr>
                <w:rFonts w:cs="Calibri"/>
                <w:lang w:eastAsia="tr-TR"/>
              </w:rPr>
            </w:pPr>
            <w:r>
              <w:rPr>
                <w:rFonts w:cs="Calibri"/>
                <w:lang w:eastAsia="tr-TR"/>
              </w:rPr>
              <w:t>12</w:t>
            </w:r>
          </w:p>
        </w:tc>
        <w:tc>
          <w:tcPr>
            <w:tcW w:w="830" w:type="dxa"/>
            <w:vAlign w:val="center"/>
          </w:tcPr>
          <w:p w:rsidR="00D278E2" w:rsidRPr="00D278E2" w:rsidRDefault="00D278E2" w:rsidP="00D278E2">
            <w:pPr>
              <w:spacing w:before="0" w:after="0"/>
              <w:ind w:firstLine="0"/>
              <w:jc w:val="center"/>
              <w:cnfStyle w:val="000000000000" w:firstRow="0" w:lastRow="0" w:firstColumn="0" w:lastColumn="0" w:oddVBand="0" w:evenVBand="0" w:oddHBand="0" w:evenHBand="0" w:firstRowFirstColumn="0" w:firstRowLastColumn="0" w:lastRowFirstColumn="0" w:lastRowLastColumn="0"/>
              <w:rPr>
                <w:rFonts w:cs="Calibri"/>
                <w:lang w:eastAsia="tr-TR"/>
              </w:rPr>
            </w:pPr>
            <w:r>
              <w:rPr>
                <w:rFonts w:cs="Calibri"/>
                <w:lang w:eastAsia="tr-TR"/>
              </w:rPr>
              <w:t>20</w:t>
            </w:r>
          </w:p>
        </w:tc>
      </w:tr>
    </w:tbl>
    <w:p w:rsidR="00D278E2" w:rsidRPr="00D278E2" w:rsidRDefault="00D278E2" w:rsidP="00D278E2">
      <w:pPr>
        <w:spacing w:after="0"/>
        <w:rPr>
          <w:rFonts w:cs="Calibri"/>
        </w:rPr>
      </w:pPr>
    </w:p>
    <w:p w:rsidR="00D278E2" w:rsidRPr="00D278E2" w:rsidRDefault="00D278E2" w:rsidP="00D278E2">
      <w:pPr>
        <w:keepNext/>
        <w:keepLines/>
        <w:spacing w:before="200" w:after="0" w:line="276" w:lineRule="auto"/>
        <w:ind w:firstLine="0"/>
        <w:jc w:val="left"/>
        <w:outlineLvl w:val="2"/>
        <w:rPr>
          <w:rFonts w:eastAsia="Times New Roman" w:cs="Calibri"/>
          <w:bCs/>
        </w:rPr>
      </w:pPr>
      <w:bookmarkStart w:id="28" w:name="_Toc418063342"/>
      <w:r w:rsidRPr="00D278E2">
        <w:rPr>
          <w:rFonts w:eastAsia="Times New Roman" w:cs="Calibri"/>
          <w:bCs/>
        </w:rPr>
        <w:t xml:space="preserve">Stratejiler </w:t>
      </w:r>
      <w:bookmarkEnd w:id="28"/>
    </w:p>
    <w:tbl>
      <w:tblPr>
        <w:tblStyle w:val="KlavuzuTablo4-Vurgu513"/>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4"/>
        <w:gridCol w:w="5260"/>
        <w:gridCol w:w="1571"/>
        <w:gridCol w:w="1572"/>
      </w:tblGrid>
      <w:tr w:rsidR="00D278E2" w:rsidRPr="00D278E2" w:rsidTr="00291EA3">
        <w:trPr>
          <w:cnfStyle w:val="100000000000" w:firstRow="1" w:lastRow="0" w:firstColumn="0" w:lastColumn="0" w:oddVBand="0" w:evenVBand="0" w:oddHBand="0" w:evenHBand="0" w:firstRowFirstColumn="0" w:firstRowLastColumn="0" w:lastRowFirstColumn="0" w:lastRowLastColumn="0"/>
          <w:trHeight w:val="671"/>
        </w:trPr>
        <w:tc>
          <w:tcPr>
            <w:cnfStyle w:val="001000000000" w:firstRow="0" w:lastRow="0" w:firstColumn="1" w:lastColumn="0" w:oddVBand="0" w:evenVBand="0" w:oddHBand="0" w:evenHBand="0" w:firstRowFirstColumn="0" w:firstRowLastColumn="0" w:lastRowFirstColumn="0" w:lastRowLastColumn="0"/>
            <w:tcW w:w="664" w:type="dxa"/>
            <w:tcBorders>
              <w:top w:val="none" w:sz="0" w:space="0" w:color="auto"/>
              <w:left w:val="none" w:sz="0" w:space="0" w:color="auto"/>
              <w:bottom w:val="none" w:sz="0" w:space="0" w:color="auto"/>
              <w:right w:val="none" w:sz="0" w:space="0" w:color="auto"/>
            </w:tcBorders>
            <w:vAlign w:val="center"/>
          </w:tcPr>
          <w:p w:rsidR="00D278E2" w:rsidRPr="00D278E2" w:rsidRDefault="00D278E2" w:rsidP="00D278E2">
            <w:pPr>
              <w:autoSpaceDE w:val="0"/>
              <w:autoSpaceDN w:val="0"/>
              <w:adjustRightInd w:val="0"/>
              <w:spacing w:before="0" w:after="0" w:line="240" w:lineRule="auto"/>
              <w:ind w:firstLine="0"/>
              <w:jc w:val="center"/>
              <w:rPr>
                <w:rFonts w:cs="Calibri"/>
              </w:rPr>
            </w:pPr>
            <w:proofErr w:type="spellStart"/>
            <w:r w:rsidRPr="00D278E2">
              <w:rPr>
                <w:rFonts w:cs="Calibri"/>
              </w:rPr>
              <w:t>S.No</w:t>
            </w:r>
            <w:proofErr w:type="spellEnd"/>
          </w:p>
        </w:tc>
        <w:tc>
          <w:tcPr>
            <w:tcW w:w="5260" w:type="dxa"/>
            <w:tcBorders>
              <w:top w:val="none" w:sz="0" w:space="0" w:color="auto"/>
              <w:left w:val="none" w:sz="0" w:space="0" w:color="auto"/>
              <w:bottom w:val="none" w:sz="0" w:space="0" w:color="auto"/>
              <w:right w:val="none" w:sz="0" w:space="0" w:color="auto"/>
            </w:tcBorders>
            <w:vAlign w:val="center"/>
          </w:tcPr>
          <w:p w:rsidR="00D278E2" w:rsidRPr="00D278E2" w:rsidRDefault="00D278E2" w:rsidP="00D278E2">
            <w:pPr>
              <w:autoSpaceDE w:val="0"/>
              <w:autoSpaceDN w:val="0"/>
              <w:adjustRightInd w:val="0"/>
              <w:spacing w:before="0" w:after="0" w:line="240" w:lineRule="auto"/>
              <w:ind w:firstLine="0"/>
              <w:jc w:val="center"/>
              <w:cnfStyle w:val="100000000000" w:firstRow="1" w:lastRow="0" w:firstColumn="0" w:lastColumn="0" w:oddVBand="0" w:evenVBand="0" w:oddHBand="0" w:evenHBand="0" w:firstRowFirstColumn="0" w:firstRowLastColumn="0" w:lastRowFirstColumn="0" w:lastRowLastColumn="0"/>
              <w:rPr>
                <w:rFonts w:cs="Calibri"/>
              </w:rPr>
            </w:pPr>
            <w:r w:rsidRPr="00D278E2">
              <w:rPr>
                <w:rFonts w:cs="Calibri"/>
              </w:rPr>
              <w:t>Stratejiler/ Tedbirler</w:t>
            </w:r>
          </w:p>
        </w:tc>
        <w:tc>
          <w:tcPr>
            <w:tcW w:w="1571" w:type="dxa"/>
            <w:tcBorders>
              <w:top w:val="none" w:sz="0" w:space="0" w:color="auto"/>
              <w:left w:val="none" w:sz="0" w:space="0" w:color="auto"/>
              <w:bottom w:val="none" w:sz="0" w:space="0" w:color="auto"/>
              <w:right w:val="none" w:sz="0" w:space="0" w:color="auto"/>
            </w:tcBorders>
            <w:vAlign w:val="center"/>
          </w:tcPr>
          <w:p w:rsidR="00D278E2" w:rsidRPr="00D278E2" w:rsidRDefault="00D278E2" w:rsidP="00D278E2">
            <w:pPr>
              <w:autoSpaceDE w:val="0"/>
              <w:autoSpaceDN w:val="0"/>
              <w:adjustRightInd w:val="0"/>
              <w:spacing w:before="0" w:after="0" w:line="240" w:lineRule="auto"/>
              <w:ind w:firstLine="0"/>
              <w:jc w:val="center"/>
              <w:cnfStyle w:val="100000000000" w:firstRow="1" w:lastRow="0" w:firstColumn="0" w:lastColumn="0" w:oddVBand="0" w:evenVBand="0" w:oddHBand="0" w:evenHBand="0" w:firstRowFirstColumn="0" w:firstRowLastColumn="0" w:lastRowFirstColumn="0" w:lastRowLastColumn="0"/>
              <w:rPr>
                <w:rFonts w:cs="Calibri"/>
              </w:rPr>
            </w:pPr>
            <w:r w:rsidRPr="00D278E2">
              <w:rPr>
                <w:rFonts w:cs="Calibri"/>
              </w:rPr>
              <w:t>Sorumlu</w:t>
            </w:r>
          </w:p>
          <w:p w:rsidR="00D278E2" w:rsidRPr="00D278E2" w:rsidRDefault="00D278E2" w:rsidP="00D278E2">
            <w:pPr>
              <w:autoSpaceDE w:val="0"/>
              <w:autoSpaceDN w:val="0"/>
              <w:adjustRightInd w:val="0"/>
              <w:spacing w:before="0" w:after="0" w:line="240" w:lineRule="auto"/>
              <w:ind w:firstLine="0"/>
              <w:jc w:val="center"/>
              <w:cnfStyle w:val="100000000000" w:firstRow="1" w:lastRow="0" w:firstColumn="0" w:lastColumn="0" w:oddVBand="0" w:evenVBand="0" w:oddHBand="0" w:evenHBand="0" w:firstRowFirstColumn="0" w:firstRowLastColumn="0" w:lastRowFirstColumn="0" w:lastRowLastColumn="0"/>
              <w:rPr>
                <w:rFonts w:cs="Calibri"/>
              </w:rPr>
            </w:pPr>
            <w:r w:rsidRPr="00D278E2">
              <w:rPr>
                <w:rFonts w:cs="Calibri"/>
              </w:rPr>
              <w:t>Birimler</w:t>
            </w:r>
          </w:p>
        </w:tc>
        <w:tc>
          <w:tcPr>
            <w:tcW w:w="1572" w:type="dxa"/>
            <w:tcBorders>
              <w:top w:val="none" w:sz="0" w:space="0" w:color="auto"/>
              <w:left w:val="none" w:sz="0" w:space="0" w:color="auto"/>
              <w:bottom w:val="none" w:sz="0" w:space="0" w:color="auto"/>
              <w:right w:val="none" w:sz="0" w:space="0" w:color="auto"/>
            </w:tcBorders>
            <w:vAlign w:val="center"/>
          </w:tcPr>
          <w:p w:rsidR="00D278E2" w:rsidRPr="00D278E2" w:rsidRDefault="00D278E2" w:rsidP="00D278E2">
            <w:pPr>
              <w:autoSpaceDE w:val="0"/>
              <w:autoSpaceDN w:val="0"/>
              <w:adjustRightInd w:val="0"/>
              <w:spacing w:before="0" w:after="0" w:line="240" w:lineRule="auto"/>
              <w:ind w:firstLine="0"/>
              <w:jc w:val="center"/>
              <w:cnfStyle w:val="100000000000" w:firstRow="1" w:lastRow="0" w:firstColumn="0" w:lastColumn="0" w:oddVBand="0" w:evenVBand="0" w:oddHBand="0" w:evenHBand="0" w:firstRowFirstColumn="0" w:firstRowLastColumn="0" w:lastRowFirstColumn="0" w:lastRowLastColumn="0"/>
              <w:rPr>
                <w:rFonts w:cs="Calibri"/>
              </w:rPr>
            </w:pPr>
            <w:r w:rsidRPr="00D278E2">
              <w:rPr>
                <w:rFonts w:cs="Calibri"/>
              </w:rPr>
              <w:t>Koordinatör Birim</w:t>
            </w:r>
          </w:p>
        </w:tc>
      </w:tr>
      <w:tr w:rsidR="00D278E2" w:rsidRPr="00D278E2" w:rsidTr="00291EA3">
        <w:trPr>
          <w:cnfStyle w:val="000000100000" w:firstRow="0" w:lastRow="0" w:firstColumn="0" w:lastColumn="0" w:oddVBand="0" w:evenVBand="0" w:oddHBand="1" w:evenHBand="0" w:firstRowFirstColumn="0" w:firstRowLastColumn="0" w:lastRowFirstColumn="0" w:lastRowLastColumn="0"/>
          <w:trHeight w:val="1216"/>
        </w:trPr>
        <w:tc>
          <w:tcPr>
            <w:cnfStyle w:val="001000000000" w:firstRow="0" w:lastRow="0" w:firstColumn="1" w:lastColumn="0" w:oddVBand="0" w:evenVBand="0" w:oddHBand="0" w:evenHBand="0" w:firstRowFirstColumn="0" w:firstRowLastColumn="0" w:lastRowFirstColumn="0" w:lastRowLastColumn="0"/>
            <w:tcW w:w="664" w:type="dxa"/>
            <w:vAlign w:val="center"/>
          </w:tcPr>
          <w:p w:rsidR="00D278E2" w:rsidRPr="00D278E2" w:rsidRDefault="00D278E2" w:rsidP="00D278E2">
            <w:pPr>
              <w:autoSpaceDE w:val="0"/>
              <w:autoSpaceDN w:val="0"/>
              <w:adjustRightInd w:val="0"/>
              <w:spacing w:before="0" w:after="0" w:line="240" w:lineRule="auto"/>
              <w:ind w:firstLine="0"/>
              <w:jc w:val="center"/>
              <w:rPr>
                <w:rFonts w:cs="Calibri"/>
              </w:rPr>
            </w:pPr>
            <w:r w:rsidRPr="00D278E2">
              <w:rPr>
                <w:rFonts w:cs="Calibri"/>
              </w:rPr>
              <w:t>48</w:t>
            </w:r>
          </w:p>
        </w:tc>
        <w:tc>
          <w:tcPr>
            <w:tcW w:w="5260" w:type="dxa"/>
            <w:vAlign w:val="center"/>
          </w:tcPr>
          <w:p w:rsidR="00D278E2" w:rsidRPr="00D278E2" w:rsidRDefault="00D278E2" w:rsidP="00D278E2">
            <w:pPr>
              <w:spacing w:before="0" w:after="0" w:line="240" w:lineRule="auto"/>
              <w:ind w:firstLine="0"/>
              <w:jc w:val="left"/>
              <w:cnfStyle w:val="000000100000" w:firstRow="0" w:lastRow="0" w:firstColumn="0" w:lastColumn="0" w:oddVBand="0" w:evenVBand="0" w:oddHBand="1" w:evenHBand="0" w:firstRowFirstColumn="0" w:firstRowLastColumn="0" w:lastRowFirstColumn="0" w:lastRowLastColumn="0"/>
              <w:rPr>
                <w:rFonts w:cs="Calibri"/>
              </w:rPr>
            </w:pPr>
            <w:r w:rsidRPr="00D278E2">
              <w:rPr>
                <w:rFonts w:cs="Calibri"/>
              </w:rPr>
              <w:t>İl Milli Eğitim Müdürlüğü Stratejik Planı, geliştirilecek izleme sistemi ile birimlerin performansları ölçülüp değerlendirilecektir.</w:t>
            </w:r>
          </w:p>
        </w:tc>
        <w:tc>
          <w:tcPr>
            <w:tcW w:w="1571" w:type="dxa"/>
            <w:vAlign w:val="center"/>
          </w:tcPr>
          <w:p w:rsidR="00D278E2" w:rsidRPr="00D278E2" w:rsidRDefault="00D278E2" w:rsidP="00D278E2">
            <w:pPr>
              <w:spacing w:before="0" w:after="0" w:line="240" w:lineRule="auto"/>
              <w:ind w:firstLine="0"/>
              <w:jc w:val="center"/>
              <w:cnfStyle w:val="000000100000" w:firstRow="0" w:lastRow="0" w:firstColumn="0" w:lastColumn="0" w:oddVBand="0" w:evenVBand="0" w:oddHBand="1" w:evenHBand="0" w:firstRowFirstColumn="0" w:firstRowLastColumn="0" w:lastRowFirstColumn="0" w:lastRowLastColumn="0"/>
              <w:rPr>
                <w:rFonts w:cs="Calibri"/>
              </w:rPr>
            </w:pPr>
            <w:r w:rsidRPr="00D278E2">
              <w:rPr>
                <w:rFonts w:cs="Calibri"/>
              </w:rPr>
              <w:t>Strateji Geliştirme</w:t>
            </w:r>
          </w:p>
        </w:tc>
        <w:tc>
          <w:tcPr>
            <w:tcW w:w="1572" w:type="dxa"/>
            <w:vAlign w:val="center"/>
          </w:tcPr>
          <w:p w:rsidR="00D278E2" w:rsidRPr="00D278E2" w:rsidRDefault="00D278E2" w:rsidP="00D278E2">
            <w:pPr>
              <w:spacing w:before="0" w:after="0" w:line="240" w:lineRule="auto"/>
              <w:ind w:firstLine="0"/>
              <w:jc w:val="center"/>
              <w:cnfStyle w:val="000000100000" w:firstRow="0" w:lastRow="0" w:firstColumn="0" w:lastColumn="0" w:oddVBand="0" w:evenVBand="0" w:oddHBand="1" w:evenHBand="0" w:firstRowFirstColumn="0" w:firstRowLastColumn="0" w:lastRowFirstColumn="0" w:lastRowLastColumn="0"/>
              <w:rPr>
                <w:rFonts w:cs="Calibri"/>
              </w:rPr>
            </w:pPr>
            <w:r w:rsidRPr="00D278E2">
              <w:rPr>
                <w:rFonts w:cs="Calibri"/>
              </w:rPr>
              <w:t>Strateji Geliştirme</w:t>
            </w:r>
          </w:p>
        </w:tc>
      </w:tr>
      <w:tr w:rsidR="00D278E2" w:rsidRPr="00D278E2" w:rsidTr="00291EA3">
        <w:trPr>
          <w:trHeight w:val="1216"/>
        </w:trPr>
        <w:tc>
          <w:tcPr>
            <w:cnfStyle w:val="001000000000" w:firstRow="0" w:lastRow="0" w:firstColumn="1" w:lastColumn="0" w:oddVBand="0" w:evenVBand="0" w:oddHBand="0" w:evenHBand="0" w:firstRowFirstColumn="0" w:firstRowLastColumn="0" w:lastRowFirstColumn="0" w:lastRowLastColumn="0"/>
            <w:tcW w:w="664" w:type="dxa"/>
            <w:vAlign w:val="center"/>
          </w:tcPr>
          <w:p w:rsidR="00D278E2" w:rsidRPr="00D278E2" w:rsidRDefault="00D278E2" w:rsidP="00D278E2">
            <w:pPr>
              <w:autoSpaceDE w:val="0"/>
              <w:autoSpaceDN w:val="0"/>
              <w:adjustRightInd w:val="0"/>
              <w:spacing w:before="0" w:after="0" w:line="240" w:lineRule="auto"/>
              <w:ind w:firstLine="0"/>
              <w:jc w:val="center"/>
              <w:rPr>
                <w:rFonts w:cs="Calibri"/>
              </w:rPr>
            </w:pPr>
            <w:r w:rsidRPr="00D278E2">
              <w:rPr>
                <w:rFonts w:cs="Calibri"/>
              </w:rPr>
              <w:t>49</w:t>
            </w:r>
          </w:p>
        </w:tc>
        <w:tc>
          <w:tcPr>
            <w:tcW w:w="5260" w:type="dxa"/>
            <w:vAlign w:val="center"/>
          </w:tcPr>
          <w:p w:rsidR="00D278E2" w:rsidRPr="00D278E2" w:rsidRDefault="00D278E2" w:rsidP="00D278E2">
            <w:pPr>
              <w:spacing w:before="0" w:after="0" w:line="240" w:lineRule="auto"/>
              <w:ind w:firstLine="0"/>
              <w:jc w:val="left"/>
              <w:cnfStyle w:val="000000000000" w:firstRow="0" w:lastRow="0" w:firstColumn="0" w:lastColumn="0" w:oddVBand="0" w:evenVBand="0" w:oddHBand="0" w:evenHBand="0" w:firstRowFirstColumn="0" w:firstRowLastColumn="0" w:lastRowFirstColumn="0" w:lastRowLastColumn="0"/>
              <w:rPr>
                <w:rFonts w:cs="Calibri"/>
              </w:rPr>
            </w:pPr>
            <w:r w:rsidRPr="00D278E2">
              <w:rPr>
                <w:rFonts w:cs="Calibri"/>
              </w:rPr>
              <w:t>Karar alma ve hesap verme süreçlerine iç ve dış paydaşlar dâhil edilecektir.</w:t>
            </w:r>
          </w:p>
        </w:tc>
        <w:tc>
          <w:tcPr>
            <w:tcW w:w="1571" w:type="dxa"/>
            <w:vAlign w:val="center"/>
          </w:tcPr>
          <w:p w:rsidR="00D278E2" w:rsidRPr="00D278E2" w:rsidRDefault="00D278E2" w:rsidP="00D278E2">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rFonts w:cs="Calibri"/>
              </w:rPr>
            </w:pPr>
            <w:r w:rsidRPr="00D278E2">
              <w:rPr>
                <w:rFonts w:cs="Calibri"/>
              </w:rPr>
              <w:t>Strateji Geliştirme</w:t>
            </w:r>
          </w:p>
        </w:tc>
        <w:tc>
          <w:tcPr>
            <w:tcW w:w="1572" w:type="dxa"/>
            <w:vAlign w:val="center"/>
          </w:tcPr>
          <w:p w:rsidR="00D278E2" w:rsidRPr="00D278E2" w:rsidRDefault="00D278E2" w:rsidP="00D278E2">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rFonts w:cs="Calibri"/>
              </w:rPr>
            </w:pPr>
            <w:r w:rsidRPr="00D278E2">
              <w:rPr>
                <w:rFonts w:cs="Calibri"/>
              </w:rPr>
              <w:t>Strateji Geliştirme</w:t>
            </w:r>
          </w:p>
        </w:tc>
      </w:tr>
      <w:tr w:rsidR="00D278E2" w:rsidRPr="00D278E2" w:rsidTr="00291EA3">
        <w:trPr>
          <w:cnfStyle w:val="000000100000" w:firstRow="0" w:lastRow="0" w:firstColumn="0" w:lastColumn="0" w:oddVBand="0" w:evenVBand="0" w:oddHBand="1" w:evenHBand="0" w:firstRowFirstColumn="0" w:firstRowLastColumn="0" w:lastRowFirstColumn="0" w:lastRowLastColumn="0"/>
          <w:trHeight w:val="1216"/>
        </w:trPr>
        <w:tc>
          <w:tcPr>
            <w:cnfStyle w:val="001000000000" w:firstRow="0" w:lastRow="0" w:firstColumn="1" w:lastColumn="0" w:oddVBand="0" w:evenVBand="0" w:oddHBand="0" w:evenHBand="0" w:firstRowFirstColumn="0" w:firstRowLastColumn="0" w:lastRowFirstColumn="0" w:lastRowLastColumn="0"/>
            <w:tcW w:w="664" w:type="dxa"/>
            <w:vAlign w:val="center"/>
          </w:tcPr>
          <w:p w:rsidR="00D278E2" w:rsidRPr="00D278E2" w:rsidRDefault="00D278E2" w:rsidP="00D278E2">
            <w:pPr>
              <w:autoSpaceDE w:val="0"/>
              <w:autoSpaceDN w:val="0"/>
              <w:adjustRightInd w:val="0"/>
              <w:spacing w:before="0" w:after="0" w:line="240" w:lineRule="auto"/>
              <w:ind w:firstLine="0"/>
              <w:jc w:val="center"/>
              <w:rPr>
                <w:rFonts w:cs="Calibri"/>
              </w:rPr>
            </w:pPr>
            <w:r w:rsidRPr="00D278E2">
              <w:rPr>
                <w:rFonts w:cs="Calibri"/>
              </w:rPr>
              <w:t>50</w:t>
            </w:r>
          </w:p>
        </w:tc>
        <w:tc>
          <w:tcPr>
            <w:tcW w:w="5260" w:type="dxa"/>
            <w:vAlign w:val="center"/>
          </w:tcPr>
          <w:p w:rsidR="00D278E2" w:rsidRPr="00D278E2" w:rsidRDefault="00D278E2" w:rsidP="00D278E2">
            <w:pPr>
              <w:spacing w:before="0" w:after="0" w:line="240" w:lineRule="auto"/>
              <w:ind w:firstLine="0"/>
              <w:jc w:val="left"/>
              <w:cnfStyle w:val="000000100000" w:firstRow="0" w:lastRow="0" w:firstColumn="0" w:lastColumn="0" w:oddVBand="0" w:evenVBand="0" w:oddHBand="1" w:evenHBand="0" w:firstRowFirstColumn="0" w:firstRowLastColumn="0" w:lastRowFirstColumn="0" w:lastRowLastColumn="0"/>
              <w:rPr>
                <w:rFonts w:cs="Calibri"/>
              </w:rPr>
            </w:pPr>
            <w:r w:rsidRPr="00D278E2">
              <w:rPr>
                <w:rFonts w:cs="Calibri"/>
              </w:rPr>
              <w:t xml:space="preserve">Kurumsal hizmetlerin kalite standartları belirlenerek </w:t>
            </w:r>
            <w:proofErr w:type="spellStart"/>
            <w:r w:rsidRPr="00D278E2">
              <w:rPr>
                <w:rFonts w:cs="Calibri"/>
              </w:rPr>
              <w:t>ölçülebilirliği</w:t>
            </w:r>
            <w:proofErr w:type="spellEnd"/>
            <w:r w:rsidRPr="00D278E2">
              <w:rPr>
                <w:rFonts w:cs="Calibri"/>
              </w:rPr>
              <w:t xml:space="preserve"> sağlanacak ve il personeli ile hizmet sunmakla sorumlu olduğu vatandaşlar kamu hizmet standartları hususunda bilgilendirilecektir.</w:t>
            </w:r>
          </w:p>
        </w:tc>
        <w:tc>
          <w:tcPr>
            <w:tcW w:w="1571" w:type="dxa"/>
            <w:vAlign w:val="center"/>
          </w:tcPr>
          <w:p w:rsidR="00D278E2" w:rsidRPr="00D278E2" w:rsidRDefault="00D278E2" w:rsidP="00D278E2">
            <w:pPr>
              <w:spacing w:before="0" w:after="0" w:line="240" w:lineRule="auto"/>
              <w:ind w:firstLine="0"/>
              <w:jc w:val="center"/>
              <w:cnfStyle w:val="000000100000" w:firstRow="0" w:lastRow="0" w:firstColumn="0" w:lastColumn="0" w:oddVBand="0" w:evenVBand="0" w:oddHBand="1" w:evenHBand="0" w:firstRowFirstColumn="0" w:firstRowLastColumn="0" w:lastRowFirstColumn="0" w:lastRowLastColumn="0"/>
              <w:rPr>
                <w:rFonts w:cs="Calibri"/>
              </w:rPr>
            </w:pPr>
            <w:r w:rsidRPr="00D278E2">
              <w:rPr>
                <w:rFonts w:cs="Calibri"/>
              </w:rPr>
              <w:t>Strateji Geliştirme</w:t>
            </w:r>
          </w:p>
        </w:tc>
        <w:tc>
          <w:tcPr>
            <w:tcW w:w="1572" w:type="dxa"/>
            <w:vAlign w:val="center"/>
          </w:tcPr>
          <w:p w:rsidR="00D278E2" w:rsidRPr="00D278E2" w:rsidRDefault="00D278E2" w:rsidP="00D278E2">
            <w:pPr>
              <w:spacing w:before="0" w:after="0" w:line="240" w:lineRule="auto"/>
              <w:ind w:firstLine="0"/>
              <w:jc w:val="center"/>
              <w:cnfStyle w:val="000000100000" w:firstRow="0" w:lastRow="0" w:firstColumn="0" w:lastColumn="0" w:oddVBand="0" w:evenVBand="0" w:oddHBand="1" w:evenHBand="0" w:firstRowFirstColumn="0" w:firstRowLastColumn="0" w:lastRowFirstColumn="0" w:lastRowLastColumn="0"/>
              <w:rPr>
                <w:rFonts w:cs="Calibri"/>
              </w:rPr>
            </w:pPr>
            <w:r w:rsidRPr="00D278E2">
              <w:rPr>
                <w:rFonts w:cs="Calibri"/>
              </w:rPr>
              <w:t>Strateji Geliştirme</w:t>
            </w:r>
          </w:p>
        </w:tc>
      </w:tr>
      <w:tr w:rsidR="00D278E2" w:rsidRPr="00D278E2" w:rsidTr="00291EA3">
        <w:trPr>
          <w:trHeight w:val="1216"/>
        </w:trPr>
        <w:tc>
          <w:tcPr>
            <w:cnfStyle w:val="001000000000" w:firstRow="0" w:lastRow="0" w:firstColumn="1" w:lastColumn="0" w:oddVBand="0" w:evenVBand="0" w:oddHBand="0" w:evenHBand="0" w:firstRowFirstColumn="0" w:firstRowLastColumn="0" w:lastRowFirstColumn="0" w:lastRowLastColumn="0"/>
            <w:tcW w:w="664" w:type="dxa"/>
            <w:vAlign w:val="center"/>
          </w:tcPr>
          <w:p w:rsidR="00D278E2" w:rsidRPr="00D278E2" w:rsidRDefault="00D278E2" w:rsidP="00D278E2">
            <w:pPr>
              <w:autoSpaceDE w:val="0"/>
              <w:autoSpaceDN w:val="0"/>
              <w:adjustRightInd w:val="0"/>
              <w:spacing w:before="0" w:after="0" w:line="240" w:lineRule="auto"/>
              <w:ind w:firstLine="0"/>
              <w:jc w:val="center"/>
              <w:rPr>
                <w:rFonts w:cs="Calibri"/>
              </w:rPr>
            </w:pPr>
            <w:r w:rsidRPr="00D278E2">
              <w:rPr>
                <w:rFonts w:cs="Calibri"/>
              </w:rPr>
              <w:t>51</w:t>
            </w:r>
          </w:p>
        </w:tc>
        <w:tc>
          <w:tcPr>
            <w:tcW w:w="5260" w:type="dxa"/>
            <w:vAlign w:val="center"/>
          </w:tcPr>
          <w:p w:rsidR="00D278E2" w:rsidRPr="00D278E2" w:rsidRDefault="00D278E2" w:rsidP="00D278E2">
            <w:pPr>
              <w:spacing w:before="0" w:after="0" w:line="240" w:lineRule="auto"/>
              <w:ind w:firstLine="0"/>
              <w:jc w:val="left"/>
              <w:cnfStyle w:val="000000000000" w:firstRow="0" w:lastRow="0" w:firstColumn="0" w:lastColumn="0" w:oddVBand="0" w:evenVBand="0" w:oddHBand="0" w:evenHBand="0" w:firstRowFirstColumn="0" w:firstRowLastColumn="0" w:lastRowFirstColumn="0" w:lastRowLastColumn="0"/>
              <w:rPr>
                <w:rFonts w:cs="Calibri"/>
              </w:rPr>
            </w:pPr>
            <w:r w:rsidRPr="00D278E2">
              <w:rPr>
                <w:rFonts w:cs="Calibri"/>
              </w:rPr>
              <w:t xml:space="preserve">Kurumsal ve idari kapasitenin geliştirebilmesi için ihtiyaç analizi yapılacak, tespit edilen konularda araştırmalar yapılıp değerlendirilecek ve sonuç raporları hazırlanacaktır. </w:t>
            </w:r>
          </w:p>
        </w:tc>
        <w:tc>
          <w:tcPr>
            <w:tcW w:w="1571" w:type="dxa"/>
            <w:vAlign w:val="center"/>
          </w:tcPr>
          <w:p w:rsidR="00D278E2" w:rsidRPr="00D278E2" w:rsidRDefault="00D278E2" w:rsidP="00D278E2">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rFonts w:cs="Calibri"/>
              </w:rPr>
            </w:pPr>
            <w:r w:rsidRPr="00D278E2">
              <w:rPr>
                <w:rFonts w:cs="Calibri"/>
              </w:rPr>
              <w:t>Strateji Geliştirme</w:t>
            </w:r>
          </w:p>
        </w:tc>
        <w:tc>
          <w:tcPr>
            <w:tcW w:w="1572" w:type="dxa"/>
            <w:vAlign w:val="center"/>
          </w:tcPr>
          <w:p w:rsidR="00D278E2" w:rsidRPr="00D278E2" w:rsidRDefault="00D278E2" w:rsidP="00D278E2">
            <w:pPr>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rFonts w:cs="Calibri"/>
              </w:rPr>
            </w:pPr>
            <w:r w:rsidRPr="00D278E2">
              <w:rPr>
                <w:rFonts w:cs="Calibri"/>
              </w:rPr>
              <w:t>Strateji Geliştirme</w:t>
            </w:r>
          </w:p>
        </w:tc>
      </w:tr>
      <w:tr w:rsidR="00D278E2" w:rsidRPr="00D278E2" w:rsidTr="00291EA3">
        <w:trPr>
          <w:cnfStyle w:val="000000100000" w:firstRow="0" w:lastRow="0" w:firstColumn="0" w:lastColumn="0" w:oddVBand="0" w:evenVBand="0" w:oddHBand="1" w:evenHBand="0" w:firstRowFirstColumn="0" w:firstRowLastColumn="0" w:lastRowFirstColumn="0" w:lastRowLastColumn="0"/>
          <w:trHeight w:val="1216"/>
        </w:trPr>
        <w:tc>
          <w:tcPr>
            <w:cnfStyle w:val="001000000000" w:firstRow="0" w:lastRow="0" w:firstColumn="1" w:lastColumn="0" w:oddVBand="0" w:evenVBand="0" w:oddHBand="0" w:evenHBand="0" w:firstRowFirstColumn="0" w:firstRowLastColumn="0" w:lastRowFirstColumn="0" w:lastRowLastColumn="0"/>
            <w:tcW w:w="664" w:type="dxa"/>
            <w:vAlign w:val="center"/>
          </w:tcPr>
          <w:p w:rsidR="00D278E2" w:rsidRPr="00D278E2" w:rsidRDefault="00D278E2" w:rsidP="00D278E2">
            <w:pPr>
              <w:autoSpaceDE w:val="0"/>
              <w:autoSpaceDN w:val="0"/>
              <w:adjustRightInd w:val="0"/>
              <w:spacing w:before="0" w:after="0" w:line="240" w:lineRule="auto"/>
              <w:ind w:firstLine="0"/>
              <w:jc w:val="center"/>
              <w:rPr>
                <w:rFonts w:cs="Calibri"/>
              </w:rPr>
            </w:pPr>
            <w:r w:rsidRPr="00D278E2">
              <w:rPr>
                <w:rFonts w:cs="Calibri"/>
              </w:rPr>
              <w:t>52</w:t>
            </w:r>
          </w:p>
        </w:tc>
        <w:tc>
          <w:tcPr>
            <w:tcW w:w="5260" w:type="dxa"/>
            <w:vAlign w:val="center"/>
          </w:tcPr>
          <w:p w:rsidR="00D278E2" w:rsidRPr="00D278E2" w:rsidRDefault="00D278E2" w:rsidP="00D278E2">
            <w:pPr>
              <w:spacing w:before="0" w:after="0" w:line="240" w:lineRule="auto"/>
              <w:ind w:firstLine="0"/>
              <w:jc w:val="left"/>
              <w:cnfStyle w:val="000000100000" w:firstRow="0" w:lastRow="0" w:firstColumn="0" w:lastColumn="0" w:oddVBand="0" w:evenVBand="0" w:oddHBand="1" w:evenHBand="0" w:firstRowFirstColumn="0" w:firstRowLastColumn="0" w:lastRowFirstColumn="0" w:lastRowLastColumn="0"/>
              <w:rPr>
                <w:rFonts w:cs="Calibri"/>
              </w:rPr>
            </w:pPr>
            <w:r w:rsidRPr="00D278E2">
              <w:rPr>
                <w:rFonts w:cs="Calibri"/>
              </w:rPr>
              <w:t>Projelerin, teklifi, yazımı, yürütülmesi ve sürdürülebilirliği başta olmak üzere proje yönetim süreçlerinin tamamı etkin bir şekilde yürütülecektir.</w:t>
            </w:r>
          </w:p>
        </w:tc>
        <w:tc>
          <w:tcPr>
            <w:tcW w:w="1571" w:type="dxa"/>
            <w:vAlign w:val="center"/>
          </w:tcPr>
          <w:p w:rsidR="00D278E2" w:rsidRPr="00D278E2" w:rsidRDefault="00D278E2" w:rsidP="00D278E2">
            <w:pPr>
              <w:spacing w:before="0" w:after="0" w:line="240" w:lineRule="auto"/>
              <w:ind w:firstLine="0"/>
              <w:jc w:val="center"/>
              <w:cnfStyle w:val="000000100000" w:firstRow="0" w:lastRow="0" w:firstColumn="0" w:lastColumn="0" w:oddVBand="0" w:evenVBand="0" w:oddHBand="1" w:evenHBand="0" w:firstRowFirstColumn="0" w:firstRowLastColumn="0" w:lastRowFirstColumn="0" w:lastRowLastColumn="0"/>
              <w:rPr>
                <w:rFonts w:cs="Calibri"/>
              </w:rPr>
            </w:pPr>
            <w:r w:rsidRPr="00D278E2">
              <w:rPr>
                <w:rFonts w:cs="Calibri"/>
              </w:rPr>
              <w:t>Strateji Geliştirme</w:t>
            </w:r>
          </w:p>
        </w:tc>
        <w:tc>
          <w:tcPr>
            <w:tcW w:w="1572" w:type="dxa"/>
            <w:vAlign w:val="center"/>
          </w:tcPr>
          <w:p w:rsidR="00D278E2" w:rsidRPr="00D278E2" w:rsidRDefault="00D278E2" w:rsidP="00D278E2">
            <w:pPr>
              <w:spacing w:before="0" w:after="0" w:line="240" w:lineRule="auto"/>
              <w:ind w:firstLine="0"/>
              <w:jc w:val="center"/>
              <w:cnfStyle w:val="000000100000" w:firstRow="0" w:lastRow="0" w:firstColumn="0" w:lastColumn="0" w:oddVBand="0" w:evenVBand="0" w:oddHBand="1" w:evenHBand="0" w:firstRowFirstColumn="0" w:firstRowLastColumn="0" w:lastRowFirstColumn="0" w:lastRowLastColumn="0"/>
              <w:rPr>
                <w:rFonts w:cs="Calibri"/>
              </w:rPr>
            </w:pPr>
            <w:r w:rsidRPr="00D278E2">
              <w:rPr>
                <w:rFonts w:cs="Calibri"/>
              </w:rPr>
              <w:t>Strateji Geliştirme</w:t>
            </w:r>
          </w:p>
        </w:tc>
      </w:tr>
      <w:tr w:rsidR="00D278E2" w:rsidRPr="00D278E2" w:rsidTr="00291EA3">
        <w:trPr>
          <w:trHeight w:val="1216"/>
        </w:trPr>
        <w:tc>
          <w:tcPr>
            <w:cnfStyle w:val="001000000000" w:firstRow="0" w:lastRow="0" w:firstColumn="1" w:lastColumn="0" w:oddVBand="0" w:evenVBand="0" w:oddHBand="0" w:evenHBand="0" w:firstRowFirstColumn="0" w:firstRowLastColumn="0" w:lastRowFirstColumn="0" w:lastRowLastColumn="0"/>
            <w:tcW w:w="664" w:type="dxa"/>
            <w:vAlign w:val="center"/>
          </w:tcPr>
          <w:p w:rsidR="00D278E2" w:rsidRPr="00D278E2" w:rsidRDefault="00D278E2" w:rsidP="00D278E2">
            <w:pPr>
              <w:autoSpaceDE w:val="0"/>
              <w:autoSpaceDN w:val="0"/>
              <w:adjustRightInd w:val="0"/>
              <w:spacing w:after="0"/>
              <w:ind w:firstLine="0"/>
              <w:jc w:val="center"/>
              <w:rPr>
                <w:rFonts w:cs="Calibri"/>
              </w:rPr>
            </w:pPr>
            <w:r w:rsidRPr="00D278E2">
              <w:rPr>
                <w:rFonts w:cs="Calibri"/>
              </w:rPr>
              <w:t>53</w:t>
            </w:r>
          </w:p>
        </w:tc>
        <w:tc>
          <w:tcPr>
            <w:tcW w:w="5260" w:type="dxa"/>
            <w:vAlign w:val="center"/>
          </w:tcPr>
          <w:p w:rsidR="00D278E2" w:rsidRPr="00D278E2" w:rsidRDefault="00D278E2" w:rsidP="00D278E2">
            <w:pPr>
              <w:spacing w:after="0"/>
              <w:ind w:firstLine="0"/>
              <w:jc w:val="left"/>
              <w:cnfStyle w:val="000000000000" w:firstRow="0" w:lastRow="0" w:firstColumn="0" w:lastColumn="0" w:oddVBand="0" w:evenVBand="0" w:oddHBand="0" w:evenHBand="0" w:firstRowFirstColumn="0" w:firstRowLastColumn="0" w:lastRowFirstColumn="0" w:lastRowLastColumn="0"/>
              <w:rPr>
                <w:rFonts w:cs="Calibri"/>
              </w:rPr>
            </w:pPr>
            <w:r w:rsidRPr="00D278E2">
              <w:rPr>
                <w:rFonts w:cs="Calibri"/>
              </w:rPr>
              <w:t>Personelin teknolojik okuryazarlık düzeyi artırmak için eğitimler düzenlenecektir</w:t>
            </w:r>
          </w:p>
        </w:tc>
        <w:tc>
          <w:tcPr>
            <w:tcW w:w="1571" w:type="dxa"/>
            <w:vAlign w:val="center"/>
          </w:tcPr>
          <w:p w:rsidR="00D278E2" w:rsidRPr="00D278E2" w:rsidRDefault="00D278E2" w:rsidP="00D278E2">
            <w:pPr>
              <w:spacing w:after="0"/>
              <w:ind w:firstLine="0"/>
              <w:jc w:val="center"/>
              <w:cnfStyle w:val="000000000000" w:firstRow="0" w:lastRow="0" w:firstColumn="0" w:lastColumn="0" w:oddVBand="0" w:evenVBand="0" w:oddHBand="0" w:evenHBand="0" w:firstRowFirstColumn="0" w:firstRowLastColumn="0" w:lastRowFirstColumn="0" w:lastRowLastColumn="0"/>
              <w:rPr>
                <w:rFonts w:cs="Calibri"/>
              </w:rPr>
            </w:pPr>
            <w:r w:rsidRPr="00D278E2">
              <w:rPr>
                <w:rFonts w:cs="Calibri"/>
              </w:rPr>
              <w:t>Bilgi İşlem ve Eğitim Teknolojileri</w:t>
            </w:r>
          </w:p>
        </w:tc>
        <w:tc>
          <w:tcPr>
            <w:tcW w:w="1572" w:type="dxa"/>
            <w:vAlign w:val="center"/>
          </w:tcPr>
          <w:p w:rsidR="00D278E2" w:rsidRPr="00D278E2" w:rsidRDefault="00D278E2" w:rsidP="00D278E2">
            <w:pPr>
              <w:spacing w:after="0"/>
              <w:ind w:firstLine="0"/>
              <w:jc w:val="center"/>
              <w:cnfStyle w:val="000000000000" w:firstRow="0" w:lastRow="0" w:firstColumn="0" w:lastColumn="0" w:oddVBand="0" w:evenVBand="0" w:oddHBand="0" w:evenHBand="0" w:firstRowFirstColumn="0" w:firstRowLastColumn="0" w:lastRowFirstColumn="0" w:lastRowLastColumn="0"/>
              <w:rPr>
                <w:rFonts w:cs="Calibri"/>
              </w:rPr>
            </w:pPr>
            <w:r w:rsidRPr="00D278E2">
              <w:rPr>
                <w:rFonts w:cs="Calibri"/>
              </w:rPr>
              <w:t>Bilgi İşlem ve Eğitim Teknolojileri</w:t>
            </w:r>
          </w:p>
        </w:tc>
      </w:tr>
      <w:tr w:rsidR="00D278E2" w:rsidRPr="00D278E2" w:rsidTr="00291EA3">
        <w:trPr>
          <w:cnfStyle w:val="000000100000" w:firstRow="0" w:lastRow="0" w:firstColumn="0" w:lastColumn="0" w:oddVBand="0" w:evenVBand="0" w:oddHBand="1" w:evenHBand="0" w:firstRowFirstColumn="0" w:firstRowLastColumn="0" w:lastRowFirstColumn="0" w:lastRowLastColumn="0"/>
          <w:trHeight w:val="1216"/>
        </w:trPr>
        <w:tc>
          <w:tcPr>
            <w:cnfStyle w:val="001000000000" w:firstRow="0" w:lastRow="0" w:firstColumn="1" w:lastColumn="0" w:oddVBand="0" w:evenVBand="0" w:oddHBand="0" w:evenHBand="0" w:firstRowFirstColumn="0" w:firstRowLastColumn="0" w:lastRowFirstColumn="0" w:lastRowLastColumn="0"/>
            <w:tcW w:w="664" w:type="dxa"/>
            <w:vAlign w:val="center"/>
          </w:tcPr>
          <w:p w:rsidR="00D278E2" w:rsidRPr="00D278E2" w:rsidRDefault="00D278E2" w:rsidP="00D278E2">
            <w:pPr>
              <w:autoSpaceDE w:val="0"/>
              <w:autoSpaceDN w:val="0"/>
              <w:adjustRightInd w:val="0"/>
              <w:spacing w:after="0"/>
              <w:ind w:firstLine="0"/>
              <w:jc w:val="center"/>
              <w:rPr>
                <w:rFonts w:cs="Calibri"/>
              </w:rPr>
            </w:pPr>
            <w:r w:rsidRPr="00D278E2">
              <w:rPr>
                <w:rFonts w:cs="Calibri"/>
              </w:rPr>
              <w:t>54</w:t>
            </w:r>
          </w:p>
        </w:tc>
        <w:tc>
          <w:tcPr>
            <w:tcW w:w="5260" w:type="dxa"/>
            <w:vAlign w:val="center"/>
          </w:tcPr>
          <w:p w:rsidR="00D278E2" w:rsidRPr="00D278E2" w:rsidRDefault="00D278E2" w:rsidP="00D278E2">
            <w:pPr>
              <w:spacing w:after="0"/>
              <w:ind w:firstLine="0"/>
              <w:jc w:val="left"/>
              <w:cnfStyle w:val="000000100000" w:firstRow="0" w:lastRow="0" w:firstColumn="0" w:lastColumn="0" w:oddVBand="0" w:evenVBand="0" w:oddHBand="1" w:evenHBand="0" w:firstRowFirstColumn="0" w:firstRowLastColumn="0" w:lastRowFirstColumn="0" w:lastRowLastColumn="0"/>
              <w:rPr>
                <w:rFonts w:cs="Calibri"/>
              </w:rPr>
            </w:pPr>
            <w:r w:rsidRPr="00D278E2">
              <w:rPr>
                <w:rFonts w:cs="Calibri"/>
              </w:rPr>
              <w:t>Eğitim uygulamalarına yönelik; donanım, ağ altyapısı, erişim ve benzeri teknik altyapıyı güçlendirecek çalışmaları yapmak ve izlemek.</w:t>
            </w:r>
          </w:p>
        </w:tc>
        <w:tc>
          <w:tcPr>
            <w:tcW w:w="1571" w:type="dxa"/>
            <w:vAlign w:val="center"/>
          </w:tcPr>
          <w:p w:rsidR="00D278E2" w:rsidRPr="00D278E2" w:rsidRDefault="00D278E2" w:rsidP="00D278E2">
            <w:pPr>
              <w:spacing w:after="0"/>
              <w:ind w:firstLine="0"/>
              <w:jc w:val="center"/>
              <w:cnfStyle w:val="000000100000" w:firstRow="0" w:lastRow="0" w:firstColumn="0" w:lastColumn="0" w:oddVBand="0" w:evenVBand="0" w:oddHBand="1" w:evenHBand="0" w:firstRowFirstColumn="0" w:firstRowLastColumn="0" w:lastRowFirstColumn="0" w:lastRowLastColumn="0"/>
              <w:rPr>
                <w:rFonts w:cs="Calibri"/>
              </w:rPr>
            </w:pPr>
            <w:r w:rsidRPr="00D278E2">
              <w:rPr>
                <w:rFonts w:cs="Calibri"/>
              </w:rPr>
              <w:t>Bilgi İşlem ve Eğitim Teknolojileri</w:t>
            </w:r>
          </w:p>
        </w:tc>
        <w:tc>
          <w:tcPr>
            <w:tcW w:w="1572" w:type="dxa"/>
            <w:vAlign w:val="center"/>
          </w:tcPr>
          <w:p w:rsidR="00D278E2" w:rsidRPr="00D278E2" w:rsidRDefault="00D278E2" w:rsidP="00D278E2">
            <w:pPr>
              <w:spacing w:after="0"/>
              <w:ind w:firstLine="0"/>
              <w:jc w:val="center"/>
              <w:cnfStyle w:val="000000100000" w:firstRow="0" w:lastRow="0" w:firstColumn="0" w:lastColumn="0" w:oddVBand="0" w:evenVBand="0" w:oddHBand="1" w:evenHBand="0" w:firstRowFirstColumn="0" w:firstRowLastColumn="0" w:lastRowFirstColumn="0" w:lastRowLastColumn="0"/>
              <w:rPr>
                <w:rFonts w:cs="Calibri"/>
              </w:rPr>
            </w:pPr>
            <w:r w:rsidRPr="00D278E2">
              <w:rPr>
                <w:rFonts w:cs="Calibri"/>
              </w:rPr>
              <w:t>Bilgi işlem ve Eğitim Teknolojileri</w:t>
            </w:r>
          </w:p>
        </w:tc>
      </w:tr>
      <w:tr w:rsidR="00D278E2" w:rsidRPr="00D278E2" w:rsidTr="00291EA3">
        <w:trPr>
          <w:trHeight w:val="1216"/>
        </w:trPr>
        <w:tc>
          <w:tcPr>
            <w:cnfStyle w:val="001000000000" w:firstRow="0" w:lastRow="0" w:firstColumn="1" w:lastColumn="0" w:oddVBand="0" w:evenVBand="0" w:oddHBand="0" w:evenHBand="0" w:firstRowFirstColumn="0" w:firstRowLastColumn="0" w:lastRowFirstColumn="0" w:lastRowLastColumn="0"/>
            <w:tcW w:w="664" w:type="dxa"/>
            <w:vAlign w:val="center"/>
          </w:tcPr>
          <w:p w:rsidR="00D278E2" w:rsidRPr="00D278E2" w:rsidRDefault="00D278E2" w:rsidP="00D278E2">
            <w:pPr>
              <w:autoSpaceDE w:val="0"/>
              <w:autoSpaceDN w:val="0"/>
              <w:adjustRightInd w:val="0"/>
              <w:spacing w:after="0"/>
              <w:ind w:firstLine="0"/>
              <w:jc w:val="center"/>
              <w:rPr>
                <w:rFonts w:cs="Calibri"/>
              </w:rPr>
            </w:pPr>
            <w:r w:rsidRPr="00D278E2">
              <w:rPr>
                <w:rFonts w:cs="Calibri"/>
              </w:rPr>
              <w:lastRenderedPageBreak/>
              <w:t>55</w:t>
            </w:r>
          </w:p>
        </w:tc>
        <w:tc>
          <w:tcPr>
            <w:tcW w:w="5260" w:type="dxa"/>
            <w:vAlign w:val="center"/>
          </w:tcPr>
          <w:p w:rsidR="00D278E2" w:rsidRPr="00D278E2" w:rsidRDefault="00D278E2" w:rsidP="00D278E2">
            <w:pPr>
              <w:spacing w:after="0"/>
              <w:ind w:firstLine="0"/>
              <w:jc w:val="left"/>
              <w:cnfStyle w:val="000000000000" w:firstRow="0" w:lastRow="0" w:firstColumn="0" w:lastColumn="0" w:oddVBand="0" w:evenVBand="0" w:oddHBand="0" w:evenHBand="0" w:firstRowFirstColumn="0" w:firstRowLastColumn="0" w:lastRowFirstColumn="0" w:lastRowLastColumn="0"/>
              <w:rPr>
                <w:rFonts w:cs="Calibri"/>
              </w:rPr>
            </w:pPr>
            <w:r w:rsidRPr="00D278E2">
              <w:rPr>
                <w:rFonts w:cs="Calibri"/>
              </w:rPr>
              <w:t>Personel eğitimleri planlanırken ve gerçekleştirilirken ihtiyaç duyulması halinde ilgili kurum ve kuruluşlarla işbirliği yapılacaktır.</w:t>
            </w:r>
          </w:p>
        </w:tc>
        <w:tc>
          <w:tcPr>
            <w:tcW w:w="1571" w:type="dxa"/>
            <w:vAlign w:val="center"/>
          </w:tcPr>
          <w:p w:rsidR="00D278E2" w:rsidRPr="00D278E2" w:rsidRDefault="00D278E2" w:rsidP="00D278E2">
            <w:pPr>
              <w:spacing w:after="0"/>
              <w:ind w:firstLine="0"/>
              <w:jc w:val="center"/>
              <w:cnfStyle w:val="000000000000" w:firstRow="0" w:lastRow="0" w:firstColumn="0" w:lastColumn="0" w:oddVBand="0" w:evenVBand="0" w:oddHBand="0" w:evenHBand="0" w:firstRowFirstColumn="0" w:firstRowLastColumn="0" w:lastRowFirstColumn="0" w:lastRowLastColumn="0"/>
              <w:rPr>
                <w:rFonts w:cs="Calibri"/>
              </w:rPr>
            </w:pPr>
            <w:r w:rsidRPr="00D278E2">
              <w:rPr>
                <w:rFonts w:cs="Calibri"/>
              </w:rPr>
              <w:t>Bilgi İşlem ve Eğitim Teknolojileri</w:t>
            </w:r>
          </w:p>
        </w:tc>
        <w:tc>
          <w:tcPr>
            <w:tcW w:w="1572" w:type="dxa"/>
            <w:vAlign w:val="center"/>
          </w:tcPr>
          <w:p w:rsidR="00D278E2" w:rsidRPr="00D278E2" w:rsidRDefault="00D278E2" w:rsidP="00D278E2">
            <w:pPr>
              <w:spacing w:after="0"/>
              <w:ind w:firstLine="0"/>
              <w:jc w:val="center"/>
              <w:cnfStyle w:val="000000000000" w:firstRow="0" w:lastRow="0" w:firstColumn="0" w:lastColumn="0" w:oddVBand="0" w:evenVBand="0" w:oddHBand="0" w:evenHBand="0" w:firstRowFirstColumn="0" w:firstRowLastColumn="0" w:lastRowFirstColumn="0" w:lastRowLastColumn="0"/>
              <w:rPr>
                <w:rFonts w:cs="Calibri"/>
              </w:rPr>
            </w:pPr>
            <w:r w:rsidRPr="00D278E2">
              <w:rPr>
                <w:rFonts w:cs="Calibri"/>
              </w:rPr>
              <w:t>Bilgi İşlem ve Eğitim Teknolojileri</w:t>
            </w:r>
          </w:p>
        </w:tc>
      </w:tr>
      <w:tr w:rsidR="00D278E2" w:rsidRPr="00D278E2" w:rsidTr="00291EA3">
        <w:trPr>
          <w:cnfStyle w:val="000000100000" w:firstRow="0" w:lastRow="0" w:firstColumn="0" w:lastColumn="0" w:oddVBand="0" w:evenVBand="0" w:oddHBand="1" w:evenHBand="0" w:firstRowFirstColumn="0" w:firstRowLastColumn="0" w:lastRowFirstColumn="0" w:lastRowLastColumn="0"/>
          <w:trHeight w:val="1216"/>
        </w:trPr>
        <w:tc>
          <w:tcPr>
            <w:cnfStyle w:val="001000000000" w:firstRow="0" w:lastRow="0" w:firstColumn="1" w:lastColumn="0" w:oddVBand="0" w:evenVBand="0" w:oddHBand="0" w:evenHBand="0" w:firstRowFirstColumn="0" w:firstRowLastColumn="0" w:lastRowFirstColumn="0" w:lastRowLastColumn="0"/>
            <w:tcW w:w="664" w:type="dxa"/>
            <w:vAlign w:val="center"/>
          </w:tcPr>
          <w:p w:rsidR="00D278E2" w:rsidRPr="00D278E2" w:rsidRDefault="00D278E2" w:rsidP="00D278E2">
            <w:pPr>
              <w:autoSpaceDE w:val="0"/>
              <w:autoSpaceDN w:val="0"/>
              <w:adjustRightInd w:val="0"/>
              <w:spacing w:after="0"/>
              <w:ind w:firstLine="0"/>
              <w:jc w:val="center"/>
              <w:rPr>
                <w:rFonts w:cs="Calibri"/>
              </w:rPr>
            </w:pPr>
            <w:r w:rsidRPr="00D278E2">
              <w:rPr>
                <w:rFonts w:cs="Calibri"/>
              </w:rPr>
              <w:t>56</w:t>
            </w:r>
          </w:p>
        </w:tc>
        <w:tc>
          <w:tcPr>
            <w:tcW w:w="5260" w:type="dxa"/>
            <w:vAlign w:val="center"/>
          </w:tcPr>
          <w:p w:rsidR="00D278E2" w:rsidRPr="00D278E2" w:rsidRDefault="00D278E2" w:rsidP="00D278E2">
            <w:pPr>
              <w:spacing w:after="0"/>
              <w:ind w:firstLine="0"/>
              <w:jc w:val="left"/>
              <w:cnfStyle w:val="000000100000" w:firstRow="0" w:lastRow="0" w:firstColumn="0" w:lastColumn="0" w:oddVBand="0" w:evenVBand="0" w:oddHBand="1" w:evenHBand="0" w:firstRowFirstColumn="0" w:firstRowLastColumn="0" w:lastRowFirstColumn="0" w:lastRowLastColumn="0"/>
              <w:rPr>
                <w:rFonts w:cs="Calibri"/>
              </w:rPr>
            </w:pPr>
            <w:r w:rsidRPr="00D278E2">
              <w:rPr>
                <w:rFonts w:eastAsia="Times New Roman" w:cs="Calibri"/>
                <w:lang w:eastAsia="tr-TR"/>
              </w:rPr>
              <w:t>Kadın çalışanların yönetici kademelerinde görev almalarını kolaylaştırıcı ve özendirici çalışmalar yapılacaktır.</w:t>
            </w:r>
          </w:p>
        </w:tc>
        <w:tc>
          <w:tcPr>
            <w:tcW w:w="1571" w:type="dxa"/>
            <w:vAlign w:val="center"/>
          </w:tcPr>
          <w:p w:rsidR="00D278E2" w:rsidRPr="00D278E2" w:rsidRDefault="00D278E2" w:rsidP="00D278E2">
            <w:pPr>
              <w:spacing w:after="0"/>
              <w:ind w:firstLine="0"/>
              <w:jc w:val="center"/>
              <w:cnfStyle w:val="000000100000" w:firstRow="0" w:lastRow="0" w:firstColumn="0" w:lastColumn="0" w:oddVBand="0" w:evenVBand="0" w:oddHBand="1" w:evenHBand="0" w:firstRowFirstColumn="0" w:firstRowLastColumn="0" w:lastRowFirstColumn="0" w:lastRowLastColumn="0"/>
              <w:rPr>
                <w:rFonts w:cs="Calibri"/>
              </w:rPr>
            </w:pPr>
            <w:r w:rsidRPr="00D278E2">
              <w:rPr>
                <w:rFonts w:eastAsia="Times New Roman" w:cs="Calibri"/>
                <w:lang w:eastAsia="tr-TR"/>
              </w:rPr>
              <w:t>İnsan Kaynakları</w:t>
            </w:r>
          </w:p>
        </w:tc>
        <w:tc>
          <w:tcPr>
            <w:tcW w:w="1572" w:type="dxa"/>
            <w:vAlign w:val="center"/>
          </w:tcPr>
          <w:p w:rsidR="00D278E2" w:rsidRPr="00D278E2" w:rsidRDefault="00D278E2" w:rsidP="00D278E2">
            <w:pPr>
              <w:spacing w:after="0"/>
              <w:ind w:firstLine="0"/>
              <w:jc w:val="center"/>
              <w:cnfStyle w:val="000000100000" w:firstRow="0" w:lastRow="0" w:firstColumn="0" w:lastColumn="0" w:oddVBand="0" w:evenVBand="0" w:oddHBand="1" w:evenHBand="0" w:firstRowFirstColumn="0" w:firstRowLastColumn="0" w:lastRowFirstColumn="0" w:lastRowLastColumn="0"/>
              <w:rPr>
                <w:rFonts w:cs="Calibri"/>
              </w:rPr>
            </w:pPr>
            <w:r w:rsidRPr="00D278E2">
              <w:rPr>
                <w:rFonts w:eastAsia="Times New Roman" w:cs="Calibri"/>
                <w:lang w:eastAsia="tr-TR"/>
              </w:rPr>
              <w:t>İnsan Kaynakları</w:t>
            </w:r>
          </w:p>
        </w:tc>
      </w:tr>
    </w:tbl>
    <w:p w:rsidR="00D278E2" w:rsidRPr="00D278E2" w:rsidRDefault="00D278E2" w:rsidP="00D278E2">
      <w:pPr>
        <w:spacing w:after="0"/>
        <w:rPr>
          <w:rFonts w:ascii="Times New Roman" w:hAnsi="Times New Roman"/>
          <w:sz w:val="24"/>
        </w:rPr>
      </w:pPr>
    </w:p>
    <w:p w:rsidR="00954BDC" w:rsidRPr="00954BDC" w:rsidRDefault="00954BDC" w:rsidP="00D278E2">
      <w:pPr>
        <w:spacing w:before="0" w:after="0" w:line="240" w:lineRule="auto"/>
        <w:ind w:firstLine="0"/>
        <w:jc w:val="left"/>
        <w:rPr>
          <w:rFonts w:cs="Calibri"/>
        </w:rPr>
      </w:pPr>
      <w:r w:rsidRPr="00954BDC">
        <w:rPr>
          <w:rFonts w:cs="Calibri"/>
        </w:rPr>
        <w:br w:type="page"/>
      </w:r>
      <w:r w:rsidR="00D278E2">
        <w:rPr>
          <w:noProof/>
          <w:lang w:eastAsia="tr-TR"/>
        </w:rPr>
        <w:lastRenderedPageBreak/>
        <w:drawing>
          <wp:inline distT="0" distB="0" distL="0" distR="0" wp14:anchorId="68D7DC36" wp14:editId="3C2800D3">
            <wp:extent cx="5759354" cy="5418161"/>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0720" cy="5419446"/>
                    </a:xfrm>
                    <a:prstGeom prst="rect">
                      <a:avLst/>
                    </a:prstGeom>
                    <a:noFill/>
                  </pic:spPr>
                </pic:pic>
              </a:graphicData>
            </a:graphic>
          </wp:inline>
        </w:drawing>
      </w:r>
    </w:p>
    <w:p w:rsidR="00954BDC" w:rsidRPr="00A06585" w:rsidRDefault="00954BDC" w:rsidP="00A06585">
      <w:pPr>
        <w:spacing w:after="0"/>
        <w:rPr>
          <w:rFonts w:cs="Calibri"/>
          <w:color w:val="244061" w:themeColor="accent1" w:themeShade="80"/>
        </w:rPr>
      </w:pPr>
    </w:p>
    <w:p w:rsidR="00D278E2" w:rsidRPr="00D278E2" w:rsidRDefault="00D278E2" w:rsidP="00D278E2">
      <w:pPr>
        <w:pStyle w:val="Default"/>
        <w:rPr>
          <w:rFonts w:ascii="Times New Roman" w:hAnsi="Times New Roman" w:cs="Times New Roman"/>
          <w:color w:val="244061" w:themeColor="accent1" w:themeShade="80"/>
          <w:sz w:val="28"/>
          <w:szCs w:val="28"/>
          <w:lang w:eastAsia="tr-TR"/>
        </w:rPr>
      </w:pPr>
      <w:r w:rsidRPr="00D278E2">
        <w:rPr>
          <w:rFonts w:ascii="Times New Roman" w:hAnsi="Times New Roman" w:cs="Times New Roman"/>
          <w:b/>
          <w:bCs/>
          <w:color w:val="244061" w:themeColor="accent1" w:themeShade="80"/>
          <w:sz w:val="28"/>
          <w:szCs w:val="28"/>
          <w:lang w:eastAsia="tr-TR"/>
        </w:rPr>
        <w:t xml:space="preserve">IV. BÖLÜM </w:t>
      </w:r>
    </w:p>
    <w:p w:rsidR="00A06585" w:rsidRPr="00D278E2" w:rsidRDefault="00D278E2" w:rsidP="00D278E2">
      <w:pPr>
        <w:spacing w:before="0" w:after="0" w:line="240" w:lineRule="auto"/>
        <w:ind w:firstLine="0"/>
        <w:jc w:val="left"/>
        <w:rPr>
          <w:rFonts w:ascii="Times New Roman" w:hAnsi="Times New Roman"/>
          <w:b/>
          <w:color w:val="244061" w:themeColor="accent1" w:themeShade="80"/>
          <w:sz w:val="24"/>
          <w:szCs w:val="24"/>
        </w:rPr>
      </w:pPr>
      <w:r w:rsidRPr="00D278E2">
        <w:rPr>
          <w:rFonts w:ascii="Times New Roman" w:hAnsi="Times New Roman"/>
          <w:b/>
          <w:bCs/>
          <w:color w:val="244061" w:themeColor="accent1" w:themeShade="80"/>
          <w:sz w:val="28"/>
          <w:szCs w:val="28"/>
          <w:lang w:eastAsia="tr-TR"/>
        </w:rPr>
        <w:t>MALİYETLENDİRME</w:t>
      </w:r>
    </w:p>
    <w:p w:rsidR="00145DF5" w:rsidRDefault="00145DF5" w:rsidP="00224CA8">
      <w:pPr>
        <w:ind w:firstLine="0"/>
      </w:pPr>
    </w:p>
    <w:p w:rsidR="00145DF5" w:rsidRDefault="00145DF5" w:rsidP="00224CA8">
      <w:pPr>
        <w:ind w:firstLine="0"/>
      </w:pPr>
    </w:p>
    <w:p w:rsidR="00145DF5" w:rsidRDefault="00145DF5" w:rsidP="00224CA8">
      <w:pPr>
        <w:ind w:firstLine="0"/>
      </w:pPr>
    </w:p>
    <w:p w:rsidR="00145DF5" w:rsidRDefault="00145DF5" w:rsidP="00224CA8">
      <w:pPr>
        <w:ind w:firstLine="0"/>
      </w:pPr>
    </w:p>
    <w:p w:rsidR="00145DF5" w:rsidRDefault="00145DF5" w:rsidP="00224CA8">
      <w:pPr>
        <w:ind w:firstLine="0"/>
      </w:pPr>
    </w:p>
    <w:p w:rsidR="00145DF5" w:rsidRDefault="00145DF5" w:rsidP="00224CA8">
      <w:pPr>
        <w:ind w:firstLine="0"/>
      </w:pPr>
    </w:p>
    <w:p w:rsidR="00145DF5" w:rsidRDefault="00145DF5" w:rsidP="00224CA8">
      <w:pPr>
        <w:ind w:firstLine="0"/>
      </w:pPr>
    </w:p>
    <w:p w:rsidR="00145DF5" w:rsidRDefault="00145DF5" w:rsidP="00224CA8">
      <w:pPr>
        <w:ind w:firstLine="0"/>
      </w:pPr>
    </w:p>
    <w:p w:rsidR="00145DF5" w:rsidRDefault="00145DF5" w:rsidP="00224CA8">
      <w:pPr>
        <w:ind w:firstLine="0"/>
      </w:pPr>
    </w:p>
    <w:p w:rsidR="00145DF5" w:rsidRDefault="00145DF5" w:rsidP="00224CA8">
      <w:pPr>
        <w:ind w:firstLine="0"/>
      </w:pPr>
    </w:p>
    <w:p w:rsidR="00145DF5" w:rsidRDefault="00145DF5" w:rsidP="00224CA8">
      <w:pPr>
        <w:ind w:firstLine="0"/>
      </w:pPr>
    </w:p>
    <w:p w:rsidR="00D278E2" w:rsidRPr="00D278E2" w:rsidRDefault="00D278E2" w:rsidP="00D278E2">
      <w:pPr>
        <w:spacing w:after="0"/>
        <w:ind w:firstLine="709"/>
        <w:rPr>
          <w:rFonts w:cs="Calibri"/>
          <w:b/>
        </w:rPr>
      </w:pPr>
      <w:r w:rsidRPr="00D278E2">
        <w:rPr>
          <w:rFonts w:cs="Calibri"/>
          <w:b/>
          <w:color w:val="244061" w:themeColor="accent1" w:themeShade="80"/>
        </w:rPr>
        <w:t>MALİYETLENDİRME</w:t>
      </w:r>
    </w:p>
    <w:p w:rsidR="00D278E2" w:rsidRPr="00D278E2" w:rsidRDefault="00D278E2" w:rsidP="00D278E2">
      <w:pPr>
        <w:spacing w:after="0"/>
        <w:rPr>
          <w:rFonts w:cs="Calibri"/>
        </w:rPr>
      </w:pPr>
      <w:proofErr w:type="spellStart"/>
      <w:r w:rsidRPr="00D278E2">
        <w:rPr>
          <w:rFonts w:cs="Calibri"/>
        </w:rPr>
        <w:t>Maliyetlendirmenin</w:t>
      </w:r>
      <w:proofErr w:type="spellEnd"/>
      <w:r w:rsidRPr="00D278E2">
        <w:rPr>
          <w:rFonts w:cs="Calibri"/>
        </w:rPr>
        <w:t xml:space="preserve"> amacı; geliştirilen politikaların ve bunların yansıtıldığı amaç ve hedeflerin gerektirdiği maliyetlerin ortaya konulması suretiyle politika tercihlerinin ve karar alma sürecinin rasyonelleştirilmesine katkıda bulunmak, stratejik plan ile bütçe arasındaki bağlantıyı güçlendirmek ve harcamaların </w:t>
      </w:r>
      <w:proofErr w:type="spellStart"/>
      <w:r w:rsidRPr="00D278E2">
        <w:rPr>
          <w:rFonts w:cs="Calibri"/>
        </w:rPr>
        <w:t>önceliklendirilmesi</w:t>
      </w:r>
      <w:proofErr w:type="spellEnd"/>
      <w:r w:rsidRPr="00D278E2">
        <w:rPr>
          <w:rFonts w:cs="Calibri"/>
        </w:rPr>
        <w:t xml:space="preserve"> sürecine yardımcı olmaktır.</w:t>
      </w:r>
    </w:p>
    <w:p w:rsidR="00D278E2" w:rsidRPr="00D278E2" w:rsidRDefault="00D278E2" w:rsidP="00D278E2">
      <w:pPr>
        <w:spacing w:after="0"/>
        <w:rPr>
          <w:rFonts w:cs="Calibri"/>
        </w:rPr>
      </w:pPr>
      <w:r w:rsidRPr="00D278E2">
        <w:rPr>
          <w:rFonts w:cs="Calibri"/>
        </w:rPr>
        <w:t xml:space="preserve">İl Milli Eğitim Müdürlüğü Stratejik Planında, amaçların gerçekleştirilmesine yönelik düzenlenen hedef harcamalarının belirlendiği maliyet tablosu oluşturulmuştur. Maliyetler belirlenirken hedeflere ulaştıracak faaliyetlerin gerçekleşme dönemi dikkate alınmıştır. Faaliyet maliyetlerinin, plan dönemi boyunca yıllık artışları tahmini olarak hesaplanmıştır. </w:t>
      </w:r>
    </w:p>
    <w:p w:rsidR="00145DF5" w:rsidRDefault="00D278E2" w:rsidP="00224CA8">
      <w:pPr>
        <w:ind w:firstLine="0"/>
      </w:pPr>
      <w:r w:rsidRPr="00D278E2">
        <w:rPr>
          <w:b/>
          <w:bCs/>
        </w:rPr>
        <w:t>Şekil 4:</w:t>
      </w:r>
      <w:r w:rsidRPr="00D278E2">
        <w:rPr>
          <w:i/>
          <w:iCs/>
        </w:rPr>
        <w:t xml:space="preserve">Stratejik Plan </w:t>
      </w:r>
      <w:proofErr w:type="spellStart"/>
      <w:r w:rsidRPr="00D278E2">
        <w:rPr>
          <w:i/>
          <w:iCs/>
        </w:rPr>
        <w:t>Maliyetlendirilmesi</w:t>
      </w:r>
      <w:proofErr w:type="spellEnd"/>
    </w:p>
    <w:p w:rsidR="00145DF5" w:rsidRDefault="00D278E2" w:rsidP="00224CA8">
      <w:pPr>
        <w:ind w:firstLine="0"/>
      </w:pPr>
      <w:r>
        <w:rPr>
          <w:noProof/>
          <w:lang w:eastAsia="tr-TR"/>
        </w:rPr>
        <w:drawing>
          <wp:inline distT="0" distB="0" distL="0" distR="0">
            <wp:extent cx="5759231" cy="5445456"/>
            <wp:effectExtent l="0" t="0" r="0" b="3175"/>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0720" cy="5446864"/>
                    </a:xfrm>
                    <a:prstGeom prst="rect">
                      <a:avLst/>
                    </a:prstGeom>
                    <a:noFill/>
                    <a:ln>
                      <a:noFill/>
                    </a:ln>
                  </pic:spPr>
                </pic:pic>
              </a:graphicData>
            </a:graphic>
          </wp:inline>
        </w:drawing>
      </w:r>
    </w:p>
    <w:p w:rsidR="00D278E2" w:rsidRDefault="00D278E2" w:rsidP="00224CA8">
      <w:pPr>
        <w:ind w:firstLine="0"/>
      </w:pPr>
    </w:p>
    <w:p w:rsidR="00D278E2" w:rsidRDefault="00D278E2" w:rsidP="00224CA8">
      <w:pPr>
        <w:ind w:firstLine="0"/>
      </w:pPr>
    </w:p>
    <w:p w:rsidR="00291EA3" w:rsidRDefault="00291EA3" w:rsidP="00224CA8">
      <w:pPr>
        <w:ind w:firstLine="0"/>
        <w:sectPr w:rsidR="00291EA3" w:rsidSect="00234FAE">
          <w:pgSz w:w="11906" w:h="16838"/>
          <w:pgMar w:top="568" w:right="1417" w:bottom="1417" w:left="1417" w:header="563" w:footer="709" w:gutter="0"/>
          <w:cols w:space="708"/>
          <w:docGrid w:linePitch="360"/>
        </w:sectPr>
      </w:pPr>
    </w:p>
    <w:p w:rsidR="00291EA3" w:rsidRPr="00291EA3" w:rsidRDefault="00774342" w:rsidP="00291EA3">
      <w:pPr>
        <w:tabs>
          <w:tab w:val="left" w:pos="1913"/>
        </w:tabs>
        <w:spacing w:before="0" w:after="0" w:line="240" w:lineRule="auto"/>
        <w:ind w:firstLine="0"/>
        <w:jc w:val="left"/>
        <w:rPr>
          <w:rFonts w:ascii="Times New Roman" w:hAnsi="Times New Roman"/>
          <w:b/>
          <w:sz w:val="24"/>
        </w:rPr>
      </w:pPr>
      <w:r>
        <w:rPr>
          <w:rFonts w:ascii="Times New Roman" w:hAnsi="Times New Roman"/>
          <w:b/>
          <w:sz w:val="24"/>
        </w:rPr>
        <w:lastRenderedPageBreak/>
        <w:t>S</w:t>
      </w:r>
      <w:r w:rsidR="00291EA3" w:rsidRPr="00291EA3">
        <w:rPr>
          <w:rFonts w:ascii="Times New Roman" w:hAnsi="Times New Roman"/>
          <w:b/>
          <w:sz w:val="24"/>
        </w:rPr>
        <w:t>t</w:t>
      </w:r>
      <w:r>
        <w:rPr>
          <w:rFonts w:ascii="Times New Roman" w:hAnsi="Times New Roman"/>
          <w:b/>
          <w:sz w:val="24"/>
        </w:rPr>
        <w:t>rat</w:t>
      </w:r>
      <w:r w:rsidR="00291EA3" w:rsidRPr="00291EA3">
        <w:rPr>
          <w:rFonts w:ascii="Times New Roman" w:hAnsi="Times New Roman"/>
          <w:b/>
          <w:sz w:val="24"/>
        </w:rPr>
        <w:t>ejik Plan Yıllık Maliyet Tablosu</w:t>
      </w:r>
    </w:p>
    <w:p w:rsidR="00291EA3" w:rsidRPr="00291EA3" w:rsidRDefault="00291EA3" w:rsidP="00291EA3">
      <w:pPr>
        <w:spacing w:before="0" w:after="0" w:line="240" w:lineRule="auto"/>
        <w:ind w:firstLine="0"/>
        <w:jc w:val="left"/>
        <w:rPr>
          <w:rFonts w:ascii="Times New Roman" w:hAnsi="Times New Roman"/>
          <w:b/>
          <w:sz w:val="24"/>
        </w:rPr>
      </w:pPr>
    </w:p>
    <w:tbl>
      <w:tblPr>
        <w:tblStyle w:val="KlavuzuTablo4-Vurgu513"/>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E0" w:firstRow="1" w:lastRow="1" w:firstColumn="1" w:lastColumn="0" w:noHBand="0" w:noVBand="0"/>
      </w:tblPr>
      <w:tblGrid>
        <w:gridCol w:w="1480"/>
        <w:gridCol w:w="2910"/>
        <w:gridCol w:w="1927"/>
        <w:gridCol w:w="1928"/>
        <w:gridCol w:w="1928"/>
        <w:gridCol w:w="1928"/>
        <w:gridCol w:w="1928"/>
      </w:tblGrid>
      <w:tr w:rsidR="00291EA3" w:rsidRPr="00291EA3" w:rsidTr="00291EA3">
        <w:trPr>
          <w:cnfStyle w:val="100000000000" w:firstRow="1" w:lastRow="0" w:firstColumn="0" w:lastColumn="0" w:oddVBand="0" w:evenVBand="0" w:oddHBand="0" w:evenHBand="0" w:firstRowFirstColumn="0" w:firstRowLastColumn="0" w:lastRowFirstColumn="0" w:lastRowLastColumn="0"/>
          <w:trHeight w:val="975"/>
        </w:trPr>
        <w:tc>
          <w:tcPr>
            <w:cnfStyle w:val="001000000000" w:firstRow="0" w:lastRow="0" w:firstColumn="1" w:lastColumn="0" w:oddVBand="0" w:evenVBand="0" w:oddHBand="0" w:evenHBand="0" w:firstRowFirstColumn="0" w:firstRowLastColumn="0" w:lastRowFirstColumn="0" w:lastRowLastColumn="0"/>
            <w:tcW w:w="1480" w:type="dxa"/>
            <w:tcBorders>
              <w:top w:val="none" w:sz="0" w:space="0" w:color="auto"/>
              <w:left w:val="none" w:sz="0" w:space="0" w:color="auto"/>
              <w:bottom w:val="none" w:sz="0" w:space="0" w:color="auto"/>
              <w:right w:val="none" w:sz="0" w:space="0" w:color="auto"/>
            </w:tcBorders>
            <w:vAlign w:val="center"/>
          </w:tcPr>
          <w:p w:rsidR="00291EA3" w:rsidRPr="00291EA3" w:rsidRDefault="00291EA3" w:rsidP="00291EA3">
            <w:pPr>
              <w:spacing w:after="0"/>
              <w:ind w:firstLine="0"/>
              <w:jc w:val="center"/>
              <w:rPr>
                <w:rFonts w:ascii="Times New Roman" w:hAnsi="Times New Roman"/>
                <w:noProof/>
                <w:sz w:val="24"/>
                <w:szCs w:val="24"/>
                <w:lang w:eastAsia="tr-TR"/>
              </w:rPr>
            </w:pPr>
            <w:r w:rsidRPr="00291EA3">
              <w:rPr>
                <w:rFonts w:ascii="Times New Roman" w:hAnsi="Times New Roman"/>
                <w:noProof/>
                <w:sz w:val="24"/>
                <w:szCs w:val="24"/>
                <w:lang w:eastAsia="tr-TR"/>
              </w:rPr>
              <w:t>TEMALAR</w:t>
            </w:r>
          </w:p>
        </w:tc>
        <w:tc>
          <w:tcPr>
            <w:cnfStyle w:val="000010000000" w:firstRow="0" w:lastRow="0" w:firstColumn="0" w:lastColumn="0" w:oddVBand="1" w:evenVBand="0" w:oddHBand="0" w:evenHBand="0" w:firstRowFirstColumn="0" w:firstRowLastColumn="0" w:lastRowFirstColumn="0" w:lastRowLastColumn="0"/>
            <w:tcW w:w="2910" w:type="dxa"/>
            <w:tcBorders>
              <w:top w:val="none" w:sz="0" w:space="0" w:color="auto"/>
              <w:left w:val="none" w:sz="0" w:space="0" w:color="auto"/>
              <w:bottom w:val="none" w:sz="0" w:space="0" w:color="auto"/>
              <w:right w:val="none" w:sz="0" w:space="0" w:color="auto"/>
            </w:tcBorders>
            <w:vAlign w:val="center"/>
          </w:tcPr>
          <w:p w:rsidR="00291EA3" w:rsidRPr="00291EA3" w:rsidRDefault="00291EA3" w:rsidP="00291EA3">
            <w:pPr>
              <w:spacing w:after="0"/>
              <w:ind w:firstLine="0"/>
              <w:jc w:val="center"/>
              <w:rPr>
                <w:rFonts w:ascii="Times New Roman" w:hAnsi="Times New Roman"/>
                <w:noProof/>
                <w:sz w:val="24"/>
                <w:szCs w:val="24"/>
                <w:lang w:eastAsia="tr-TR"/>
              </w:rPr>
            </w:pPr>
            <w:r w:rsidRPr="00291EA3">
              <w:rPr>
                <w:rFonts w:ascii="Times New Roman" w:hAnsi="Times New Roman"/>
                <w:noProof/>
                <w:sz w:val="24"/>
                <w:szCs w:val="24"/>
                <w:lang w:eastAsia="tr-TR"/>
              </w:rPr>
              <w:t>STRATEJİK AMAÇLAR – HEDEFLER</w:t>
            </w:r>
          </w:p>
        </w:tc>
        <w:tc>
          <w:tcPr>
            <w:tcW w:w="1927" w:type="dxa"/>
            <w:tcBorders>
              <w:top w:val="none" w:sz="0" w:space="0" w:color="auto"/>
              <w:left w:val="none" w:sz="0" w:space="0" w:color="auto"/>
              <w:bottom w:val="none" w:sz="0" w:space="0" w:color="auto"/>
              <w:right w:val="none" w:sz="0" w:space="0" w:color="auto"/>
            </w:tcBorders>
            <w:vAlign w:val="center"/>
          </w:tcPr>
          <w:p w:rsidR="00291EA3" w:rsidRPr="00291EA3" w:rsidRDefault="00291EA3" w:rsidP="00291EA3">
            <w:pPr>
              <w:spacing w:after="0"/>
              <w:ind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noProof/>
                <w:sz w:val="24"/>
                <w:szCs w:val="24"/>
                <w:lang w:eastAsia="tr-TR"/>
              </w:rPr>
            </w:pPr>
            <w:r w:rsidRPr="00291EA3">
              <w:rPr>
                <w:rFonts w:ascii="Times New Roman" w:hAnsi="Times New Roman"/>
                <w:noProof/>
                <w:sz w:val="24"/>
                <w:szCs w:val="24"/>
                <w:lang w:eastAsia="tr-TR"/>
              </w:rPr>
              <w:t>2015</w:t>
            </w:r>
            <w:r w:rsidRPr="00291EA3">
              <w:rPr>
                <w:rFonts w:ascii="Times New Roman" w:hAnsi="Times New Roman"/>
                <w:noProof/>
                <w:sz w:val="24"/>
                <w:szCs w:val="24"/>
                <w:lang w:eastAsia="tr-TR"/>
              </w:rPr>
              <w:br/>
              <w:t>MALİYETİ</w:t>
            </w:r>
          </w:p>
        </w:tc>
        <w:tc>
          <w:tcPr>
            <w:cnfStyle w:val="000010000000" w:firstRow="0" w:lastRow="0" w:firstColumn="0" w:lastColumn="0" w:oddVBand="1" w:evenVBand="0" w:oddHBand="0" w:evenHBand="0" w:firstRowFirstColumn="0" w:firstRowLastColumn="0" w:lastRowFirstColumn="0" w:lastRowLastColumn="0"/>
            <w:tcW w:w="1928" w:type="dxa"/>
            <w:tcBorders>
              <w:top w:val="none" w:sz="0" w:space="0" w:color="auto"/>
              <w:left w:val="none" w:sz="0" w:space="0" w:color="auto"/>
              <w:bottom w:val="none" w:sz="0" w:space="0" w:color="auto"/>
              <w:right w:val="none" w:sz="0" w:space="0" w:color="auto"/>
            </w:tcBorders>
            <w:vAlign w:val="center"/>
          </w:tcPr>
          <w:p w:rsidR="00291EA3" w:rsidRPr="00291EA3" w:rsidRDefault="00291EA3" w:rsidP="00291EA3">
            <w:pPr>
              <w:spacing w:after="0"/>
              <w:ind w:firstLine="0"/>
              <w:jc w:val="center"/>
              <w:rPr>
                <w:rFonts w:ascii="Times New Roman" w:hAnsi="Times New Roman"/>
                <w:noProof/>
                <w:sz w:val="24"/>
                <w:szCs w:val="24"/>
                <w:lang w:eastAsia="tr-TR"/>
              </w:rPr>
            </w:pPr>
            <w:r w:rsidRPr="00291EA3">
              <w:rPr>
                <w:rFonts w:ascii="Times New Roman" w:hAnsi="Times New Roman"/>
                <w:noProof/>
                <w:sz w:val="24"/>
                <w:szCs w:val="24"/>
                <w:lang w:eastAsia="tr-TR"/>
              </w:rPr>
              <w:t>2016</w:t>
            </w:r>
            <w:r w:rsidRPr="00291EA3">
              <w:rPr>
                <w:rFonts w:ascii="Times New Roman" w:hAnsi="Times New Roman"/>
                <w:noProof/>
                <w:sz w:val="24"/>
                <w:szCs w:val="24"/>
                <w:lang w:eastAsia="tr-TR"/>
              </w:rPr>
              <w:br/>
              <w:t>MALİYETİ</w:t>
            </w:r>
          </w:p>
        </w:tc>
        <w:tc>
          <w:tcPr>
            <w:tcW w:w="1928" w:type="dxa"/>
            <w:tcBorders>
              <w:top w:val="none" w:sz="0" w:space="0" w:color="auto"/>
              <w:left w:val="none" w:sz="0" w:space="0" w:color="auto"/>
              <w:bottom w:val="none" w:sz="0" w:space="0" w:color="auto"/>
              <w:right w:val="none" w:sz="0" w:space="0" w:color="auto"/>
            </w:tcBorders>
            <w:vAlign w:val="center"/>
          </w:tcPr>
          <w:p w:rsidR="00291EA3" w:rsidRPr="00291EA3" w:rsidRDefault="00291EA3" w:rsidP="00291EA3">
            <w:pPr>
              <w:spacing w:after="0"/>
              <w:ind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noProof/>
                <w:sz w:val="24"/>
                <w:szCs w:val="24"/>
                <w:lang w:eastAsia="tr-TR"/>
              </w:rPr>
            </w:pPr>
            <w:r w:rsidRPr="00291EA3">
              <w:rPr>
                <w:rFonts w:ascii="Times New Roman" w:hAnsi="Times New Roman"/>
                <w:noProof/>
                <w:sz w:val="24"/>
                <w:szCs w:val="24"/>
                <w:lang w:eastAsia="tr-TR"/>
              </w:rPr>
              <w:t>2017</w:t>
            </w:r>
            <w:r w:rsidRPr="00291EA3">
              <w:rPr>
                <w:rFonts w:ascii="Times New Roman" w:hAnsi="Times New Roman"/>
                <w:noProof/>
                <w:sz w:val="24"/>
                <w:szCs w:val="24"/>
                <w:lang w:eastAsia="tr-TR"/>
              </w:rPr>
              <w:br/>
              <w:t>MALİYETİ</w:t>
            </w:r>
          </w:p>
        </w:tc>
        <w:tc>
          <w:tcPr>
            <w:cnfStyle w:val="000010000000" w:firstRow="0" w:lastRow="0" w:firstColumn="0" w:lastColumn="0" w:oddVBand="1" w:evenVBand="0" w:oddHBand="0" w:evenHBand="0" w:firstRowFirstColumn="0" w:firstRowLastColumn="0" w:lastRowFirstColumn="0" w:lastRowLastColumn="0"/>
            <w:tcW w:w="1928" w:type="dxa"/>
            <w:tcBorders>
              <w:top w:val="none" w:sz="0" w:space="0" w:color="auto"/>
              <w:left w:val="none" w:sz="0" w:space="0" w:color="auto"/>
              <w:bottom w:val="none" w:sz="0" w:space="0" w:color="auto"/>
              <w:right w:val="none" w:sz="0" w:space="0" w:color="auto"/>
            </w:tcBorders>
            <w:vAlign w:val="center"/>
          </w:tcPr>
          <w:p w:rsidR="00291EA3" w:rsidRPr="00291EA3" w:rsidRDefault="00291EA3" w:rsidP="00291EA3">
            <w:pPr>
              <w:spacing w:after="0"/>
              <w:ind w:firstLine="0"/>
              <w:jc w:val="center"/>
              <w:rPr>
                <w:rFonts w:ascii="Times New Roman" w:hAnsi="Times New Roman"/>
                <w:noProof/>
                <w:sz w:val="24"/>
                <w:szCs w:val="24"/>
                <w:lang w:eastAsia="tr-TR"/>
              </w:rPr>
            </w:pPr>
            <w:r w:rsidRPr="00291EA3">
              <w:rPr>
                <w:rFonts w:ascii="Times New Roman" w:hAnsi="Times New Roman"/>
                <w:noProof/>
                <w:sz w:val="24"/>
                <w:szCs w:val="24"/>
                <w:lang w:eastAsia="tr-TR"/>
              </w:rPr>
              <w:t>2018</w:t>
            </w:r>
            <w:r w:rsidRPr="00291EA3">
              <w:rPr>
                <w:rFonts w:ascii="Times New Roman" w:hAnsi="Times New Roman"/>
                <w:noProof/>
                <w:sz w:val="24"/>
                <w:szCs w:val="24"/>
                <w:lang w:eastAsia="tr-TR"/>
              </w:rPr>
              <w:br/>
              <w:t>MALİYETİ</w:t>
            </w:r>
          </w:p>
        </w:tc>
        <w:tc>
          <w:tcPr>
            <w:tcW w:w="1928" w:type="dxa"/>
            <w:tcBorders>
              <w:top w:val="none" w:sz="0" w:space="0" w:color="auto"/>
              <w:left w:val="none" w:sz="0" w:space="0" w:color="auto"/>
              <w:bottom w:val="none" w:sz="0" w:space="0" w:color="auto"/>
              <w:right w:val="none" w:sz="0" w:space="0" w:color="auto"/>
            </w:tcBorders>
            <w:vAlign w:val="center"/>
          </w:tcPr>
          <w:p w:rsidR="00291EA3" w:rsidRPr="00291EA3" w:rsidRDefault="00291EA3" w:rsidP="00291EA3">
            <w:pPr>
              <w:spacing w:after="0"/>
              <w:ind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noProof/>
                <w:sz w:val="24"/>
                <w:szCs w:val="24"/>
                <w:lang w:eastAsia="tr-TR"/>
              </w:rPr>
            </w:pPr>
            <w:r w:rsidRPr="00291EA3">
              <w:rPr>
                <w:rFonts w:ascii="Times New Roman" w:hAnsi="Times New Roman"/>
                <w:noProof/>
                <w:sz w:val="24"/>
                <w:szCs w:val="24"/>
                <w:lang w:eastAsia="tr-TR"/>
              </w:rPr>
              <w:t>2019</w:t>
            </w:r>
            <w:r w:rsidRPr="00291EA3">
              <w:rPr>
                <w:rFonts w:ascii="Times New Roman" w:hAnsi="Times New Roman"/>
                <w:noProof/>
                <w:sz w:val="24"/>
                <w:szCs w:val="24"/>
                <w:lang w:eastAsia="tr-TR"/>
              </w:rPr>
              <w:br/>
              <w:t>MALİYETİ</w:t>
            </w:r>
          </w:p>
        </w:tc>
      </w:tr>
      <w:tr w:rsidR="004F79A5" w:rsidRPr="00291EA3" w:rsidTr="00457266">
        <w:trPr>
          <w:cnfStyle w:val="000000100000" w:firstRow="0" w:lastRow="0" w:firstColumn="0" w:lastColumn="0" w:oddVBand="0" w:evenVBand="0" w:oddHBand="1" w:evenHBand="0" w:firstRowFirstColumn="0" w:firstRowLastColumn="0" w:lastRowFirstColumn="0" w:lastRowLastColumn="0"/>
          <w:trHeight w:val="663"/>
        </w:trPr>
        <w:tc>
          <w:tcPr>
            <w:cnfStyle w:val="001000000000" w:firstRow="0" w:lastRow="0" w:firstColumn="1" w:lastColumn="0" w:oddVBand="0" w:evenVBand="0" w:oddHBand="0" w:evenHBand="0" w:firstRowFirstColumn="0" w:firstRowLastColumn="0" w:lastRowFirstColumn="0" w:lastRowLastColumn="0"/>
            <w:tcW w:w="1480" w:type="dxa"/>
            <w:vMerge w:val="restart"/>
            <w:textDirection w:val="btLr"/>
            <w:vAlign w:val="center"/>
          </w:tcPr>
          <w:p w:rsidR="004F79A5" w:rsidRPr="00291EA3" w:rsidRDefault="004F79A5" w:rsidP="00291EA3">
            <w:pPr>
              <w:spacing w:after="0"/>
              <w:ind w:firstLine="0"/>
              <w:jc w:val="center"/>
              <w:rPr>
                <w:rFonts w:ascii="Times New Roman" w:hAnsi="Times New Roman"/>
                <w:noProof/>
                <w:sz w:val="24"/>
                <w:szCs w:val="24"/>
                <w:lang w:eastAsia="tr-TR"/>
              </w:rPr>
            </w:pPr>
            <w:r w:rsidRPr="00291EA3">
              <w:rPr>
                <w:rFonts w:ascii="Times New Roman" w:hAnsi="Times New Roman"/>
                <w:noProof/>
                <w:sz w:val="24"/>
                <w:szCs w:val="24"/>
                <w:lang w:eastAsia="tr-TR"/>
              </w:rPr>
              <w:t>TEMA-1</w:t>
            </w:r>
          </w:p>
        </w:tc>
        <w:tc>
          <w:tcPr>
            <w:cnfStyle w:val="000010000000" w:firstRow="0" w:lastRow="0" w:firstColumn="0" w:lastColumn="0" w:oddVBand="1" w:evenVBand="0" w:oddHBand="0" w:evenHBand="0" w:firstRowFirstColumn="0" w:firstRowLastColumn="0" w:lastRowFirstColumn="0" w:lastRowLastColumn="0"/>
            <w:tcW w:w="2910" w:type="dxa"/>
            <w:vAlign w:val="center"/>
          </w:tcPr>
          <w:p w:rsidR="004F79A5" w:rsidRPr="00291EA3" w:rsidRDefault="004F79A5" w:rsidP="00291EA3">
            <w:pPr>
              <w:spacing w:after="0" w:line="240" w:lineRule="auto"/>
              <w:ind w:firstLine="0"/>
              <w:jc w:val="center"/>
              <w:rPr>
                <w:rFonts w:ascii="Times New Roman" w:hAnsi="Times New Roman"/>
                <w:noProof/>
                <w:sz w:val="24"/>
                <w:szCs w:val="24"/>
                <w:lang w:eastAsia="tr-TR"/>
              </w:rPr>
            </w:pPr>
            <w:r w:rsidRPr="00291EA3">
              <w:rPr>
                <w:rFonts w:ascii="Times New Roman" w:hAnsi="Times New Roman"/>
                <w:noProof/>
                <w:sz w:val="24"/>
                <w:szCs w:val="24"/>
                <w:lang w:eastAsia="tr-TR"/>
              </w:rPr>
              <w:t xml:space="preserve">STRATEJİK </w:t>
            </w:r>
            <w:r w:rsidRPr="00291EA3">
              <w:rPr>
                <w:rFonts w:ascii="Times New Roman" w:hAnsi="Times New Roman"/>
                <w:noProof/>
                <w:sz w:val="24"/>
                <w:szCs w:val="24"/>
                <w:lang w:eastAsia="tr-TR"/>
              </w:rPr>
              <w:br/>
              <w:t>AMAÇ 1</w:t>
            </w:r>
          </w:p>
        </w:tc>
        <w:tc>
          <w:tcPr>
            <w:tcW w:w="1927" w:type="dxa"/>
            <w:vAlign w:val="center"/>
          </w:tcPr>
          <w:p w:rsidR="004F79A5" w:rsidRPr="00291EA3" w:rsidRDefault="004F79A5" w:rsidP="00291EA3">
            <w:pPr>
              <w:spacing w:after="0"/>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76.612,57</w:t>
            </w:r>
          </w:p>
        </w:tc>
        <w:tc>
          <w:tcPr>
            <w:cnfStyle w:val="000010000000" w:firstRow="0" w:lastRow="0" w:firstColumn="0" w:lastColumn="0" w:oddVBand="1" w:evenVBand="0" w:oddHBand="0" w:evenHBand="0" w:firstRowFirstColumn="0" w:firstRowLastColumn="0" w:lastRowFirstColumn="0" w:lastRowLastColumn="0"/>
            <w:tcW w:w="1928" w:type="dxa"/>
          </w:tcPr>
          <w:p w:rsidR="004F79A5" w:rsidRPr="004F79A5" w:rsidRDefault="004F79A5" w:rsidP="004F79A5">
            <w:pPr>
              <w:ind w:firstLine="0"/>
              <w:jc w:val="center"/>
              <w:rPr>
                <w:rFonts w:ascii="Times New Roman" w:hAnsi="Times New Roman"/>
                <w:sz w:val="24"/>
                <w:szCs w:val="24"/>
              </w:rPr>
            </w:pPr>
            <w:r w:rsidRPr="004F79A5">
              <w:rPr>
                <w:rFonts w:ascii="Times New Roman" w:hAnsi="Times New Roman"/>
                <w:sz w:val="24"/>
                <w:szCs w:val="24"/>
              </w:rPr>
              <w:t>80.450,57</w:t>
            </w:r>
          </w:p>
        </w:tc>
        <w:tc>
          <w:tcPr>
            <w:tcW w:w="1928" w:type="dxa"/>
          </w:tcPr>
          <w:p w:rsidR="004F79A5" w:rsidRPr="004F79A5" w:rsidRDefault="004F79A5" w:rsidP="004F79A5">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4F79A5">
              <w:rPr>
                <w:rFonts w:ascii="Times New Roman" w:hAnsi="Times New Roman"/>
                <w:sz w:val="24"/>
                <w:szCs w:val="24"/>
              </w:rPr>
              <w:t>84.473,11</w:t>
            </w:r>
          </w:p>
        </w:tc>
        <w:tc>
          <w:tcPr>
            <w:cnfStyle w:val="000010000000" w:firstRow="0" w:lastRow="0" w:firstColumn="0" w:lastColumn="0" w:oddVBand="1" w:evenVBand="0" w:oddHBand="0" w:evenHBand="0" w:firstRowFirstColumn="0" w:firstRowLastColumn="0" w:lastRowFirstColumn="0" w:lastRowLastColumn="0"/>
            <w:tcW w:w="1928" w:type="dxa"/>
          </w:tcPr>
          <w:p w:rsidR="004F79A5" w:rsidRPr="004F79A5" w:rsidRDefault="004F79A5" w:rsidP="004F79A5">
            <w:pPr>
              <w:ind w:firstLine="0"/>
              <w:jc w:val="center"/>
              <w:rPr>
                <w:rFonts w:ascii="Times New Roman" w:hAnsi="Times New Roman"/>
                <w:sz w:val="24"/>
                <w:szCs w:val="24"/>
              </w:rPr>
            </w:pPr>
            <w:r w:rsidRPr="004F79A5">
              <w:rPr>
                <w:rFonts w:ascii="Times New Roman" w:hAnsi="Times New Roman"/>
                <w:sz w:val="24"/>
                <w:szCs w:val="24"/>
              </w:rPr>
              <w:t>88.696,77</w:t>
            </w:r>
          </w:p>
        </w:tc>
        <w:tc>
          <w:tcPr>
            <w:tcW w:w="1928" w:type="dxa"/>
          </w:tcPr>
          <w:p w:rsidR="004F79A5" w:rsidRPr="004F79A5" w:rsidRDefault="004F79A5" w:rsidP="004F79A5">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4F79A5">
              <w:rPr>
                <w:rFonts w:ascii="Times New Roman" w:hAnsi="Times New Roman"/>
                <w:sz w:val="24"/>
                <w:szCs w:val="24"/>
              </w:rPr>
              <w:t>93.131,61</w:t>
            </w:r>
          </w:p>
        </w:tc>
      </w:tr>
      <w:tr w:rsidR="00291EA3" w:rsidRPr="00291EA3" w:rsidTr="00291EA3">
        <w:trPr>
          <w:trHeight w:val="179"/>
        </w:trPr>
        <w:tc>
          <w:tcPr>
            <w:cnfStyle w:val="001000000000" w:firstRow="0" w:lastRow="0" w:firstColumn="1" w:lastColumn="0" w:oddVBand="0" w:evenVBand="0" w:oddHBand="0" w:evenHBand="0" w:firstRowFirstColumn="0" w:firstRowLastColumn="0" w:lastRowFirstColumn="0" w:lastRowLastColumn="0"/>
            <w:tcW w:w="1480" w:type="dxa"/>
            <w:vMerge/>
            <w:vAlign w:val="center"/>
          </w:tcPr>
          <w:p w:rsidR="00291EA3" w:rsidRPr="00291EA3" w:rsidRDefault="00291EA3" w:rsidP="00291EA3">
            <w:pPr>
              <w:spacing w:after="0"/>
              <w:jc w:val="center"/>
              <w:rPr>
                <w:rFonts w:ascii="Times New Roman" w:hAnsi="Times New Roman"/>
                <w:noProof/>
                <w:sz w:val="24"/>
                <w:szCs w:val="24"/>
                <w:lang w:eastAsia="tr-TR"/>
              </w:rPr>
            </w:pPr>
          </w:p>
        </w:tc>
        <w:tc>
          <w:tcPr>
            <w:cnfStyle w:val="000010000000" w:firstRow="0" w:lastRow="0" w:firstColumn="0" w:lastColumn="0" w:oddVBand="1" w:evenVBand="0" w:oddHBand="0" w:evenHBand="0" w:firstRowFirstColumn="0" w:firstRowLastColumn="0" w:lastRowFirstColumn="0" w:lastRowLastColumn="0"/>
            <w:tcW w:w="2910" w:type="dxa"/>
            <w:vAlign w:val="center"/>
          </w:tcPr>
          <w:p w:rsidR="00291EA3" w:rsidRPr="00291EA3" w:rsidRDefault="00291EA3" w:rsidP="00291EA3">
            <w:pPr>
              <w:spacing w:after="0" w:line="240" w:lineRule="auto"/>
              <w:ind w:firstLine="0"/>
              <w:jc w:val="center"/>
              <w:rPr>
                <w:rFonts w:ascii="Times New Roman" w:hAnsi="Times New Roman"/>
                <w:noProof/>
                <w:sz w:val="24"/>
                <w:szCs w:val="24"/>
                <w:lang w:eastAsia="tr-TR"/>
              </w:rPr>
            </w:pPr>
            <w:r w:rsidRPr="00291EA3">
              <w:rPr>
                <w:rFonts w:ascii="Times New Roman" w:hAnsi="Times New Roman"/>
                <w:noProof/>
                <w:sz w:val="24"/>
                <w:szCs w:val="24"/>
                <w:lang w:eastAsia="tr-TR"/>
              </w:rPr>
              <w:t>Stratejik Hedef 1.1</w:t>
            </w:r>
          </w:p>
        </w:tc>
        <w:tc>
          <w:tcPr>
            <w:tcW w:w="1927" w:type="dxa"/>
            <w:vAlign w:val="center"/>
          </w:tcPr>
          <w:p w:rsidR="00291EA3" w:rsidRPr="00291EA3" w:rsidRDefault="004F79A5" w:rsidP="00291EA3">
            <w:pPr>
              <w:spacing w:after="0"/>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4"/>
                <w:szCs w:val="24"/>
                <w:lang w:eastAsia="tr-TR"/>
              </w:rPr>
            </w:pPr>
            <w:r>
              <w:rPr>
                <w:rFonts w:ascii="Times New Roman" w:hAnsi="Times New Roman"/>
                <w:noProof/>
                <w:sz w:val="24"/>
                <w:szCs w:val="24"/>
                <w:lang w:eastAsia="tr-TR"/>
              </w:rPr>
              <w:t>76.612,57</w:t>
            </w:r>
          </w:p>
        </w:tc>
        <w:tc>
          <w:tcPr>
            <w:cnfStyle w:val="000010000000" w:firstRow="0" w:lastRow="0" w:firstColumn="0" w:lastColumn="0" w:oddVBand="1" w:evenVBand="0" w:oddHBand="0" w:evenHBand="0" w:firstRowFirstColumn="0" w:firstRowLastColumn="0" w:lastRowFirstColumn="0" w:lastRowLastColumn="0"/>
            <w:tcW w:w="1928" w:type="dxa"/>
            <w:vAlign w:val="center"/>
          </w:tcPr>
          <w:p w:rsidR="00291EA3" w:rsidRPr="00291EA3" w:rsidRDefault="004F79A5" w:rsidP="00291EA3">
            <w:pPr>
              <w:spacing w:after="0"/>
              <w:ind w:firstLine="0"/>
              <w:jc w:val="center"/>
              <w:rPr>
                <w:rFonts w:ascii="Times New Roman" w:hAnsi="Times New Roman"/>
                <w:noProof/>
                <w:sz w:val="24"/>
                <w:szCs w:val="24"/>
                <w:lang w:eastAsia="tr-TR"/>
              </w:rPr>
            </w:pPr>
            <w:r>
              <w:rPr>
                <w:rFonts w:ascii="Times New Roman" w:hAnsi="Times New Roman"/>
                <w:noProof/>
                <w:sz w:val="24"/>
                <w:szCs w:val="24"/>
                <w:lang w:eastAsia="tr-TR"/>
              </w:rPr>
              <w:t>80.450,57</w:t>
            </w:r>
          </w:p>
        </w:tc>
        <w:tc>
          <w:tcPr>
            <w:tcW w:w="1928" w:type="dxa"/>
            <w:vAlign w:val="center"/>
          </w:tcPr>
          <w:p w:rsidR="00291EA3" w:rsidRPr="00291EA3" w:rsidRDefault="004F79A5" w:rsidP="00291EA3">
            <w:pPr>
              <w:spacing w:after="0"/>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4"/>
                <w:szCs w:val="24"/>
                <w:lang w:eastAsia="tr-TR"/>
              </w:rPr>
            </w:pPr>
            <w:r>
              <w:rPr>
                <w:rFonts w:ascii="Times New Roman" w:hAnsi="Times New Roman"/>
                <w:noProof/>
                <w:sz w:val="24"/>
                <w:szCs w:val="24"/>
                <w:lang w:eastAsia="tr-TR"/>
              </w:rPr>
              <w:t>84.473,11</w:t>
            </w:r>
          </w:p>
        </w:tc>
        <w:tc>
          <w:tcPr>
            <w:cnfStyle w:val="000010000000" w:firstRow="0" w:lastRow="0" w:firstColumn="0" w:lastColumn="0" w:oddVBand="1" w:evenVBand="0" w:oddHBand="0" w:evenHBand="0" w:firstRowFirstColumn="0" w:firstRowLastColumn="0" w:lastRowFirstColumn="0" w:lastRowLastColumn="0"/>
            <w:tcW w:w="1928" w:type="dxa"/>
            <w:vAlign w:val="center"/>
          </w:tcPr>
          <w:p w:rsidR="00291EA3" w:rsidRPr="00291EA3" w:rsidRDefault="004F79A5" w:rsidP="00291EA3">
            <w:pPr>
              <w:spacing w:after="0"/>
              <w:ind w:firstLine="0"/>
              <w:jc w:val="center"/>
              <w:rPr>
                <w:rFonts w:ascii="Times New Roman" w:hAnsi="Times New Roman"/>
                <w:noProof/>
                <w:sz w:val="24"/>
                <w:szCs w:val="24"/>
                <w:lang w:eastAsia="tr-TR"/>
              </w:rPr>
            </w:pPr>
            <w:r>
              <w:rPr>
                <w:rFonts w:ascii="Times New Roman" w:hAnsi="Times New Roman"/>
                <w:noProof/>
                <w:sz w:val="24"/>
                <w:szCs w:val="24"/>
                <w:lang w:eastAsia="tr-TR"/>
              </w:rPr>
              <w:t>88.696,77</w:t>
            </w:r>
          </w:p>
        </w:tc>
        <w:tc>
          <w:tcPr>
            <w:tcW w:w="1928" w:type="dxa"/>
            <w:vAlign w:val="center"/>
          </w:tcPr>
          <w:p w:rsidR="00291EA3" w:rsidRPr="00291EA3" w:rsidRDefault="004F79A5" w:rsidP="00291EA3">
            <w:pPr>
              <w:spacing w:after="0"/>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4"/>
                <w:szCs w:val="24"/>
                <w:lang w:eastAsia="tr-TR"/>
              </w:rPr>
            </w:pPr>
            <w:r>
              <w:rPr>
                <w:rFonts w:ascii="Times New Roman" w:hAnsi="Times New Roman"/>
                <w:noProof/>
                <w:sz w:val="24"/>
                <w:szCs w:val="24"/>
                <w:lang w:eastAsia="tr-TR"/>
              </w:rPr>
              <w:t>93.131,61</w:t>
            </w:r>
          </w:p>
        </w:tc>
      </w:tr>
      <w:tr w:rsidR="00291EA3" w:rsidRPr="00291EA3" w:rsidTr="00291EA3">
        <w:trPr>
          <w:cnfStyle w:val="000000100000" w:firstRow="0" w:lastRow="0" w:firstColumn="0" w:lastColumn="0" w:oddVBand="0" w:evenVBand="0" w:oddHBand="1" w:evenHBand="0" w:firstRowFirstColumn="0" w:firstRowLastColumn="0" w:lastRowFirstColumn="0" w:lastRowLastColumn="0"/>
          <w:trHeight w:val="758"/>
        </w:trPr>
        <w:tc>
          <w:tcPr>
            <w:cnfStyle w:val="001000000000" w:firstRow="0" w:lastRow="0" w:firstColumn="1" w:lastColumn="0" w:oddVBand="0" w:evenVBand="0" w:oddHBand="0" w:evenHBand="0" w:firstRowFirstColumn="0" w:firstRowLastColumn="0" w:lastRowFirstColumn="0" w:lastRowLastColumn="0"/>
            <w:tcW w:w="1480" w:type="dxa"/>
            <w:vMerge w:val="restart"/>
            <w:textDirection w:val="btLr"/>
            <w:vAlign w:val="center"/>
          </w:tcPr>
          <w:p w:rsidR="00291EA3" w:rsidRPr="00291EA3" w:rsidRDefault="00291EA3" w:rsidP="00291EA3">
            <w:pPr>
              <w:spacing w:after="0"/>
              <w:ind w:firstLine="0"/>
              <w:jc w:val="center"/>
              <w:rPr>
                <w:rFonts w:ascii="Times New Roman" w:hAnsi="Times New Roman"/>
                <w:noProof/>
                <w:sz w:val="24"/>
                <w:szCs w:val="24"/>
                <w:lang w:eastAsia="tr-TR"/>
              </w:rPr>
            </w:pPr>
            <w:r w:rsidRPr="00291EA3">
              <w:rPr>
                <w:rFonts w:ascii="Times New Roman" w:hAnsi="Times New Roman"/>
                <w:noProof/>
                <w:sz w:val="24"/>
                <w:szCs w:val="24"/>
                <w:lang w:eastAsia="tr-TR"/>
              </w:rPr>
              <w:t>TEMA-2</w:t>
            </w:r>
          </w:p>
        </w:tc>
        <w:tc>
          <w:tcPr>
            <w:cnfStyle w:val="000010000000" w:firstRow="0" w:lastRow="0" w:firstColumn="0" w:lastColumn="0" w:oddVBand="1" w:evenVBand="0" w:oddHBand="0" w:evenHBand="0" w:firstRowFirstColumn="0" w:firstRowLastColumn="0" w:lastRowFirstColumn="0" w:lastRowLastColumn="0"/>
            <w:tcW w:w="2910" w:type="dxa"/>
            <w:vAlign w:val="center"/>
          </w:tcPr>
          <w:p w:rsidR="00291EA3" w:rsidRPr="00291EA3" w:rsidRDefault="00291EA3" w:rsidP="00291EA3">
            <w:pPr>
              <w:spacing w:after="0" w:line="240" w:lineRule="auto"/>
              <w:ind w:firstLine="0"/>
              <w:jc w:val="center"/>
              <w:rPr>
                <w:rFonts w:ascii="Times New Roman" w:hAnsi="Times New Roman"/>
                <w:bCs/>
                <w:i/>
                <w:noProof/>
                <w:sz w:val="24"/>
                <w:szCs w:val="24"/>
                <w:lang w:eastAsia="tr-TR"/>
              </w:rPr>
            </w:pPr>
            <w:r w:rsidRPr="00291EA3">
              <w:rPr>
                <w:rFonts w:ascii="Times New Roman" w:hAnsi="Times New Roman"/>
                <w:noProof/>
                <w:sz w:val="24"/>
                <w:szCs w:val="24"/>
                <w:lang w:eastAsia="tr-TR"/>
              </w:rPr>
              <w:t>STRATEJİK</w:t>
            </w:r>
            <w:r w:rsidRPr="00291EA3">
              <w:rPr>
                <w:rFonts w:ascii="Times New Roman" w:hAnsi="Times New Roman"/>
                <w:noProof/>
                <w:sz w:val="24"/>
                <w:szCs w:val="24"/>
                <w:lang w:eastAsia="tr-TR"/>
              </w:rPr>
              <w:br/>
              <w:t>AMAÇ 2</w:t>
            </w:r>
          </w:p>
        </w:tc>
        <w:tc>
          <w:tcPr>
            <w:tcW w:w="1927" w:type="dxa"/>
            <w:vAlign w:val="center"/>
          </w:tcPr>
          <w:p w:rsidR="00291EA3" w:rsidRPr="00291EA3" w:rsidRDefault="004F79A5" w:rsidP="00291EA3">
            <w:pPr>
              <w:spacing w:after="0"/>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4"/>
                <w:szCs w:val="24"/>
                <w:lang w:eastAsia="tr-TR"/>
              </w:rPr>
            </w:pPr>
            <w:r>
              <w:rPr>
                <w:rFonts w:ascii="Times New Roman" w:hAnsi="Times New Roman"/>
                <w:noProof/>
                <w:sz w:val="24"/>
                <w:szCs w:val="24"/>
                <w:lang w:eastAsia="tr-TR"/>
              </w:rPr>
              <w:t>47.391,33</w:t>
            </w:r>
          </w:p>
        </w:tc>
        <w:tc>
          <w:tcPr>
            <w:cnfStyle w:val="000010000000" w:firstRow="0" w:lastRow="0" w:firstColumn="0" w:lastColumn="0" w:oddVBand="1" w:evenVBand="0" w:oddHBand="0" w:evenHBand="0" w:firstRowFirstColumn="0" w:firstRowLastColumn="0" w:lastRowFirstColumn="0" w:lastRowLastColumn="0"/>
            <w:tcW w:w="1928" w:type="dxa"/>
            <w:vAlign w:val="center"/>
          </w:tcPr>
          <w:p w:rsidR="00291EA3" w:rsidRPr="00291EA3" w:rsidRDefault="004F79A5" w:rsidP="00291EA3">
            <w:pPr>
              <w:spacing w:after="0"/>
              <w:ind w:firstLine="0"/>
              <w:jc w:val="center"/>
              <w:rPr>
                <w:rFonts w:ascii="Times New Roman" w:hAnsi="Times New Roman"/>
                <w:noProof/>
                <w:sz w:val="24"/>
                <w:szCs w:val="24"/>
                <w:lang w:eastAsia="tr-TR"/>
              </w:rPr>
            </w:pPr>
            <w:r>
              <w:rPr>
                <w:rFonts w:ascii="Times New Roman" w:hAnsi="Times New Roman"/>
                <w:noProof/>
                <w:sz w:val="24"/>
                <w:szCs w:val="24"/>
                <w:lang w:eastAsia="tr-TR"/>
              </w:rPr>
              <w:t>50.810,89</w:t>
            </w:r>
          </w:p>
        </w:tc>
        <w:tc>
          <w:tcPr>
            <w:tcW w:w="1928" w:type="dxa"/>
            <w:vAlign w:val="center"/>
          </w:tcPr>
          <w:p w:rsidR="00291EA3" w:rsidRPr="00291EA3" w:rsidRDefault="004F79A5" w:rsidP="00291EA3">
            <w:pPr>
              <w:spacing w:after="0"/>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4"/>
                <w:szCs w:val="24"/>
                <w:lang w:eastAsia="tr-TR"/>
              </w:rPr>
            </w:pPr>
            <w:r>
              <w:rPr>
                <w:rFonts w:ascii="Times New Roman" w:hAnsi="Times New Roman"/>
                <w:noProof/>
                <w:sz w:val="24"/>
                <w:szCs w:val="24"/>
                <w:lang w:eastAsia="tr-TR"/>
              </w:rPr>
              <w:t>53.351,44</w:t>
            </w:r>
          </w:p>
        </w:tc>
        <w:tc>
          <w:tcPr>
            <w:cnfStyle w:val="000010000000" w:firstRow="0" w:lastRow="0" w:firstColumn="0" w:lastColumn="0" w:oddVBand="1" w:evenVBand="0" w:oddHBand="0" w:evenHBand="0" w:firstRowFirstColumn="0" w:firstRowLastColumn="0" w:lastRowFirstColumn="0" w:lastRowLastColumn="0"/>
            <w:tcW w:w="1928" w:type="dxa"/>
            <w:vAlign w:val="center"/>
          </w:tcPr>
          <w:p w:rsidR="00291EA3" w:rsidRPr="00291EA3" w:rsidRDefault="004F79A5" w:rsidP="00291EA3">
            <w:pPr>
              <w:spacing w:after="0"/>
              <w:ind w:firstLine="0"/>
              <w:jc w:val="center"/>
              <w:rPr>
                <w:rFonts w:ascii="Times New Roman" w:hAnsi="Times New Roman"/>
                <w:noProof/>
                <w:sz w:val="24"/>
                <w:szCs w:val="24"/>
                <w:lang w:eastAsia="tr-TR"/>
              </w:rPr>
            </w:pPr>
            <w:r>
              <w:rPr>
                <w:rFonts w:ascii="Times New Roman" w:hAnsi="Times New Roman"/>
                <w:noProof/>
                <w:sz w:val="24"/>
                <w:szCs w:val="24"/>
                <w:lang w:eastAsia="tr-TR"/>
              </w:rPr>
              <w:t>56.019,01</w:t>
            </w:r>
          </w:p>
        </w:tc>
        <w:tc>
          <w:tcPr>
            <w:tcW w:w="1928" w:type="dxa"/>
            <w:vAlign w:val="center"/>
          </w:tcPr>
          <w:p w:rsidR="00291EA3" w:rsidRPr="00291EA3" w:rsidRDefault="004F79A5" w:rsidP="00291EA3">
            <w:pPr>
              <w:spacing w:after="0"/>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4"/>
                <w:szCs w:val="24"/>
                <w:lang w:eastAsia="tr-TR"/>
              </w:rPr>
            </w:pPr>
            <w:r>
              <w:rPr>
                <w:rFonts w:ascii="Times New Roman" w:hAnsi="Times New Roman"/>
                <w:noProof/>
                <w:sz w:val="24"/>
                <w:szCs w:val="24"/>
                <w:lang w:eastAsia="tr-TR"/>
              </w:rPr>
              <w:t>58.819,96</w:t>
            </w:r>
          </w:p>
        </w:tc>
      </w:tr>
      <w:tr w:rsidR="00291EA3" w:rsidRPr="00291EA3" w:rsidTr="00291EA3">
        <w:trPr>
          <w:trHeight w:val="459"/>
        </w:trPr>
        <w:tc>
          <w:tcPr>
            <w:cnfStyle w:val="001000000000" w:firstRow="0" w:lastRow="0" w:firstColumn="1" w:lastColumn="0" w:oddVBand="0" w:evenVBand="0" w:oddHBand="0" w:evenHBand="0" w:firstRowFirstColumn="0" w:firstRowLastColumn="0" w:lastRowFirstColumn="0" w:lastRowLastColumn="0"/>
            <w:tcW w:w="1480" w:type="dxa"/>
            <w:vMerge/>
            <w:vAlign w:val="center"/>
          </w:tcPr>
          <w:p w:rsidR="00291EA3" w:rsidRPr="00291EA3" w:rsidRDefault="00291EA3" w:rsidP="00291EA3">
            <w:pPr>
              <w:spacing w:after="0"/>
              <w:jc w:val="center"/>
              <w:rPr>
                <w:rFonts w:ascii="Times New Roman" w:hAnsi="Times New Roman"/>
                <w:noProof/>
                <w:sz w:val="24"/>
                <w:szCs w:val="24"/>
                <w:lang w:eastAsia="tr-TR"/>
              </w:rPr>
            </w:pPr>
          </w:p>
        </w:tc>
        <w:tc>
          <w:tcPr>
            <w:cnfStyle w:val="000010000000" w:firstRow="0" w:lastRow="0" w:firstColumn="0" w:lastColumn="0" w:oddVBand="1" w:evenVBand="0" w:oddHBand="0" w:evenHBand="0" w:firstRowFirstColumn="0" w:firstRowLastColumn="0" w:lastRowFirstColumn="0" w:lastRowLastColumn="0"/>
            <w:tcW w:w="2910" w:type="dxa"/>
            <w:vAlign w:val="center"/>
          </w:tcPr>
          <w:p w:rsidR="00291EA3" w:rsidRPr="00291EA3" w:rsidRDefault="00291EA3" w:rsidP="00291EA3">
            <w:pPr>
              <w:spacing w:after="0" w:line="240" w:lineRule="auto"/>
              <w:ind w:firstLine="0"/>
              <w:jc w:val="center"/>
              <w:rPr>
                <w:rFonts w:ascii="Times New Roman" w:hAnsi="Times New Roman"/>
                <w:i/>
                <w:noProof/>
                <w:sz w:val="24"/>
                <w:szCs w:val="24"/>
                <w:lang w:eastAsia="tr-TR"/>
              </w:rPr>
            </w:pPr>
            <w:r w:rsidRPr="00291EA3">
              <w:rPr>
                <w:rFonts w:ascii="Times New Roman" w:hAnsi="Times New Roman"/>
                <w:noProof/>
                <w:sz w:val="24"/>
                <w:szCs w:val="24"/>
                <w:lang w:eastAsia="tr-TR"/>
              </w:rPr>
              <w:t>Stratejik Hedef 2.1</w:t>
            </w:r>
          </w:p>
        </w:tc>
        <w:tc>
          <w:tcPr>
            <w:tcW w:w="1927" w:type="dxa"/>
            <w:vAlign w:val="center"/>
          </w:tcPr>
          <w:p w:rsidR="00291EA3" w:rsidRPr="00291EA3" w:rsidRDefault="004F79A5" w:rsidP="00291EA3">
            <w:pPr>
              <w:spacing w:after="0"/>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4"/>
                <w:szCs w:val="24"/>
                <w:lang w:eastAsia="tr-TR"/>
              </w:rPr>
            </w:pPr>
            <w:r>
              <w:rPr>
                <w:rFonts w:ascii="Times New Roman" w:hAnsi="Times New Roman"/>
                <w:noProof/>
                <w:sz w:val="24"/>
                <w:szCs w:val="24"/>
                <w:lang w:eastAsia="tr-TR"/>
              </w:rPr>
              <w:t>47.391,33</w:t>
            </w:r>
          </w:p>
        </w:tc>
        <w:tc>
          <w:tcPr>
            <w:cnfStyle w:val="000010000000" w:firstRow="0" w:lastRow="0" w:firstColumn="0" w:lastColumn="0" w:oddVBand="1" w:evenVBand="0" w:oddHBand="0" w:evenHBand="0" w:firstRowFirstColumn="0" w:firstRowLastColumn="0" w:lastRowFirstColumn="0" w:lastRowLastColumn="0"/>
            <w:tcW w:w="1928" w:type="dxa"/>
            <w:vAlign w:val="center"/>
          </w:tcPr>
          <w:p w:rsidR="00291EA3" w:rsidRPr="00291EA3" w:rsidRDefault="00774342" w:rsidP="00291EA3">
            <w:pPr>
              <w:spacing w:after="0"/>
              <w:ind w:firstLine="0"/>
              <w:jc w:val="center"/>
              <w:rPr>
                <w:rFonts w:ascii="Times New Roman" w:hAnsi="Times New Roman"/>
                <w:noProof/>
                <w:sz w:val="24"/>
                <w:szCs w:val="24"/>
                <w:lang w:eastAsia="tr-TR"/>
              </w:rPr>
            </w:pPr>
            <w:r>
              <w:rPr>
                <w:rFonts w:ascii="Times New Roman" w:hAnsi="Times New Roman"/>
                <w:noProof/>
                <w:sz w:val="24"/>
                <w:szCs w:val="24"/>
                <w:lang w:eastAsia="tr-TR"/>
              </w:rPr>
              <w:t>49</w:t>
            </w:r>
            <w:r w:rsidR="004F79A5">
              <w:rPr>
                <w:rFonts w:ascii="Times New Roman" w:hAnsi="Times New Roman"/>
                <w:noProof/>
                <w:sz w:val="24"/>
                <w:szCs w:val="24"/>
                <w:lang w:eastAsia="tr-TR"/>
              </w:rPr>
              <w:t>.810,89</w:t>
            </w:r>
          </w:p>
        </w:tc>
        <w:tc>
          <w:tcPr>
            <w:tcW w:w="1928" w:type="dxa"/>
            <w:vAlign w:val="center"/>
          </w:tcPr>
          <w:p w:rsidR="00291EA3" w:rsidRPr="00291EA3" w:rsidRDefault="00774342" w:rsidP="00291EA3">
            <w:pPr>
              <w:spacing w:after="0"/>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4"/>
                <w:szCs w:val="24"/>
                <w:lang w:eastAsia="tr-TR"/>
              </w:rPr>
            </w:pPr>
            <w:r>
              <w:rPr>
                <w:rFonts w:ascii="Times New Roman" w:hAnsi="Times New Roman"/>
                <w:noProof/>
                <w:sz w:val="24"/>
                <w:szCs w:val="24"/>
                <w:lang w:eastAsia="tr-TR"/>
              </w:rPr>
              <w:t>52</w:t>
            </w:r>
            <w:r w:rsidR="004F79A5">
              <w:rPr>
                <w:rFonts w:ascii="Times New Roman" w:hAnsi="Times New Roman"/>
                <w:noProof/>
                <w:sz w:val="24"/>
                <w:szCs w:val="24"/>
                <w:lang w:eastAsia="tr-TR"/>
              </w:rPr>
              <w:t>.351,44</w:t>
            </w:r>
          </w:p>
        </w:tc>
        <w:tc>
          <w:tcPr>
            <w:cnfStyle w:val="000010000000" w:firstRow="0" w:lastRow="0" w:firstColumn="0" w:lastColumn="0" w:oddVBand="1" w:evenVBand="0" w:oddHBand="0" w:evenHBand="0" w:firstRowFirstColumn="0" w:firstRowLastColumn="0" w:lastRowFirstColumn="0" w:lastRowLastColumn="0"/>
            <w:tcW w:w="1928" w:type="dxa"/>
            <w:vAlign w:val="center"/>
          </w:tcPr>
          <w:p w:rsidR="00291EA3" w:rsidRPr="00291EA3" w:rsidRDefault="00774342" w:rsidP="00291EA3">
            <w:pPr>
              <w:spacing w:after="0"/>
              <w:ind w:firstLine="0"/>
              <w:jc w:val="center"/>
              <w:rPr>
                <w:rFonts w:ascii="Times New Roman" w:hAnsi="Times New Roman"/>
                <w:noProof/>
                <w:sz w:val="24"/>
                <w:szCs w:val="24"/>
                <w:lang w:eastAsia="tr-TR"/>
              </w:rPr>
            </w:pPr>
            <w:r>
              <w:rPr>
                <w:rFonts w:ascii="Times New Roman" w:hAnsi="Times New Roman"/>
                <w:noProof/>
                <w:sz w:val="24"/>
                <w:szCs w:val="24"/>
                <w:lang w:eastAsia="tr-TR"/>
              </w:rPr>
              <w:t>55</w:t>
            </w:r>
            <w:r w:rsidR="004F79A5">
              <w:rPr>
                <w:rFonts w:ascii="Times New Roman" w:hAnsi="Times New Roman"/>
                <w:noProof/>
                <w:sz w:val="24"/>
                <w:szCs w:val="24"/>
                <w:lang w:eastAsia="tr-TR"/>
              </w:rPr>
              <w:t>.019,01</w:t>
            </w:r>
          </w:p>
        </w:tc>
        <w:tc>
          <w:tcPr>
            <w:tcW w:w="1928" w:type="dxa"/>
            <w:vAlign w:val="center"/>
          </w:tcPr>
          <w:p w:rsidR="00291EA3" w:rsidRPr="00291EA3" w:rsidRDefault="004F79A5" w:rsidP="00774342">
            <w:pPr>
              <w:spacing w:after="0"/>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4"/>
                <w:szCs w:val="24"/>
                <w:lang w:eastAsia="tr-TR"/>
              </w:rPr>
            </w:pPr>
            <w:r>
              <w:rPr>
                <w:rFonts w:ascii="Times New Roman" w:hAnsi="Times New Roman"/>
                <w:noProof/>
                <w:sz w:val="24"/>
                <w:szCs w:val="24"/>
                <w:lang w:eastAsia="tr-TR"/>
              </w:rPr>
              <w:t>5</w:t>
            </w:r>
            <w:r w:rsidR="00774342">
              <w:rPr>
                <w:rFonts w:ascii="Times New Roman" w:hAnsi="Times New Roman"/>
                <w:noProof/>
                <w:sz w:val="24"/>
                <w:szCs w:val="24"/>
                <w:lang w:eastAsia="tr-TR"/>
              </w:rPr>
              <w:t>7</w:t>
            </w:r>
            <w:r>
              <w:rPr>
                <w:rFonts w:ascii="Times New Roman" w:hAnsi="Times New Roman"/>
                <w:noProof/>
                <w:sz w:val="24"/>
                <w:szCs w:val="24"/>
                <w:lang w:eastAsia="tr-TR"/>
              </w:rPr>
              <w:t>.819,96</w:t>
            </w:r>
          </w:p>
        </w:tc>
      </w:tr>
      <w:tr w:rsidR="00291EA3" w:rsidRPr="00291EA3" w:rsidTr="00291EA3">
        <w:trPr>
          <w:cnfStyle w:val="000000100000" w:firstRow="0" w:lastRow="0" w:firstColumn="0" w:lastColumn="0" w:oddVBand="0" w:evenVBand="0" w:oddHBand="1" w:evenHBand="0" w:firstRowFirstColumn="0" w:firstRowLastColumn="0" w:lastRowFirstColumn="0" w:lastRowLastColumn="0"/>
          <w:trHeight w:val="179"/>
        </w:trPr>
        <w:tc>
          <w:tcPr>
            <w:cnfStyle w:val="001000000000" w:firstRow="0" w:lastRow="0" w:firstColumn="1" w:lastColumn="0" w:oddVBand="0" w:evenVBand="0" w:oddHBand="0" w:evenHBand="0" w:firstRowFirstColumn="0" w:firstRowLastColumn="0" w:lastRowFirstColumn="0" w:lastRowLastColumn="0"/>
            <w:tcW w:w="1480" w:type="dxa"/>
            <w:vMerge/>
            <w:vAlign w:val="center"/>
          </w:tcPr>
          <w:p w:rsidR="00291EA3" w:rsidRPr="00291EA3" w:rsidRDefault="00291EA3" w:rsidP="00291EA3">
            <w:pPr>
              <w:spacing w:after="0"/>
              <w:jc w:val="center"/>
              <w:rPr>
                <w:rFonts w:ascii="Times New Roman" w:hAnsi="Times New Roman"/>
                <w:noProof/>
                <w:sz w:val="24"/>
                <w:szCs w:val="24"/>
                <w:lang w:eastAsia="tr-TR"/>
              </w:rPr>
            </w:pPr>
          </w:p>
        </w:tc>
        <w:tc>
          <w:tcPr>
            <w:cnfStyle w:val="000010000000" w:firstRow="0" w:lastRow="0" w:firstColumn="0" w:lastColumn="0" w:oddVBand="1" w:evenVBand="0" w:oddHBand="0" w:evenHBand="0" w:firstRowFirstColumn="0" w:firstRowLastColumn="0" w:lastRowFirstColumn="0" w:lastRowLastColumn="0"/>
            <w:tcW w:w="2910" w:type="dxa"/>
            <w:vAlign w:val="center"/>
          </w:tcPr>
          <w:p w:rsidR="00291EA3" w:rsidRPr="00291EA3" w:rsidRDefault="00291EA3" w:rsidP="00291EA3">
            <w:pPr>
              <w:spacing w:after="0" w:line="240" w:lineRule="auto"/>
              <w:ind w:firstLine="0"/>
              <w:jc w:val="center"/>
              <w:rPr>
                <w:rFonts w:ascii="Times New Roman" w:hAnsi="Times New Roman"/>
                <w:bCs/>
                <w:noProof/>
                <w:sz w:val="24"/>
                <w:szCs w:val="24"/>
                <w:lang w:eastAsia="tr-TR"/>
              </w:rPr>
            </w:pPr>
            <w:r w:rsidRPr="00291EA3">
              <w:rPr>
                <w:rFonts w:ascii="Times New Roman" w:hAnsi="Times New Roman"/>
                <w:noProof/>
                <w:sz w:val="24"/>
                <w:szCs w:val="24"/>
                <w:lang w:eastAsia="tr-TR"/>
              </w:rPr>
              <w:t>Stratejik Hedef 2.2</w:t>
            </w:r>
          </w:p>
        </w:tc>
        <w:tc>
          <w:tcPr>
            <w:tcW w:w="1927" w:type="dxa"/>
            <w:vAlign w:val="center"/>
          </w:tcPr>
          <w:p w:rsidR="00291EA3" w:rsidRPr="00291EA3" w:rsidRDefault="00291EA3" w:rsidP="00291EA3">
            <w:pPr>
              <w:spacing w:after="0"/>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4"/>
                <w:szCs w:val="24"/>
                <w:lang w:eastAsia="tr-TR"/>
              </w:rPr>
            </w:pPr>
            <w:r w:rsidRPr="00291EA3">
              <w:rPr>
                <w:rFonts w:ascii="Times New Roman" w:hAnsi="Times New Roman"/>
                <w:noProof/>
                <w:sz w:val="24"/>
                <w:szCs w:val="24"/>
                <w:lang w:eastAsia="tr-TR"/>
              </w:rPr>
              <w:t>1000</w:t>
            </w:r>
          </w:p>
        </w:tc>
        <w:tc>
          <w:tcPr>
            <w:cnfStyle w:val="000010000000" w:firstRow="0" w:lastRow="0" w:firstColumn="0" w:lastColumn="0" w:oddVBand="1" w:evenVBand="0" w:oddHBand="0" w:evenHBand="0" w:firstRowFirstColumn="0" w:firstRowLastColumn="0" w:lastRowFirstColumn="0" w:lastRowLastColumn="0"/>
            <w:tcW w:w="1928" w:type="dxa"/>
            <w:vAlign w:val="center"/>
          </w:tcPr>
          <w:p w:rsidR="00291EA3" w:rsidRPr="00291EA3" w:rsidRDefault="00291EA3" w:rsidP="00291EA3">
            <w:pPr>
              <w:spacing w:after="0"/>
              <w:ind w:firstLine="0"/>
              <w:jc w:val="center"/>
              <w:rPr>
                <w:rFonts w:ascii="Times New Roman" w:hAnsi="Times New Roman"/>
                <w:noProof/>
                <w:sz w:val="24"/>
                <w:szCs w:val="24"/>
                <w:lang w:eastAsia="tr-TR"/>
              </w:rPr>
            </w:pPr>
            <w:r w:rsidRPr="00291EA3">
              <w:rPr>
                <w:rFonts w:ascii="Times New Roman" w:hAnsi="Times New Roman"/>
                <w:noProof/>
                <w:sz w:val="24"/>
                <w:szCs w:val="24"/>
                <w:lang w:eastAsia="tr-TR"/>
              </w:rPr>
              <w:t>1000</w:t>
            </w:r>
          </w:p>
        </w:tc>
        <w:tc>
          <w:tcPr>
            <w:tcW w:w="1928" w:type="dxa"/>
            <w:vAlign w:val="center"/>
          </w:tcPr>
          <w:p w:rsidR="00291EA3" w:rsidRPr="00291EA3" w:rsidRDefault="00291EA3" w:rsidP="00291EA3">
            <w:pPr>
              <w:spacing w:after="0"/>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4"/>
                <w:szCs w:val="24"/>
                <w:lang w:eastAsia="tr-TR"/>
              </w:rPr>
            </w:pPr>
            <w:r w:rsidRPr="00291EA3">
              <w:rPr>
                <w:rFonts w:ascii="Times New Roman" w:hAnsi="Times New Roman"/>
                <w:noProof/>
                <w:sz w:val="24"/>
                <w:szCs w:val="24"/>
                <w:lang w:eastAsia="tr-TR"/>
              </w:rPr>
              <w:t>1000</w:t>
            </w:r>
          </w:p>
        </w:tc>
        <w:tc>
          <w:tcPr>
            <w:cnfStyle w:val="000010000000" w:firstRow="0" w:lastRow="0" w:firstColumn="0" w:lastColumn="0" w:oddVBand="1" w:evenVBand="0" w:oddHBand="0" w:evenHBand="0" w:firstRowFirstColumn="0" w:firstRowLastColumn="0" w:lastRowFirstColumn="0" w:lastRowLastColumn="0"/>
            <w:tcW w:w="1928" w:type="dxa"/>
            <w:vAlign w:val="center"/>
          </w:tcPr>
          <w:p w:rsidR="00291EA3" w:rsidRPr="00291EA3" w:rsidRDefault="00291EA3" w:rsidP="00291EA3">
            <w:pPr>
              <w:spacing w:after="0"/>
              <w:ind w:firstLine="0"/>
              <w:jc w:val="center"/>
              <w:rPr>
                <w:rFonts w:ascii="Times New Roman" w:hAnsi="Times New Roman"/>
                <w:noProof/>
                <w:sz w:val="24"/>
                <w:szCs w:val="24"/>
                <w:lang w:eastAsia="tr-TR"/>
              </w:rPr>
            </w:pPr>
            <w:r w:rsidRPr="00291EA3">
              <w:rPr>
                <w:rFonts w:ascii="Times New Roman" w:hAnsi="Times New Roman"/>
                <w:noProof/>
                <w:sz w:val="24"/>
                <w:szCs w:val="24"/>
                <w:lang w:eastAsia="tr-TR"/>
              </w:rPr>
              <w:t>1000</w:t>
            </w:r>
          </w:p>
        </w:tc>
        <w:tc>
          <w:tcPr>
            <w:tcW w:w="1928" w:type="dxa"/>
            <w:vAlign w:val="center"/>
          </w:tcPr>
          <w:p w:rsidR="00291EA3" w:rsidRPr="00291EA3" w:rsidRDefault="00291EA3" w:rsidP="00291EA3">
            <w:pPr>
              <w:spacing w:after="0"/>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4"/>
                <w:szCs w:val="24"/>
                <w:lang w:eastAsia="tr-TR"/>
              </w:rPr>
            </w:pPr>
            <w:r w:rsidRPr="00291EA3">
              <w:rPr>
                <w:rFonts w:ascii="Times New Roman" w:hAnsi="Times New Roman"/>
                <w:noProof/>
                <w:sz w:val="24"/>
                <w:szCs w:val="24"/>
                <w:lang w:eastAsia="tr-TR"/>
              </w:rPr>
              <w:t>1000</w:t>
            </w:r>
          </w:p>
        </w:tc>
      </w:tr>
      <w:tr w:rsidR="00291EA3" w:rsidRPr="00291EA3" w:rsidTr="00291EA3">
        <w:trPr>
          <w:trHeight w:val="179"/>
        </w:trPr>
        <w:tc>
          <w:tcPr>
            <w:cnfStyle w:val="001000000000" w:firstRow="0" w:lastRow="0" w:firstColumn="1" w:lastColumn="0" w:oddVBand="0" w:evenVBand="0" w:oddHBand="0" w:evenHBand="0" w:firstRowFirstColumn="0" w:firstRowLastColumn="0" w:lastRowFirstColumn="0" w:lastRowLastColumn="0"/>
            <w:tcW w:w="1480" w:type="dxa"/>
            <w:vMerge/>
            <w:vAlign w:val="center"/>
          </w:tcPr>
          <w:p w:rsidR="00291EA3" w:rsidRPr="00291EA3" w:rsidRDefault="00291EA3" w:rsidP="00291EA3">
            <w:pPr>
              <w:spacing w:after="0"/>
              <w:jc w:val="center"/>
              <w:rPr>
                <w:rFonts w:ascii="Times New Roman" w:hAnsi="Times New Roman"/>
                <w:noProof/>
                <w:sz w:val="24"/>
                <w:szCs w:val="24"/>
                <w:lang w:eastAsia="tr-TR"/>
              </w:rPr>
            </w:pPr>
          </w:p>
        </w:tc>
        <w:tc>
          <w:tcPr>
            <w:cnfStyle w:val="000010000000" w:firstRow="0" w:lastRow="0" w:firstColumn="0" w:lastColumn="0" w:oddVBand="1" w:evenVBand="0" w:oddHBand="0" w:evenHBand="0" w:firstRowFirstColumn="0" w:firstRowLastColumn="0" w:lastRowFirstColumn="0" w:lastRowLastColumn="0"/>
            <w:tcW w:w="2910" w:type="dxa"/>
            <w:vAlign w:val="center"/>
          </w:tcPr>
          <w:p w:rsidR="00291EA3" w:rsidRPr="00291EA3" w:rsidRDefault="00291EA3" w:rsidP="00291EA3">
            <w:pPr>
              <w:spacing w:after="0" w:line="240" w:lineRule="auto"/>
              <w:ind w:firstLine="0"/>
              <w:jc w:val="center"/>
              <w:rPr>
                <w:rFonts w:ascii="Times New Roman" w:hAnsi="Times New Roman"/>
                <w:noProof/>
                <w:sz w:val="24"/>
                <w:szCs w:val="24"/>
                <w:lang w:eastAsia="tr-TR"/>
              </w:rPr>
            </w:pPr>
            <w:r w:rsidRPr="00291EA3">
              <w:rPr>
                <w:rFonts w:ascii="Times New Roman" w:hAnsi="Times New Roman"/>
                <w:noProof/>
                <w:sz w:val="24"/>
                <w:szCs w:val="24"/>
                <w:lang w:eastAsia="tr-TR"/>
              </w:rPr>
              <w:t>Stratejik Hedef 2.3</w:t>
            </w:r>
          </w:p>
        </w:tc>
        <w:tc>
          <w:tcPr>
            <w:tcW w:w="1927" w:type="dxa"/>
            <w:vAlign w:val="center"/>
          </w:tcPr>
          <w:p w:rsidR="00291EA3" w:rsidRPr="00291EA3" w:rsidRDefault="00291EA3" w:rsidP="00291EA3">
            <w:pPr>
              <w:spacing w:after="0"/>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4"/>
                <w:szCs w:val="24"/>
                <w:lang w:eastAsia="tr-TR"/>
              </w:rPr>
            </w:pPr>
            <w:r w:rsidRPr="00291EA3">
              <w:rPr>
                <w:rFonts w:ascii="Times New Roman" w:hAnsi="Times New Roman"/>
                <w:noProof/>
                <w:sz w:val="24"/>
                <w:szCs w:val="24"/>
                <w:lang w:eastAsia="tr-TR"/>
              </w:rPr>
              <w:t>-</w:t>
            </w:r>
          </w:p>
        </w:tc>
        <w:tc>
          <w:tcPr>
            <w:cnfStyle w:val="000010000000" w:firstRow="0" w:lastRow="0" w:firstColumn="0" w:lastColumn="0" w:oddVBand="1" w:evenVBand="0" w:oddHBand="0" w:evenHBand="0" w:firstRowFirstColumn="0" w:firstRowLastColumn="0" w:lastRowFirstColumn="0" w:lastRowLastColumn="0"/>
            <w:tcW w:w="1928" w:type="dxa"/>
            <w:vAlign w:val="center"/>
          </w:tcPr>
          <w:p w:rsidR="00291EA3" w:rsidRPr="00291EA3" w:rsidRDefault="00291EA3" w:rsidP="00291EA3">
            <w:pPr>
              <w:spacing w:after="0"/>
              <w:ind w:firstLine="0"/>
              <w:jc w:val="center"/>
              <w:rPr>
                <w:rFonts w:ascii="Times New Roman" w:hAnsi="Times New Roman"/>
                <w:noProof/>
                <w:sz w:val="24"/>
                <w:szCs w:val="24"/>
                <w:lang w:eastAsia="tr-TR"/>
              </w:rPr>
            </w:pPr>
            <w:r w:rsidRPr="00291EA3">
              <w:rPr>
                <w:rFonts w:ascii="Times New Roman" w:hAnsi="Times New Roman"/>
                <w:noProof/>
                <w:sz w:val="24"/>
                <w:szCs w:val="24"/>
                <w:lang w:eastAsia="tr-TR"/>
              </w:rPr>
              <w:t>-</w:t>
            </w:r>
          </w:p>
        </w:tc>
        <w:tc>
          <w:tcPr>
            <w:tcW w:w="1928" w:type="dxa"/>
            <w:vAlign w:val="center"/>
          </w:tcPr>
          <w:p w:rsidR="00291EA3" w:rsidRPr="00291EA3" w:rsidRDefault="00291EA3" w:rsidP="00291EA3">
            <w:pPr>
              <w:spacing w:after="0"/>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4"/>
                <w:szCs w:val="24"/>
                <w:lang w:eastAsia="tr-TR"/>
              </w:rPr>
            </w:pPr>
            <w:r w:rsidRPr="00291EA3">
              <w:rPr>
                <w:rFonts w:ascii="Times New Roman" w:hAnsi="Times New Roman"/>
                <w:noProof/>
                <w:sz w:val="24"/>
                <w:szCs w:val="24"/>
                <w:lang w:eastAsia="tr-TR"/>
              </w:rPr>
              <w:t>-</w:t>
            </w:r>
          </w:p>
        </w:tc>
        <w:tc>
          <w:tcPr>
            <w:cnfStyle w:val="000010000000" w:firstRow="0" w:lastRow="0" w:firstColumn="0" w:lastColumn="0" w:oddVBand="1" w:evenVBand="0" w:oddHBand="0" w:evenHBand="0" w:firstRowFirstColumn="0" w:firstRowLastColumn="0" w:lastRowFirstColumn="0" w:lastRowLastColumn="0"/>
            <w:tcW w:w="1928" w:type="dxa"/>
            <w:vAlign w:val="center"/>
          </w:tcPr>
          <w:p w:rsidR="00291EA3" w:rsidRPr="00291EA3" w:rsidRDefault="00291EA3" w:rsidP="00291EA3">
            <w:pPr>
              <w:spacing w:after="0"/>
              <w:ind w:firstLine="0"/>
              <w:jc w:val="center"/>
              <w:rPr>
                <w:rFonts w:ascii="Times New Roman" w:hAnsi="Times New Roman"/>
                <w:noProof/>
                <w:sz w:val="24"/>
                <w:szCs w:val="24"/>
                <w:lang w:eastAsia="tr-TR"/>
              </w:rPr>
            </w:pPr>
            <w:r w:rsidRPr="00291EA3">
              <w:rPr>
                <w:rFonts w:ascii="Times New Roman" w:hAnsi="Times New Roman"/>
                <w:noProof/>
                <w:sz w:val="24"/>
                <w:szCs w:val="24"/>
                <w:lang w:eastAsia="tr-TR"/>
              </w:rPr>
              <w:t>-</w:t>
            </w:r>
          </w:p>
        </w:tc>
        <w:tc>
          <w:tcPr>
            <w:tcW w:w="1928" w:type="dxa"/>
            <w:vAlign w:val="center"/>
          </w:tcPr>
          <w:p w:rsidR="00291EA3" w:rsidRPr="00291EA3" w:rsidRDefault="00291EA3" w:rsidP="00291EA3">
            <w:pPr>
              <w:spacing w:after="0"/>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4"/>
                <w:szCs w:val="24"/>
                <w:lang w:eastAsia="tr-TR"/>
              </w:rPr>
            </w:pPr>
            <w:r w:rsidRPr="00291EA3">
              <w:rPr>
                <w:rFonts w:ascii="Times New Roman" w:hAnsi="Times New Roman"/>
                <w:noProof/>
                <w:sz w:val="24"/>
                <w:szCs w:val="24"/>
                <w:lang w:eastAsia="tr-TR"/>
              </w:rPr>
              <w:t>-</w:t>
            </w:r>
          </w:p>
        </w:tc>
      </w:tr>
      <w:tr w:rsidR="00291EA3" w:rsidRPr="00291EA3" w:rsidTr="00291EA3">
        <w:trPr>
          <w:cnfStyle w:val="000000100000" w:firstRow="0" w:lastRow="0" w:firstColumn="0" w:lastColumn="0" w:oddVBand="0" w:evenVBand="0" w:oddHBand="1" w:evenHBand="0" w:firstRowFirstColumn="0" w:firstRowLastColumn="0" w:lastRowFirstColumn="0" w:lastRowLastColumn="0"/>
          <w:trHeight w:val="769"/>
        </w:trPr>
        <w:tc>
          <w:tcPr>
            <w:cnfStyle w:val="001000000000" w:firstRow="0" w:lastRow="0" w:firstColumn="1" w:lastColumn="0" w:oddVBand="0" w:evenVBand="0" w:oddHBand="0" w:evenHBand="0" w:firstRowFirstColumn="0" w:firstRowLastColumn="0" w:lastRowFirstColumn="0" w:lastRowLastColumn="0"/>
            <w:tcW w:w="1480" w:type="dxa"/>
            <w:vMerge w:val="restart"/>
            <w:textDirection w:val="btLr"/>
            <w:vAlign w:val="center"/>
          </w:tcPr>
          <w:p w:rsidR="00291EA3" w:rsidRPr="00291EA3" w:rsidRDefault="00291EA3" w:rsidP="00291EA3">
            <w:pPr>
              <w:spacing w:after="0"/>
              <w:ind w:firstLine="0"/>
              <w:jc w:val="center"/>
              <w:rPr>
                <w:rFonts w:ascii="Times New Roman" w:hAnsi="Times New Roman"/>
                <w:noProof/>
                <w:sz w:val="24"/>
                <w:szCs w:val="24"/>
                <w:lang w:eastAsia="tr-TR"/>
              </w:rPr>
            </w:pPr>
            <w:r w:rsidRPr="00291EA3">
              <w:rPr>
                <w:rFonts w:ascii="Times New Roman" w:hAnsi="Times New Roman"/>
                <w:noProof/>
                <w:sz w:val="24"/>
                <w:szCs w:val="24"/>
                <w:lang w:eastAsia="tr-TR"/>
              </w:rPr>
              <w:t>TEMA-3</w:t>
            </w:r>
          </w:p>
        </w:tc>
        <w:tc>
          <w:tcPr>
            <w:cnfStyle w:val="000010000000" w:firstRow="0" w:lastRow="0" w:firstColumn="0" w:lastColumn="0" w:oddVBand="1" w:evenVBand="0" w:oddHBand="0" w:evenHBand="0" w:firstRowFirstColumn="0" w:firstRowLastColumn="0" w:lastRowFirstColumn="0" w:lastRowLastColumn="0"/>
            <w:tcW w:w="2910" w:type="dxa"/>
            <w:vAlign w:val="center"/>
          </w:tcPr>
          <w:p w:rsidR="00291EA3" w:rsidRPr="00291EA3" w:rsidRDefault="00291EA3" w:rsidP="00291EA3">
            <w:pPr>
              <w:spacing w:after="0" w:line="240" w:lineRule="auto"/>
              <w:ind w:firstLine="0"/>
              <w:jc w:val="center"/>
              <w:rPr>
                <w:rFonts w:ascii="Times New Roman" w:hAnsi="Times New Roman"/>
                <w:bCs/>
                <w:i/>
                <w:noProof/>
                <w:sz w:val="24"/>
                <w:szCs w:val="24"/>
                <w:lang w:eastAsia="tr-TR"/>
              </w:rPr>
            </w:pPr>
            <w:r w:rsidRPr="00291EA3">
              <w:rPr>
                <w:rFonts w:ascii="Times New Roman" w:hAnsi="Times New Roman"/>
                <w:noProof/>
                <w:sz w:val="24"/>
                <w:szCs w:val="24"/>
                <w:lang w:eastAsia="tr-TR"/>
              </w:rPr>
              <w:t>STRATEJİK</w:t>
            </w:r>
            <w:r w:rsidRPr="00291EA3">
              <w:rPr>
                <w:rFonts w:ascii="Times New Roman" w:hAnsi="Times New Roman"/>
                <w:noProof/>
                <w:sz w:val="24"/>
                <w:szCs w:val="24"/>
                <w:lang w:eastAsia="tr-TR"/>
              </w:rPr>
              <w:br/>
              <w:t>AMAÇ 3</w:t>
            </w:r>
          </w:p>
        </w:tc>
        <w:tc>
          <w:tcPr>
            <w:tcW w:w="1927" w:type="dxa"/>
            <w:vAlign w:val="center"/>
          </w:tcPr>
          <w:p w:rsidR="00291EA3" w:rsidRPr="00291EA3" w:rsidRDefault="00774342" w:rsidP="00291EA3">
            <w:pPr>
              <w:spacing w:after="0"/>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4"/>
                <w:szCs w:val="24"/>
                <w:lang w:eastAsia="tr-TR"/>
              </w:rPr>
            </w:pPr>
            <w:r>
              <w:rPr>
                <w:rFonts w:ascii="Times New Roman" w:hAnsi="Times New Roman"/>
                <w:noProof/>
                <w:sz w:val="24"/>
                <w:szCs w:val="24"/>
                <w:lang w:eastAsia="tr-TR"/>
              </w:rPr>
              <w:t>1.891.301,87</w:t>
            </w:r>
          </w:p>
        </w:tc>
        <w:tc>
          <w:tcPr>
            <w:cnfStyle w:val="000010000000" w:firstRow="0" w:lastRow="0" w:firstColumn="0" w:lastColumn="0" w:oddVBand="1" w:evenVBand="0" w:oddHBand="0" w:evenHBand="0" w:firstRowFirstColumn="0" w:firstRowLastColumn="0" w:lastRowFirstColumn="0" w:lastRowLastColumn="0"/>
            <w:tcW w:w="1928" w:type="dxa"/>
            <w:vAlign w:val="center"/>
          </w:tcPr>
          <w:p w:rsidR="00291EA3" w:rsidRPr="00291EA3" w:rsidRDefault="00774342" w:rsidP="00291EA3">
            <w:pPr>
              <w:spacing w:after="0"/>
              <w:ind w:firstLine="0"/>
              <w:jc w:val="center"/>
              <w:rPr>
                <w:rFonts w:ascii="Times New Roman" w:hAnsi="Times New Roman"/>
                <w:noProof/>
                <w:sz w:val="24"/>
                <w:szCs w:val="24"/>
                <w:lang w:eastAsia="tr-TR"/>
              </w:rPr>
            </w:pPr>
            <w:r>
              <w:rPr>
                <w:rFonts w:ascii="Times New Roman" w:hAnsi="Times New Roman"/>
                <w:noProof/>
                <w:sz w:val="24"/>
                <w:szCs w:val="24"/>
                <w:lang w:eastAsia="tr-TR"/>
              </w:rPr>
              <w:t>1.985.859,25</w:t>
            </w:r>
          </w:p>
        </w:tc>
        <w:tc>
          <w:tcPr>
            <w:tcW w:w="1928" w:type="dxa"/>
            <w:vAlign w:val="center"/>
          </w:tcPr>
          <w:p w:rsidR="00291EA3" w:rsidRPr="00291EA3" w:rsidRDefault="00774342" w:rsidP="00291EA3">
            <w:pPr>
              <w:spacing w:after="0"/>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4"/>
                <w:szCs w:val="24"/>
                <w:lang w:eastAsia="tr-TR"/>
              </w:rPr>
            </w:pPr>
            <w:r>
              <w:rPr>
                <w:rFonts w:ascii="Times New Roman" w:hAnsi="Times New Roman"/>
                <w:noProof/>
                <w:sz w:val="24"/>
                <w:szCs w:val="24"/>
                <w:lang w:eastAsia="tr-TR"/>
              </w:rPr>
              <w:t>2.083.152,19</w:t>
            </w:r>
          </w:p>
        </w:tc>
        <w:tc>
          <w:tcPr>
            <w:cnfStyle w:val="000010000000" w:firstRow="0" w:lastRow="0" w:firstColumn="0" w:lastColumn="0" w:oddVBand="1" w:evenVBand="0" w:oddHBand="0" w:evenHBand="0" w:firstRowFirstColumn="0" w:firstRowLastColumn="0" w:lastRowFirstColumn="0" w:lastRowLastColumn="0"/>
            <w:tcW w:w="1928" w:type="dxa"/>
            <w:vAlign w:val="center"/>
          </w:tcPr>
          <w:p w:rsidR="00291EA3" w:rsidRPr="00291EA3" w:rsidRDefault="00774342" w:rsidP="00291EA3">
            <w:pPr>
              <w:spacing w:after="0"/>
              <w:ind w:firstLine="0"/>
              <w:jc w:val="center"/>
              <w:rPr>
                <w:rFonts w:ascii="Times New Roman" w:hAnsi="Times New Roman"/>
                <w:noProof/>
                <w:sz w:val="24"/>
                <w:szCs w:val="24"/>
                <w:lang w:eastAsia="tr-TR"/>
              </w:rPr>
            </w:pPr>
            <w:r>
              <w:rPr>
                <w:rFonts w:ascii="Times New Roman" w:hAnsi="Times New Roman"/>
                <w:noProof/>
                <w:sz w:val="24"/>
                <w:szCs w:val="24"/>
                <w:lang w:eastAsia="tr-TR"/>
              </w:rPr>
              <w:t>2.189.409,80</w:t>
            </w:r>
          </w:p>
        </w:tc>
        <w:tc>
          <w:tcPr>
            <w:tcW w:w="1928" w:type="dxa"/>
            <w:vAlign w:val="center"/>
          </w:tcPr>
          <w:p w:rsidR="00291EA3" w:rsidRPr="00291EA3" w:rsidRDefault="00774342" w:rsidP="00291EA3">
            <w:pPr>
              <w:spacing w:after="0"/>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4"/>
                <w:szCs w:val="24"/>
                <w:lang w:eastAsia="tr-TR"/>
              </w:rPr>
            </w:pPr>
            <w:r>
              <w:rPr>
                <w:rFonts w:ascii="Times New Roman" w:hAnsi="Times New Roman"/>
                <w:noProof/>
                <w:sz w:val="24"/>
                <w:szCs w:val="24"/>
                <w:lang w:eastAsia="tr-TR"/>
              </w:rPr>
              <w:t>2.298.880,29</w:t>
            </w:r>
          </w:p>
        </w:tc>
      </w:tr>
      <w:tr w:rsidR="00291EA3" w:rsidRPr="00291EA3" w:rsidTr="00291EA3">
        <w:trPr>
          <w:trHeight w:val="179"/>
        </w:trPr>
        <w:tc>
          <w:tcPr>
            <w:cnfStyle w:val="001000000000" w:firstRow="0" w:lastRow="0" w:firstColumn="1" w:lastColumn="0" w:oddVBand="0" w:evenVBand="0" w:oddHBand="0" w:evenHBand="0" w:firstRowFirstColumn="0" w:firstRowLastColumn="0" w:lastRowFirstColumn="0" w:lastRowLastColumn="0"/>
            <w:tcW w:w="1480" w:type="dxa"/>
            <w:vMerge/>
          </w:tcPr>
          <w:p w:rsidR="00291EA3" w:rsidRPr="00291EA3" w:rsidRDefault="00291EA3" w:rsidP="00291EA3">
            <w:pPr>
              <w:spacing w:after="0"/>
              <w:jc w:val="center"/>
              <w:rPr>
                <w:rFonts w:ascii="Times New Roman" w:hAnsi="Times New Roman"/>
                <w:noProof/>
                <w:sz w:val="24"/>
                <w:szCs w:val="24"/>
                <w:lang w:eastAsia="tr-TR"/>
              </w:rPr>
            </w:pPr>
          </w:p>
        </w:tc>
        <w:tc>
          <w:tcPr>
            <w:cnfStyle w:val="000010000000" w:firstRow="0" w:lastRow="0" w:firstColumn="0" w:lastColumn="0" w:oddVBand="1" w:evenVBand="0" w:oddHBand="0" w:evenHBand="0" w:firstRowFirstColumn="0" w:firstRowLastColumn="0" w:lastRowFirstColumn="0" w:lastRowLastColumn="0"/>
            <w:tcW w:w="2910" w:type="dxa"/>
            <w:vAlign w:val="center"/>
          </w:tcPr>
          <w:p w:rsidR="00291EA3" w:rsidRPr="00291EA3" w:rsidRDefault="00291EA3" w:rsidP="00291EA3">
            <w:pPr>
              <w:spacing w:after="0" w:line="240" w:lineRule="auto"/>
              <w:ind w:firstLine="0"/>
              <w:jc w:val="center"/>
              <w:rPr>
                <w:rFonts w:ascii="Times New Roman" w:hAnsi="Times New Roman"/>
                <w:i/>
                <w:noProof/>
                <w:sz w:val="24"/>
                <w:szCs w:val="24"/>
                <w:lang w:eastAsia="tr-TR"/>
              </w:rPr>
            </w:pPr>
            <w:r w:rsidRPr="00291EA3">
              <w:rPr>
                <w:rFonts w:ascii="Times New Roman" w:hAnsi="Times New Roman"/>
                <w:noProof/>
                <w:sz w:val="24"/>
                <w:szCs w:val="24"/>
                <w:lang w:eastAsia="tr-TR"/>
              </w:rPr>
              <w:t>Stratejik Hedef 3.1</w:t>
            </w:r>
          </w:p>
        </w:tc>
        <w:tc>
          <w:tcPr>
            <w:tcW w:w="1927" w:type="dxa"/>
            <w:vAlign w:val="center"/>
          </w:tcPr>
          <w:p w:rsidR="00291EA3" w:rsidRPr="00291EA3" w:rsidRDefault="00291EA3" w:rsidP="00774342">
            <w:pPr>
              <w:spacing w:after="0"/>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4"/>
                <w:szCs w:val="24"/>
                <w:lang w:eastAsia="tr-TR"/>
              </w:rPr>
            </w:pPr>
            <w:r w:rsidRPr="00291EA3">
              <w:rPr>
                <w:rFonts w:ascii="Times New Roman" w:hAnsi="Times New Roman"/>
                <w:noProof/>
                <w:sz w:val="24"/>
                <w:szCs w:val="24"/>
                <w:lang w:eastAsia="tr-TR"/>
              </w:rPr>
              <w:t>1.</w:t>
            </w:r>
            <w:r w:rsidR="00774342">
              <w:rPr>
                <w:rFonts w:ascii="Times New Roman" w:hAnsi="Times New Roman"/>
                <w:noProof/>
                <w:sz w:val="24"/>
                <w:szCs w:val="24"/>
                <w:lang w:eastAsia="tr-TR"/>
              </w:rPr>
              <w:t>000</w:t>
            </w:r>
          </w:p>
        </w:tc>
        <w:tc>
          <w:tcPr>
            <w:cnfStyle w:val="000010000000" w:firstRow="0" w:lastRow="0" w:firstColumn="0" w:lastColumn="0" w:oddVBand="1" w:evenVBand="0" w:oddHBand="0" w:evenHBand="0" w:firstRowFirstColumn="0" w:firstRowLastColumn="0" w:lastRowFirstColumn="0" w:lastRowLastColumn="0"/>
            <w:tcW w:w="1928" w:type="dxa"/>
            <w:vAlign w:val="center"/>
          </w:tcPr>
          <w:p w:rsidR="00291EA3" w:rsidRPr="00291EA3" w:rsidRDefault="00291EA3" w:rsidP="00774342">
            <w:pPr>
              <w:spacing w:after="0"/>
              <w:ind w:firstLine="0"/>
              <w:jc w:val="center"/>
              <w:rPr>
                <w:rFonts w:ascii="Times New Roman" w:hAnsi="Times New Roman"/>
                <w:noProof/>
                <w:sz w:val="24"/>
                <w:szCs w:val="24"/>
                <w:lang w:eastAsia="tr-TR"/>
              </w:rPr>
            </w:pPr>
            <w:r w:rsidRPr="00291EA3">
              <w:rPr>
                <w:rFonts w:ascii="Times New Roman" w:hAnsi="Times New Roman"/>
                <w:noProof/>
                <w:sz w:val="24"/>
                <w:szCs w:val="24"/>
                <w:lang w:eastAsia="tr-TR"/>
              </w:rPr>
              <w:t>1.</w:t>
            </w:r>
            <w:r w:rsidR="00774342">
              <w:rPr>
                <w:rFonts w:ascii="Times New Roman" w:hAnsi="Times New Roman"/>
                <w:noProof/>
                <w:sz w:val="24"/>
                <w:szCs w:val="24"/>
                <w:lang w:eastAsia="tr-TR"/>
              </w:rPr>
              <w:t>000</w:t>
            </w:r>
          </w:p>
        </w:tc>
        <w:tc>
          <w:tcPr>
            <w:tcW w:w="1928" w:type="dxa"/>
            <w:vAlign w:val="center"/>
          </w:tcPr>
          <w:p w:rsidR="00291EA3" w:rsidRPr="00291EA3" w:rsidRDefault="00291EA3" w:rsidP="00774342">
            <w:pPr>
              <w:spacing w:after="0"/>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4"/>
                <w:szCs w:val="24"/>
                <w:lang w:eastAsia="tr-TR"/>
              </w:rPr>
            </w:pPr>
            <w:r w:rsidRPr="00291EA3">
              <w:rPr>
                <w:rFonts w:ascii="Times New Roman" w:hAnsi="Times New Roman"/>
                <w:noProof/>
                <w:sz w:val="24"/>
                <w:szCs w:val="24"/>
                <w:lang w:eastAsia="tr-TR"/>
              </w:rPr>
              <w:t>1.</w:t>
            </w:r>
            <w:r w:rsidR="00774342">
              <w:rPr>
                <w:rFonts w:ascii="Times New Roman" w:hAnsi="Times New Roman"/>
                <w:noProof/>
                <w:sz w:val="24"/>
                <w:szCs w:val="24"/>
                <w:lang w:eastAsia="tr-TR"/>
              </w:rPr>
              <w:t>000</w:t>
            </w:r>
          </w:p>
        </w:tc>
        <w:tc>
          <w:tcPr>
            <w:cnfStyle w:val="000010000000" w:firstRow="0" w:lastRow="0" w:firstColumn="0" w:lastColumn="0" w:oddVBand="1" w:evenVBand="0" w:oddHBand="0" w:evenHBand="0" w:firstRowFirstColumn="0" w:firstRowLastColumn="0" w:lastRowFirstColumn="0" w:lastRowLastColumn="0"/>
            <w:tcW w:w="1928" w:type="dxa"/>
            <w:vAlign w:val="center"/>
          </w:tcPr>
          <w:p w:rsidR="00291EA3" w:rsidRPr="00291EA3" w:rsidRDefault="00291EA3" w:rsidP="00774342">
            <w:pPr>
              <w:spacing w:after="0"/>
              <w:ind w:firstLine="0"/>
              <w:jc w:val="center"/>
              <w:rPr>
                <w:rFonts w:ascii="Times New Roman" w:hAnsi="Times New Roman"/>
                <w:noProof/>
                <w:sz w:val="24"/>
                <w:szCs w:val="24"/>
                <w:lang w:eastAsia="tr-TR"/>
              </w:rPr>
            </w:pPr>
            <w:r w:rsidRPr="00291EA3">
              <w:rPr>
                <w:rFonts w:ascii="Times New Roman" w:hAnsi="Times New Roman"/>
                <w:noProof/>
                <w:sz w:val="24"/>
                <w:szCs w:val="24"/>
                <w:lang w:eastAsia="tr-TR"/>
              </w:rPr>
              <w:t>1.</w:t>
            </w:r>
            <w:r w:rsidR="00774342">
              <w:rPr>
                <w:rFonts w:ascii="Times New Roman" w:hAnsi="Times New Roman"/>
                <w:noProof/>
                <w:sz w:val="24"/>
                <w:szCs w:val="24"/>
                <w:lang w:eastAsia="tr-TR"/>
              </w:rPr>
              <w:t>000</w:t>
            </w:r>
          </w:p>
        </w:tc>
        <w:tc>
          <w:tcPr>
            <w:tcW w:w="1928" w:type="dxa"/>
            <w:vAlign w:val="center"/>
          </w:tcPr>
          <w:p w:rsidR="00291EA3" w:rsidRPr="00291EA3" w:rsidRDefault="00291EA3" w:rsidP="009A749E">
            <w:pPr>
              <w:spacing w:after="0"/>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4"/>
                <w:szCs w:val="24"/>
                <w:lang w:eastAsia="tr-TR"/>
              </w:rPr>
            </w:pPr>
            <w:r w:rsidRPr="00291EA3">
              <w:rPr>
                <w:rFonts w:ascii="Times New Roman" w:hAnsi="Times New Roman"/>
                <w:noProof/>
                <w:sz w:val="24"/>
                <w:szCs w:val="24"/>
                <w:lang w:eastAsia="tr-TR"/>
              </w:rPr>
              <w:t>1.</w:t>
            </w:r>
            <w:r w:rsidR="009A749E">
              <w:rPr>
                <w:rFonts w:ascii="Times New Roman" w:hAnsi="Times New Roman"/>
                <w:noProof/>
                <w:sz w:val="24"/>
                <w:szCs w:val="24"/>
                <w:lang w:eastAsia="tr-TR"/>
              </w:rPr>
              <w:t>000</w:t>
            </w:r>
          </w:p>
        </w:tc>
      </w:tr>
      <w:tr w:rsidR="00291EA3" w:rsidRPr="00291EA3" w:rsidTr="00291EA3">
        <w:trPr>
          <w:cnfStyle w:val="000000100000" w:firstRow="0" w:lastRow="0" w:firstColumn="0" w:lastColumn="0" w:oddVBand="0" w:evenVBand="0" w:oddHBand="1" w:evenHBand="0" w:firstRowFirstColumn="0" w:firstRowLastColumn="0" w:lastRowFirstColumn="0" w:lastRowLastColumn="0"/>
          <w:trHeight w:val="179"/>
        </w:trPr>
        <w:tc>
          <w:tcPr>
            <w:cnfStyle w:val="001000000000" w:firstRow="0" w:lastRow="0" w:firstColumn="1" w:lastColumn="0" w:oddVBand="0" w:evenVBand="0" w:oddHBand="0" w:evenHBand="0" w:firstRowFirstColumn="0" w:firstRowLastColumn="0" w:lastRowFirstColumn="0" w:lastRowLastColumn="0"/>
            <w:tcW w:w="1480" w:type="dxa"/>
            <w:vMerge/>
          </w:tcPr>
          <w:p w:rsidR="00291EA3" w:rsidRPr="00291EA3" w:rsidRDefault="00291EA3" w:rsidP="00291EA3">
            <w:pPr>
              <w:spacing w:after="0"/>
              <w:jc w:val="center"/>
              <w:rPr>
                <w:rFonts w:ascii="Times New Roman" w:hAnsi="Times New Roman"/>
                <w:noProof/>
                <w:sz w:val="24"/>
                <w:szCs w:val="24"/>
                <w:lang w:eastAsia="tr-TR"/>
              </w:rPr>
            </w:pPr>
          </w:p>
        </w:tc>
        <w:tc>
          <w:tcPr>
            <w:cnfStyle w:val="000010000000" w:firstRow="0" w:lastRow="0" w:firstColumn="0" w:lastColumn="0" w:oddVBand="1" w:evenVBand="0" w:oddHBand="0" w:evenHBand="0" w:firstRowFirstColumn="0" w:firstRowLastColumn="0" w:lastRowFirstColumn="0" w:lastRowLastColumn="0"/>
            <w:tcW w:w="2910" w:type="dxa"/>
            <w:vAlign w:val="center"/>
          </w:tcPr>
          <w:p w:rsidR="00291EA3" w:rsidRPr="00291EA3" w:rsidRDefault="00291EA3" w:rsidP="00291EA3">
            <w:pPr>
              <w:spacing w:after="0" w:line="240" w:lineRule="auto"/>
              <w:ind w:firstLine="0"/>
              <w:jc w:val="center"/>
              <w:rPr>
                <w:rFonts w:ascii="Times New Roman" w:hAnsi="Times New Roman"/>
                <w:bCs/>
                <w:noProof/>
                <w:sz w:val="24"/>
                <w:szCs w:val="24"/>
                <w:lang w:eastAsia="tr-TR"/>
              </w:rPr>
            </w:pPr>
            <w:r w:rsidRPr="00291EA3">
              <w:rPr>
                <w:rFonts w:ascii="Times New Roman" w:hAnsi="Times New Roman"/>
                <w:noProof/>
                <w:sz w:val="24"/>
                <w:szCs w:val="24"/>
                <w:lang w:eastAsia="tr-TR"/>
              </w:rPr>
              <w:t>Stratejik Hedef 3.2</w:t>
            </w:r>
          </w:p>
        </w:tc>
        <w:tc>
          <w:tcPr>
            <w:tcW w:w="1927" w:type="dxa"/>
            <w:vAlign w:val="center"/>
          </w:tcPr>
          <w:p w:rsidR="00291EA3" w:rsidRPr="00291EA3" w:rsidRDefault="009A749E" w:rsidP="00291EA3">
            <w:pPr>
              <w:spacing w:after="0"/>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4"/>
                <w:szCs w:val="24"/>
                <w:lang w:eastAsia="tr-TR"/>
              </w:rPr>
            </w:pPr>
            <w:r>
              <w:rPr>
                <w:rFonts w:ascii="Times New Roman" w:hAnsi="Times New Roman"/>
                <w:noProof/>
                <w:sz w:val="24"/>
                <w:szCs w:val="24"/>
                <w:lang w:eastAsia="tr-TR"/>
              </w:rPr>
              <w:t>1.889.301,87</w:t>
            </w:r>
          </w:p>
        </w:tc>
        <w:tc>
          <w:tcPr>
            <w:cnfStyle w:val="000010000000" w:firstRow="0" w:lastRow="0" w:firstColumn="0" w:lastColumn="0" w:oddVBand="1" w:evenVBand="0" w:oddHBand="0" w:evenHBand="0" w:firstRowFirstColumn="0" w:firstRowLastColumn="0" w:lastRowFirstColumn="0" w:lastRowLastColumn="0"/>
            <w:tcW w:w="1928" w:type="dxa"/>
            <w:vAlign w:val="center"/>
          </w:tcPr>
          <w:p w:rsidR="00291EA3" w:rsidRPr="00291EA3" w:rsidRDefault="009A749E" w:rsidP="00291EA3">
            <w:pPr>
              <w:spacing w:after="0"/>
              <w:ind w:firstLine="0"/>
              <w:jc w:val="center"/>
              <w:rPr>
                <w:rFonts w:ascii="Times New Roman" w:hAnsi="Times New Roman"/>
                <w:noProof/>
                <w:sz w:val="24"/>
                <w:szCs w:val="24"/>
                <w:lang w:eastAsia="tr-TR"/>
              </w:rPr>
            </w:pPr>
            <w:r>
              <w:rPr>
                <w:rFonts w:ascii="Times New Roman" w:hAnsi="Times New Roman"/>
                <w:noProof/>
                <w:sz w:val="24"/>
                <w:szCs w:val="24"/>
                <w:lang w:eastAsia="tr-TR"/>
              </w:rPr>
              <w:t>1.983.859,25</w:t>
            </w:r>
          </w:p>
        </w:tc>
        <w:tc>
          <w:tcPr>
            <w:tcW w:w="1928" w:type="dxa"/>
            <w:vAlign w:val="center"/>
          </w:tcPr>
          <w:p w:rsidR="00291EA3" w:rsidRPr="00291EA3" w:rsidRDefault="009A749E" w:rsidP="00291EA3">
            <w:pPr>
              <w:spacing w:after="0"/>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4"/>
                <w:szCs w:val="24"/>
                <w:lang w:eastAsia="tr-TR"/>
              </w:rPr>
            </w:pPr>
            <w:r>
              <w:rPr>
                <w:rFonts w:ascii="Times New Roman" w:hAnsi="Times New Roman"/>
                <w:noProof/>
                <w:sz w:val="24"/>
                <w:szCs w:val="24"/>
                <w:lang w:eastAsia="tr-TR"/>
              </w:rPr>
              <w:t>2.081.152,19</w:t>
            </w:r>
          </w:p>
        </w:tc>
        <w:tc>
          <w:tcPr>
            <w:cnfStyle w:val="000010000000" w:firstRow="0" w:lastRow="0" w:firstColumn="0" w:lastColumn="0" w:oddVBand="1" w:evenVBand="0" w:oddHBand="0" w:evenHBand="0" w:firstRowFirstColumn="0" w:firstRowLastColumn="0" w:lastRowFirstColumn="0" w:lastRowLastColumn="0"/>
            <w:tcW w:w="1928" w:type="dxa"/>
            <w:vAlign w:val="center"/>
          </w:tcPr>
          <w:p w:rsidR="00291EA3" w:rsidRPr="00291EA3" w:rsidRDefault="009A749E" w:rsidP="00291EA3">
            <w:pPr>
              <w:spacing w:after="0"/>
              <w:ind w:firstLine="0"/>
              <w:jc w:val="center"/>
              <w:rPr>
                <w:rFonts w:ascii="Times New Roman" w:hAnsi="Times New Roman"/>
                <w:noProof/>
                <w:sz w:val="24"/>
                <w:szCs w:val="24"/>
                <w:lang w:eastAsia="tr-TR"/>
              </w:rPr>
            </w:pPr>
            <w:r>
              <w:rPr>
                <w:rFonts w:ascii="Times New Roman" w:hAnsi="Times New Roman"/>
                <w:noProof/>
                <w:sz w:val="24"/>
                <w:szCs w:val="24"/>
                <w:lang w:eastAsia="tr-TR"/>
              </w:rPr>
              <w:t>2.187.409,80</w:t>
            </w:r>
          </w:p>
        </w:tc>
        <w:tc>
          <w:tcPr>
            <w:tcW w:w="1928" w:type="dxa"/>
            <w:vAlign w:val="center"/>
          </w:tcPr>
          <w:p w:rsidR="00291EA3" w:rsidRPr="00291EA3" w:rsidRDefault="009A749E" w:rsidP="00291EA3">
            <w:pPr>
              <w:spacing w:after="0"/>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4"/>
                <w:szCs w:val="24"/>
                <w:lang w:eastAsia="tr-TR"/>
              </w:rPr>
            </w:pPr>
            <w:r>
              <w:rPr>
                <w:rFonts w:ascii="Times New Roman" w:hAnsi="Times New Roman"/>
                <w:noProof/>
                <w:sz w:val="24"/>
                <w:szCs w:val="24"/>
                <w:lang w:eastAsia="tr-TR"/>
              </w:rPr>
              <w:t>2.296.880,29</w:t>
            </w:r>
          </w:p>
        </w:tc>
      </w:tr>
      <w:tr w:rsidR="00291EA3" w:rsidRPr="00291EA3" w:rsidTr="00291EA3">
        <w:trPr>
          <w:trHeight w:val="179"/>
        </w:trPr>
        <w:tc>
          <w:tcPr>
            <w:cnfStyle w:val="001000000000" w:firstRow="0" w:lastRow="0" w:firstColumn="1" w:lastColumn="0" w:oddVBand="0" w:evenVBand="0" w:oddHBand="0" w:evenHBand="0" w:firstRowFirstColumn="0" w:firstRowLastColumn="0" w:lastRowFirstColumn="0" w:lastRowLastColumn="0"/>
            <w:tcW w:w="1480" w:type="dxa"/>
            <w:vMerge/>
          </w:tcPr>
          <w:p w:rsidR="00291EA3" w:rsidRPr="00291EA3" w:rsidRDefault="00291EA3" w:rsidP="00291EA3">
            <w:pPr>
              <w:spacing w:after="0"/>
              <w:jc w:val="center"/>
              <w:rPr>
                <w:rFonts w:ascii="Times New Roman" w:hAnsi="Times New Roman"/>
                <w:noProof/>
                <w:sz w:val="24"/>
                <w:szCs w:val="24"/>
                <w:lang w:eastAsia="tr-TR"/>
              </w:rPr>
            </w:pPr>
          </w:p>
        </w:tc>
        <w:tc>
          <w:tcPr>
            <w:cnfStyle w:val="000010000000" w:firstRow="0" w:lastRow="0" w:firstColumn="0" w:lastColumn="0" w:oddVBand="1" w:evenVBand="0" w:oddHBand="0" w:evenHBand="0" w:firstRowFirstColumn="0" w:firstRowLastColumn="0" w:lastRowFirstColumn="0" w:lastRowLastColumn="0"/>
            <w:tcW w:w="2910" w:type="dxa"/>
            <w:vAlign w:val="center"/>
          </w:tcPr>
          <w:p w:rsidR="00291EA3" w:rsidRPr="00291EA3" w:rsidRDefault="00291EA3" w:rsidP="00291EA3">
            <w:pPr>
              <w:spacing w:after="0" w:line="240" w:lineRule="auto"/>
              <w:ind w:firstLine="0"/>
              <w:jc w:val="center"/>
              <w:rPr>
                <w:rFonts w:ascii="Times New Roman" w:hAnsi="Times New Roman"/>
                <w:i/>
                <w:noProof/>
                <w:sz w:val="24"/>
                <w:szCs w:val="24"/>
                <w:lang w:eastAsia="tr-TR"/>
              </w:rPr>
            </w:pPr>
            <w:r w:rsidRPr="00291EA3">
              <w:rPr>
                <w:rFonts w:ascii="Times New Roman" w:hAnsi="Times New Roman"/>
                <w:noProof/>
                <w:sz w:val="24"/>
                <w:szCs w:val="24"/>
                <w:lang w:eastAsia="tr-TR"/>
              </w:rPr>
              <w:t>Stratejik Hedef 3.3</w:t>
            </w:r>
          </w:p>
        </w:tc>
        <w:tc>
          <w:tcPr>
            <w:tcW w:w="1927" w:type="dxa"/>
            <w:vAlign w:val="center"/>
          </w:tcPr>
          <w:p w:rsidR="00291EA3" w:rsidRPr="00291EA3" w:rsidRDefault="00774342" w:rsidP="00291EA3">
            <w:pPr>
              <w:spacing w:after="0"/>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4"/>
                <w:szCs w:val="24"/>
                <w:lang w:eastAsia="tr-TR"/>
              </w:rPr>
            </w:pPr>
            <w:r>
              <w:rPr>
                <w:rFonts w:ascii="Times New Roman" w:hAnsi="Times New Roman"/>
                <w:noProof/>
                <w:sz w:val="24"/>
                <w:szCs w:val="24"/>
                <w:lang w:eastAsia="tr-TR"/>
              </w:rPr>
              <w:t>1.000</w:t>
            </w:r>
          </w:p>
        </w:tc>
        <w:tc>
          <w:tcPr>
            <w:cnfStyle w:val="000010000000" w:firstRow="0" w:lastRow="0" w:firstColumn="0" w:lastColumn="0" w:oddVBand="1" w:evenVBand="0" w:oddHBand="0" w:evenHBand="0" w:firstRowFirstColumn="0" w:firstRowLastColumn="0" w:lastRowFirstColumn="0" w:lastRowLastColumn="0"/>
            <w:tcW w:w="1928" w:type="dxa"/>
            <w:vAlign w:val="center"/>
          </w:tcPr>
          <w:p w:rsidR="00291EA3" w:rsidRPr="00291EA3" w:rsidRDefault="00774342" w:rsidP="00291EA3">
            <w:pPr>
              <w:spacing w:after="0"/>
              <w:ind w:firstLine="0"/>
              <w:jc w:val="center"/>
              <w:rPr>
                <w:rFonts w:ascii="Times New Roman" w:hAnsi="Times New Roman"/>
                <w:noProof/>
                <w:sz w:val="24"/>
                <w:szCs w:val="24"/>
                <w:lang w:eastAsia="tr-TR"/>
              </w:rPr>
            </w:pPr>
            <w:r>
              <w:rPr>
                <w:rFonts w:ascii="Times New Roman" w:hAnsi="Times New Roman"/>
                <w:noProof/>
                <w:sz w:val="24"/>
                <w:szCs w:val="24"/>
                <w:lang w:eastAsia="tr-TR"/>
              </w:rPr>
              <w:t>1.000</w:t>
            </w:r>
          </w:p>
        </w:tc>
        <w:tc>
          <w:tcPr>
            <w:tcW w:w="1928" w:type="dxa"/>
            <w:vAlign w:val="center"/>
          </w:tcPr>
          <w:p w:rsidR="00291EA3" w:rsidRPr="00291EA3" w:rsidRDefault="00774342" w:rsidP="00291EA3">
            <w:pPr>
              <w:spacing w:after="0"/>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4"/>
                <w:szCs w:val="24"/>
                <w:lang w:eastAsia="tr-TR"/>
              </w:rPr>
            </w:pPr>
            <w:r>
              <w:rPr>
                <w:rFonts w:ascii="Times New Roman" w:hAnsi="Times New Roman"/>
                <w:noProof/>
                <w:sz w:val="24"/>
                <w:szCs w:val="24"/>
                <w:lang w:eastAsia="tr-TR"/>
              </w:rPr>
              <w:t>1.000</w:t>
            </w:r>
          </w:p>
        </w:tc>
        <w:tc>
          <w:tcPr>
            <w:cnfStyle w:val="000010000000" w:firstRow="0" w:lastRow="0" w:firstColumn="0" w:lastColumn="0" w:oddVBand="1" w:evenVBand="0" w:oddHBand="0" w:evenHBand="0" w:firstRowFirstColumn="0" w:firstRowLastColumn="0" w:lastRowFirstColumn="0" w:lastRowLastColumn="0"/>
            <w:tcW w:w="1928" w:type="dxa"/>
            <w:vAlign w:val="center"/>
          </w:tcPr>
          <w:p w:rsidR="00291EA3" w:rsidRPr="00291EA3" w:rsidRDefault="00774342" w:rsidP="00291EA3">
            <w:pPr>
              <w:spacing w:after="0"/>
              <w:ind w:firstLine="0"/>
              <w:jc w:val="center"/>
              <w:rPr>
                <w:rFonts w:ascii="Times New Roman" w:hAnsi="Times New Roman"/>
                <w:noProof/>
                <w:sz w:val="24"/>
                <w:szCs w:val="24"/>
                <w:lang w:eastAsia="tr-TR"/>
              </w:rPr>
            </w:pPr>
            <w:r>
              <w:rPr>
                <w:rFonts w:ascii="Times New Roman" w:hAnsi="Times New Roman"/>
                <w:noProof/>
                <w:sz w:val="24"/>
                <w:szCs w:val="24"/>
                <w:lang w:eastAsia="tr-TR"/>
              </w:rPr>
              <w:t>1.000</w:t>
            </w:r>
          </w:p>
        </w:tc>
        <w:tc>
          <w:tcPr>
            <w:tcW w:w="1928" w:type="dxa"/>
            <w:vAlign w:val="center"/>
          </w:tcPr>
          <w:p w:rsidR="00291EA3" w:rsidRPr="00291EA3" w:rsidRDefault="009A749E" w:rsidP="00291EA3">
            <w:pPr>
              <w:spacing w:after="0"/>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4"/>
                <w:szCs w:val="24"/>
                <w:lang w:eastAsia="tr-TR"/>
              </w:rPr>
            </w:pPr>
            <w:r>
              <w:rPr>
                <w:rFonts w:ascii="Times New Roman" w:hAnsi="Times New Roman"/>
                <w:noProof/>
                <w:sz w:val="24"/>
                <w:szCs w:val="24"/>
                <w:lang w:eastAsia="tr-TR"/>
              </w:rPr>
              <w:t>1.000</w:t>
            </w:r>
          </w:p>
        </w:tc>
      </w:tr>
      <w:tr w:rsidR="00291EA3" w:rsidRPr="00291EA3" w:rsidTr="00291EA3">
        <w:trPr>
          <w:cnfStyle w:val="000000100000" w:firstRow="0" w:lastRow="0" w:firstColumn="0" w:lastColumn="0" w:oddVBand="0" w:evenVBand="0" w:oddHBand="1" w:evenHBand="0" w:firstRowFirstColumn="0" w:firstRowLastColumn="0" w:lastRowFirstColumn="0" w:lastRowLastColumn="0"/>
          <w:trHeight w:val="815"/>
        </w:trPr>
        <w:tc>
          <w:tcPr>
            <w:cnfStyle w:val="001000000000" w:firstRow="0" w:lastRow="0" w:firstColumn="1" w:lastColumn="0" w:oddVBand="0" w:evenVBand="0" w:oddHBand="0" w:evenHBand="0" w:firstRowFirstColumn="0" w:firstRowLastColumn="0" w:lastRowFirstColumn="0" w:lastRowLastColumn="0"/>
            <w:tcW w:w="4390" w:type="dxa"/>
            <w:gridSpan w:val="2"/>
            <w:vAlign w:val="center"/>
          </w:tcPr>
          <w:p w:rsidR="00291EA3" w:rsidRPr="00291EA3" w:rsidRDefault="00291EA3" w:rsidP="00291EA3">
            <w:pPr>
              <w:spacing w:after="0"/>
              <w:ind w:firstLine="0"/>
              <w:jc w:val="center"/>
              <w:rPr>
                <w:rFonts w:ascii="Times New Roman" w:hAnsi="Times New Roman"/>
                <w:noProof/>
                <w:sz w:val="24"/>
                <w:szCs w:val="24"/>
                <w:lang w:eastAsia="tr-TR"/>
              </w:rPr>
            </w:pPr>
            <w:r w:rsidRPr="00291EA3">
              <w:rPr>
                <w:rFonts w:ascii="Times New Roman" w:hAnsi="Times New Roman"/>
                <w:noProof/>
                <w:sz w:val="24"/>
                <w:szCs w:val="24"/>
                <w:lang w:eastAsia="tr-TR"/>
              </w:rPr>
              <w:t>AMAÇLARIN TOPLAM MALİYETİ</w:t>
            </w:r>
          </w:p>
        </w:tc>
        <w:tc>
          <w:tcPr>
            <w:cnfStyle w:val="000010000000" w:firstRow="0" w:lastRow="0" w:firstColumn="0" w:lastColumn="0" w:oddVBand="1" w:evenVBand="0" w:oddHBand="0" w:evenHBand="0" w:firstRowFirstColumn="0" w:firstRowLastColumn="0" w:lastRowFirstColumn="0" w:lastRowLastColumn="0"/>
            <w:tcW w:w="1927" w:type="dxa"/>
            <w:vAlign w:val="center"/>
          </w:tcPr>
          <w:p w:rsidR="00291EA3" w:rsidRPr="00291EA3" w:rsidRDefault="009A749E" w:rsidP="00291EA3">
            <w:pPr>
              <w:spacing w:after="0"/>
              <w:ind w:firstLine="0"/>
              <w:jc w:val="center"/>
              <w:rPr>
                <w:rFonts w:ascii="Times New Roman" w:hAnsi="Times New Roman"/>
                <w:b/>
                <w:noProof/>
                <w:sz w:val="24"/>
                <w:szCs w:val="24"/>
                <w:lang w:eastAsia="tr-TR"/>
              </w:rPr>
            </w:pPr>
            <w:r>
              <w:rPr>
                <w:rFonts w:ascii="Times New Roman" w:hAnsi="Times New Roman"/>
                <w:b/>
                <w:noProof/>
                <w:sz w:val="24"/>
                <w:szCs w:val="24"/>
                <w:lang w:eastAsia="tr-TR"/>
              </w:rPr>
              <w:t>2.016.305,44</w:t>
            </w:r>
          </w:p>
        </w:tc>
        <w:tc>
          <w:tcPr>
            <w:tcW w:w="1928" w:type="dxa"/>
            <w:vAlign w:val="center"/>
          </w:tcPr>
          <w:p w:rsidR="00291EA3" w:rsidRPr="00291EA3" w:rsidRDefault="009A749E" w:rsidP="00291EA3">
            <w:pPr>
              <w:spacing w:after="0"/>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noProof/>
                <w:sz w:val="24"/>
                <w:szCs w:val="24"/>
                <w:lang w:eastAsia="tr-TR"/>
              </w:rPr>
            </w:pPr>
            <w:r>
              <w:rPr>
                <w:rFonts w:ascii="Times New Roman" w:hAnsi="Times New Roman"/>
                <w:b/>
                <w:noProof/>
                <w:sz w:val="24"/>
                <w:szCs w:val="24"/>
                <w:lang w:eastAsia="tr-TR"/>
              </w:rPr>
              <w:t>2.117.120,71</w:t>
            </w:r>
          </w:p>
        </w:tc>
        <w:tc>
          <w:tcPr>
            <w:cnfStyle w:val="000010000000" w:firstRow="0" w:lastRow="0" w:firstColumn="0" w:lastColumn="0" w:oddVBand="1" w:evenVBand="0" w:oddHBand="0" w:evenHBand="0" w:firstRowFirstColumn="0" w:firstRowLastColumn="0" w:lastRowFirstColumn="0" w:lastRowLastColumn="0"/>
            <w:tcW w:w="1928" w:type="dxa"/>
            <w:vAlign w:val="center"/>
          </w:tcPr>
          <w:p w:rsidR="00291EA3" w:rsidRPr="00291EA3" w:rsidRDefault="009A749E" w:rsidP="00291EA3">
            <w:pPr>
              <w:spacing w:after="0"/>
              <w:ind w:firstLine="0"/>
              <w:jc w:val="center"/>
              <w:rPr>
                <w:rFonts w:ascii="Times New Roman" w:hAnsi="Times New Roman"/>
                <w:b/>
                <w:noProof/>
                <w:sz w:val="24"/>
                <w:szCs w:val="24"/>
                <w:lang w:eastAsia="tr-TR"/>
              </w:rPr>
            </w:pPr>
            <w:r>
              <w:rPr>
                <w:rFonts w:ascii="Times New Roman" w:hAnsi="Times New Roman"/>
                <w:b/>
                <w:noProof/>
                <w:sz w:val="24"/>
                <w:szCs w:val="24"/>
                <w:lang w:eastAsia="tr-TR"/>
              </w:rPr>
              <w:t>2.222.976,74</w:t>
            </w:r>
          </w:p>
        </w:tc>
        <w:tc>
          <w:tcPr>
            <w:tcW w:w="1928" w:type="dxa"/>
            <w:vAlign w:val="center"/>
          </w:tcPr>
          <w:p w:rsidR="00291EA3" w:rsidRPr="00291EA3" w:rsidRDefault="009A749E" w:rsidP="00291EA3">
            <w:pPr>
              <w:spacing w:after="0"/>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noProof/>
                <w:sz w:val="24"/>
                <w:szCs w:val="24"/>
                <w:lang w:eastAsia="tr-TR"/>
              </w:rPr>
            </w:pPr>
            <w:r>
              <w:rPr>
                <w:rFonts w:ascii="Times New Roman" w:hAnsi="Times New Roman"/>
                <w:b/>
                <w:noProof/>
                <w:sz w:val="24"/>
                <w:szCs w:val="24"/>
                <w:lang w:eastAsia="tr-TR"/>
              </w:rPr>
              <w:t>2.334.125,58</w:t>
            </w:r>
          </w:p>
        </w:tc>
        <w:tc>
          <w:tcPr>
            <w:cnfStyle w:val="000010000000" w:firstRow="0" w:lastRow="0" w:firstColumn="0" w:lastColumn="0" w:oddVBand="1" w:evenVBand="0" w:oddHBand="0" w:evenHBand="0" w:firstRowFirstColumn="0" w:firstRowLastColumn="0" w:lastRowFirstColumn="0" w:lastRowLastColumn="0"/>
            <w:tcW w:w="1928" w:type="dxa"/>
            <w:vAlign w:val="center"/>
          </w:tcPr>
          <w:p w:rsidR="00291EA3" w:rsidRPr="00291EA3" w:rsidRDefault="009A749E" w:rsidP="00291EA3">
            <w:pPr>
              <w:spacing w:after="0"/>
              <w:ind w:firstLine="0"/>
              <w:jc w:val="center"/>
              <w:rPr>
                <w:rFonts w:ascii="Times New Roman" w:hAnsi="Times New Roman"/>
                <w:b/>
                <w:noProof/>
                <w:sz w:val="24"/>
                <w:szCs w:val="24"/>
                <w:lang w:eastAsia="tr-TR"/>
              </w:rPr>
            </w:pPr>
            <w:r>
              <w:rPr>
                <w:rFonts w:ascii="Times New Roman" w:hAnsi="Times New Roman"/>
                <w:b/>
                <w:noProof/>
                <w:sz w:val="24"/>
                <w:szCs w:val="24"/>
                <w:lang w:eastAsia="tr-TR"/>
              </w:rPr>
              <w:t>2.450.831,86</w:t>
            </w:r>
          </w:p>
        </w:tc>
      </w:tr>
      <w:tr w:rsidR="00291EA3" w:rsidRPr="00291EA3" w:rsidTr="00291EA3">
        <w:trPr>
          <w:cnfStyle w:val="010000000000" w:firstRow="0" w:lastRow="1" w:firstColumn="0" w:lastColumn="0" w:oddVBand="0" w:evenVBand="0" w:oddHBand="0" w:evenHBand="0" w:firstRowFirstColumn="0" w:firstRowLastColumn="0" w:lastRowFirstColumn="0" w:lastRowLastColumn="0"/>
          <w:trHeight w:val="815"/>
        </w:trPr>
        <w:tc>
          <w:tcPr>
            <w:cnfStyle w:val="001000000000" w:firstRow="0" w:lastRow="0" w:firstColumn="1" w:lastColumn="0" w:oddVBand="0" w:evenVBand="0" w:oddHBand="0" w:evenHBand="0" w:firstRowFirstColumn="0" w:firstRowLastColumn="0" w:lastRowFirstColumn="0" w:lastRowLastColumn="0"/>
            <w:tcW w:w="4390" w:type="dxa"/>
            <w:gridSpan w:val="2"/>
            <w:tcBorders>
              <w:top w:val="none" w:sz="0" w:space="0" w:color="auto"/>
            </w:tcBorders>
            <w:shd w:val="clear" w:color="auto" w:fill="4BACC6"/>
          </w:tcPr>
          <w:p w:rsidR="00291EA3" w:rsidRPr="00291EA3" w:rsidRDefault="00291EA3" w:rsidP="00291EA3">
            <w:pPr>
              <w:spacing w:after="0"/>
              <w:ind w:firstLine="0"/>
              <w:jc w:val="center"/>
              <w:rPr>
                <w:rFonts w:ascii="Times New Roman" w:hAnsi="Times New Roman"/>
                <w:noProof/>
                <w:sz w:val="24"/>
                <w:szCs w:val="24"/>
                <w:lang w:eastAsia="tr-TR"/>
              </w:rPr>
            </w:pPr>
            <w:r w:rsidRPr="00291EA3">
              <w:rPr>
                <w:rFonts w:ascii="Times New Roman" w:hAnsi="Times New Roman"/>
                <w:noProof/>
                <w:color w:val="FFFFFF"/>
                <w:sz w:val="24"/>
                <w:szCs w:val="24"/>
                <w:lang w:eastAsia="tr-TR"/>
              </w:rPr>
              <w:t>STRATEJİK PLAN</w:t>
            </w:r>
            <w:r w:rsidRPr="00291EA3">
              <w:rPr>
                <w:rFonts w:ascii="Times New Roman" w:hAnsi="Times New Roman"/>
                <w:noProof/>
                <w:color w:val="FFFFFF"/>
                <w:sz w:val="24"/>
                <w:szCs w:val="24"/>
                <w:lang w:eastAsia="tr-TR"/>
              </w:rPr>
              <w:br/>
              <w:t xml:space="preserve"> TOPLAM MALİYETİ</w:t>
            </w:r>
          </w:p>
        </w:tc>
        <w:tc>
          <w:tcPr>
            <w:cnfStyle w:val="000010000000" w:firstRow="0" w:lastRow="0" w:firstColumn="0" w:lastColumn="0" w:oddVBand="1" w:evenVBand="0" w:oddHBand="0" w:evenHBand="0" w:firstRowFirstColumn="0" w:firstRowLastColumn="0" w:lastRowFirstColumn="0" w:lastRowLastColumn="0"/>
            <w:tcW w:w="9639" w:type="dxa"/>
            <w:gridSpan w:val="5"/>
            <w:tcBorders>
              <w:top w:val="none" w:sz="0" w:space="0" w:color="auto"/>
            </w:tcBorders>
            <w:shd w:val="clear" w:color="auto" w:fill="4BACC6"/>
            <w:vAlign w:val="center"/>
          </w:tcPr>
          <w:p w:rsidR="00291EA3" w:rsidRPr="00291EA3" w:rsidRDefault="009A749E" w:rsidP="00291EA3">
            <w:pPr>
              <w:spacing w:after="0"/>
              <w:ind w:firstLine="0"/>
              <w:jc w:val="center"/>
              <w:rPr>
                <w:rFonts w:ascii="Times New Roman" w:hAnsi="Times New Roman"/>
                <w:noProof/>
                <w:sz w:val="24"/>
                <w:szCs w:val="24"/>
                <w:lang w:eastAsia="tr-TR"/>
              </w:rPr>
            </w:pPr>
            <w:r>
              <w:rPr>
                <w:rFonts w:ascii="Times New Roman" w:hAnsi="Times New Roman"/>
                <w:noProof/>
                <w:color w:val="FFFFFF"/>
                <w:sz w:val="32"/>
                <w:szCs w:val="24"/>
                <w:lang w:eastAsia="tr-TR"/>
              </w:rPr>
              <w:t>11.141.360,33</w:t>
            </w:r>
          </w:p>
        </w:tc>
      </w:tr>
    </w:tbl>
    <w:p w:rsidR="009A749E" w:rsidRDefault="009A749E" w:rsidP="00774342">
      <w:pPr>
        <w:tabs>
          <w:tab w:val="left" w:pos="1784"/>
        </w:tabs>
        <w:ind w:firstLine="0"/>
        <w:sectPr w:rsidR="009A749E" w:rsidSect="00291EA3">
          <w:pgSz w:w="16838" w:h="11906" w:orient="landscape"/>
          <w:pgMar w:top="1417" w:right="568" w:bottom="1417" w:left="1417" w:header="563" w:footer="709" w:gutter="0"/>
          <w:cols w:space="708"/>
          <w:docGrid w:linePitch="360"/>
        </w:sectPr>
      </w:pPr>
    </w:p>
    <w:p w:rsidR="009A749E" w:rsidRPr="009A749E" w:rsidRDefault="009A749E" w:rsidP="009A749E">
      <w:pPr>
        <w:tabs>
          <w:tab w:val="left" w:pos="1784"/>
        </w:tabs>
        <w:ind w:firstLine="0"/>
      </w:pPr>
      <w:r w:rsidRPr="009A749E">
        <w:rPr>
          <w:b/>
          <w:bCs/>
        </w:rPr>
        <w:lastRenderedPageBreak/>
        <w:t xml:space="preserve">İZLEME VE DEĞERLENDİRME </w:t>
      </w:r>
    </w:p>
    <w:p w:rsidR="009A749E" w:rsidRPr="009A749E" w:rsidRDefault="009A749E" w:rsidP="009A749E">
      <w:pPr>
        <w:tabs>
          <w:tab w:val="left" w:pos="851"/>
        </w:tabs>
        <w:ind w:firstLine="0"/>
      </w:pPr>
      <w:r>
        <w:tab/>
      </w:r>
      <w:r w:rsidRPr="009A749E">
        <w:t xml:space="preserve">İzleme değerlendirme sürecinde Amaç ve hedeflerin gerçekleştirilmesine ilişkin gelişmelerin yapılan faaliyetin gerçekleşme zamanına bağlı olarak belirli bir sıklıkla raporlanması ve ilgili taraflar ile kurum içi ve kurum dışı mercilerin değerlendirmesine sunulması sağlanacaktır. </w:t>
      </w:r>
      <w:r w:rsidRPr="009A749E">
        <w:rPr>
          <w:b/>
          <w:bCs/>
        </w:rPr>
        <w:t xml:space="preserve">Raporlama genel anlamda altı aylık ve yıllık olmak üzere senede iki defa gerçekleştirilecektir. Her yılın şubat ayı sonuna kadar ve temmuz ayı içerisinde raporlama yapılacaktır. </w:t>
      </w:r>
      <w:r w:rsidRPr="009A749E">
        <w:t xml:space="preserve">Raporlar iki nüsha şeklinde düzenlenip bir tanesi birimde kalacak, diğeri ise gerekli çalışma ve değerlendirmenin yapılabilmesi için Strateji Geliştirme Hizmetleri Birimine gönderilecektir. Gelen raporlar değerlendirilerek stratejik planlama sürecinde, izleme ve değerlendirme faaliyetleri sonucunda elde edilen bilgiler kullanılarak, stratejik plan gözden geçirilecek, hedeflenen ve ulaşılan sonuçlar karşılaştırılacaktır. </w:t>
      </w:r>
    </w:p>
    <w:p w:rsidR="00774342" w:rsidRDefault="009A749E" w:rsidP="009A749E">
      <w:pPr>
        <w:tabs>
          <w:tab w:val="left" w:pos="851"/>
        </w:tabs>
        <w:ind w:firstLine="0"/>
      </w:pPr>
      <w:r>
        <w:tab/>
      </w:r>
      <w:r w:rsidRPr="009A749E">
        <w:t>Bu doğrultuda yapılan çalışmalarla, uygulamalarda aksaklıkların tespiti ve giderilmesi sağlanarak hedeflere ulaşma konusunda doğru bir yaklaşım sergilenmiş olacaktır.</w:t>
      </w:r>
    </w:p>
    <w:p w:rsidR="009A749E" w:rsidRDefault="009A749E" w:rsidP="009A749E">
      <w:pPr>
        <w:tabs>
          <w:tab w:val="left" w:pos="851"/>
        </w:tabs>
        <w:ind w:firstLine="0"/>
      </w:pPr>
    </w:p>
    <w:p w:rsidR="009A749E" w:rsidRDefault="009A749E" w:rsidP="009A749E">
      <w:pPr>
        <w:tabs>
          <w:tab w:val="left" w:pos="851"/>
        </w:tabs>
        <w:ind w:firstLine="0"/>
        <w:sectPr w:rsidR="009A749E" w:rsidSect="009A749E">
          <w:pgSz w:w="11906" w:h="16838"/>
          <w:pgMar w:top="568" w:right="1417" w:bottom="1417" w:left="1417" w:header="563" w:footer="709" w:gutter="0"/>
          <w:cols w:space="708"/>
          <w:docGrid w:linePitch="360"/>
        </w:sectPr>
      </w:pPr>
    </w:p>
    <w:p w:rsidR="00D278E2" w:rsidRDefault="00D278E2" w:rsidP="00774342">
      <w:pPr>
        <w:tabs>
          <w:tab w:val="left" w:pos="1784"/>
        </w:tabs>
        <w:ind w:firstLine="0"/>
      </w:pPr>
    </w:p>
    <w:p w:rsidR="009A749E" w:rsidRPr="009A749E" w:rsidRDefault="009A749E" w:rsidP="009A749E">
      <w:pPr>
        <w:spacing w:after="0"/>
        <w:ind w:firstLine="0"/>
        <w:rPr>
          <w:rFonts w:cs="Calibri"/>
        </w:rPr>
      </w:pPr>
      <w:r w:rsidRPr="009A749E">
        <w:rPr>
          <w:rFonts w:cs="Calibri"/>
          <w:b/>
        </w:rPr>
        <w:t>Tablo-13</w:t>
      </w:r>
      <w:r w:rsidRPr="009A749E">
        <w:rPr>
          <w:rFonts w:cs="Calibri"/>
        </w:rPr>
        <w:t>:</w:t>
      </w:r>
      <w:r w:rsidRPr="009A749E">
        <w:rPr>
          <w:rFonts w:cs="Calibri"/>
          <w:b/>
        </w:rPr>
        <w:t>Stratejik Plan İzleme ve Değerlendirme Tablosu</w:t>
      </w:r>
    </w:p>
    <w:tbl>
      <w:tblPr>
        <w:tblStyle w:val="KlavuzuTablo4-Vurgu513"/>
        <w:tblpPr w:leftFromText="141" w:rightFromText="141" w:vertAnchor="text" w:horzAnchor="margin" w:tblpY="3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20" w:firstRow="1" w:lastRow="0" w:firstColumn="0" w:lastColumn="0" w:noHBand="0" w:noVBand="1"/>
      </w:tblPr>
      <w:tblGrid>
        <w:gridCol w:w="1980"/>
        <w:gridCol w:w="1984"/>
        <w:gridCol w:w="3544"/>
        <w:gridCol w:w="1418"/>
      </w:tblGrid>
      <w:tr w:rsidR="009A749E" w:rsidRPr="009A749E" w:rsidTr="00457266">
        <w:trPr>
          <w:cnfStyle w:val="100000000000" w:firstRow="1" w:lastRow="0" w:firstColumn="0" w:lastColumn="0" w:oddVBand="0" w:evenVBand="0" w:oddHBand="0" w:evenHBand="0" w:firstRowFirstColumn="0" w:firstRowLastColumn="0" w:lastRowFirstColumn="0" w:lastRowLastColumn="0"/>
          <w:trHeight w:val="704"/>
        </w:trPr>
        <w:tc>
          <w:tcPr>
            <w:tcW w:w="8926" w:type="dxa"/>
            <w:gridSpan w:val="4"/>
            <w:tcBorders>
              <w:top w:val="none" w:sz="0" w:space="0" w:color="auto"/>
              <w:left w:val="none" w:sz="0" w:space="0" w:color="auto"/>
              <w:bottom w:val="none" w:sz="0" w:space="0" w:color="auto"/>
              <w:right w:val="none" w:sz="0" w:space="0" w:color="auto"/>
            </w:tcBorders>
            <w:vAlign w:val="center"/>
          </w:tcPr>
          <w:p w:rsidR="009A749E" w:rsidRPr="009A749E" w:rsidRDefault="009A749E" w:rsidP="009A749E">
            <w:pPr>
              <w:spacing w:before="0" w:after="0" w:line="240" w:lineRule="auto"/>
              <w:jc w:val="center"/>
              <w:rPr>
                <w:rFonts w:cs="Calibri"/>
              </w:rPr>
            </w:pPr>
            <w:r w:rsidRPr="009A749E">
              <w:rPr>
                <w:rFonts w:cs="Calibri"/>
              </w:rPr>
              <w:t>İZLEME VE DEĞERLENDİRME</w:t>
            </w:r>
          </w:p>
        </w:tc>
      </w:tr>
      <w:tr w:rsidR="009A749E" w:rsidRPr="009A749E" w:rsidTr="00457266">
        <w:trPr>
          <w:cnfStyle w:val="000000100000" w:firstRow="0" w:lastRow="0" w:firstColumn="0" w:lastColumn="0" w:oddVBand="0" w:evenVBand="0" w:oddHBand="1" w:evenHBand="0" w:firstRowFirstColumn="0" w:firstRowLastColumn="0" w:lastRowFirstColumn="0" w:lastRowLastColumn="0"/>
          <w:trHeight w:val="986"/>
        </w:trPr>
        <w:tc>
          <w:tcPr>
            <w:tcW w:w="1980" w:type="dxa"/>
            <w:shd w:val="clear" w:color="auto" w:fill="4BACC6"/>
            <w:vAlign w:val="center"/>
          </w:tcPr>
          <w:p w:rsidR="009A749E" w:rsidRPr="009A749E" w:rsidRDefault="009A749E" w:rsidP="009A749E">
            <w:pPr>
              <w:spacing w:before="0" w:after="0" w:line="240" w:lineRule="auto"/>
              <w:ind w:firstLine="0"/>
              <w:jc w:val="center"/>
              <w:rPr>
                <w:rFonts w:cs="Calibri"/>
                <w:b/>
                <w:color w:val="FFFFFF"/>
              </w:rPr>
            </w:pPr>
            <w:r w:rsidRPr="009A749E">
              <w:rPr>
                <w:rFonts w:cs="Calibri"/>
                <w:b/>
                <w:color w:val="FFFFFF"/>
              </w:rPr>
              <w:t>İzleme Değerlendirme</w:t>
            </w:r>
          </w:p>
          <w:p w:rsidR="009A749E" w:rsidRPr="009A749E" w:rsidRDefault="009A749E" w:rsidP="009A749E">
            <w:pPr>
              <w:spacing w:before="0" w:after="0" w:line="240" w:lineRule="auto"/>
              <w:ind w:firstLine="0"/>
              <w:jc w:val="center"/>
              <w:rPr>
                <w:rFonts w:cs="Calibri"/>
                <w:b/>
                <w:color w:val="FFFFFF"/>
              </w:rPr>
            </w:pPr>
            <w:r w:rsidRPr="009A749E">
              <w:rPr>
                <w:rFonts w:cs="Calibri"/>
                <w:b/>
                <w:color w:val="FFFFFF"/>
              </w:rPr>
              <w:t>Dönemi</w:t>
            </w:r>
          </w:p>
        </w:tc>
        <w:tc>
          <w:tcPr>
            <w:tcW w:w="1984" w:type="dxa"/>
            <w:shd w:val="clear" w:color="auto" w:fill="4BACC6"/>
            <w:vAlign w:val="center"/>
          </w:tcPr>
          <w:p w:rsidR="009A749E" w:rsidRPr="009A749E" w:rsidRDefault="009A749E" w:rsidP="009A749E">
            <w:pPr>
              <w:spacing w:before="0" w:after="0" w:line="240" w:lineRule="auto"/>
              <w:ind w:hanging="15"/>
              <w:jc w:val="center"/>
              <w:rPr>
                <w:rFonts w:cs="Calibri"/>
                <w:b/>
                <w:color w:val="FFFFFF"/>
              </w:rPr>
            </w:pPr>
            <w:r w:rsidRPr="009A749E">
              <w:rPr>
                <w:rFonts w:cs="Calibri"/>
                <w:b/>
                <w:color w:val="FFFFFF"/>
              </w:rPr>
              <w:t>Gerçekleştirilme Zamanı</w:t>
            </w:r>
          </w:p>
        </w:tc>
        <w:tc>
          <w:tcPr>
            <w:tcW w:w="3544" w:type="dxa"/>
            <w:shd w:val="clear" w:color="auto" w:fill="4BACC6"/>
            <w:vAlign w:val="center"/>
          </w:tcPr>
          <w:p w:rsidR="009A749E" w:rsidRPr="009A749E" w:rsidRDefault="009A749E" w:rsidP="009A749E">
            <w:pPr>
              <w:spacing w:before="0" w:after="0" w:line="240" w:lineRule="auto"/>
              <w:jc w:val="center"/>
              <w:rPr>
                <w:rFonts w:cs="Calibri"/>
                <w:b/>
                <w:color w:val="FFFFFF"/>
              </w:rPr>
            </w:pPr>
            <w:r w:rsidRPr="009A749E">
              <w:rPr>
                <w:rFonts w:cs="Calibri"/>
                <w:b/>
                <w:color w:val="FFFFFF"/>
              </w:rPr>
              <w:t>İzleme Değerlendirme Dönemi</w:t>
            </w:r>
          </w:p>
          <w:p w:rsidR="009A749E" w:rsidRPr="009A749E" w:rsidRDefault="009A749E" w:rsidP="009A749E">
            <w:pPr>
              <w:spacing w:before="0" w:after="0" w:line="240" w:lineRule="auto"/>
              <w:jc w:val="center"/>
              <w:rPr>
                <w:rFonts w:cs="Calibri"/>
                <w:b/>
                <w:color w:val="FFFFFF"/>
              </w:rPr>
            </w:pPr>
            <w:r w:rsidRPr="009A749E">
              <w:rPr>
                <w:rFonts w:cs="Calibri"/>
                <w:b/>
                <w:color w:val="FFFFFF"/>
              </w:rPr>
              <w:t>Süreç Açıklaması</w:t>
            </w:r>
          </w:p>
        </w:tc>
        <w:tc>
          <w:tcPr>
            <w:tcW w:w="1418" w:type="dxa"/>
            <w:shd w:val="clear" w:color="auto" w:fill="4BACC6"/>
            <w:vAlign w:val="center"/>
          </w:tcPr>
          <w:p w:rsidR="009A749E" w:rsidRPr="009A749E" w:rsidRDefault="009A749E" w:rsidP="009A749E">
            <w:pPr>
              <w:spacing w:before="0" w:after="0" w:line="240" w:lineRule="auto"/>
              <w:ind w:firstLine="0"/>
              <w:jc w:val="center"/>
              <w:rPr>
                <w:rFonts w:cs="Calibri"/>
                <w:b/>
                <w:color w:val="FFFFFF"/>
              </w:rPr>
            </w:pPr>
            <w:r w:rsidRPr="009A749E">
              <w:rPr>
                <w:rFonts w:cs="Calibri"/>
                <w:b/>
                <w:color w:val="FFFFFF"/>
              </w:rPr>
              <w:t>Zaman Kapsamı</w:t>
            </w:r>
          </w:p>
        </w:tc>
      </w:tr>
      <w:tr w:rsidR="009A749E" w:rsidRPr="009A749E" w:rsidTr="00457266">
        <w:trPr>
          <w:trHeight w:val="4657"/>
        </w:trPr>
        <w:tc>
          <w:tcPr>
            <w:tcW w:w="1980" w:type="dxa"/>
            <w:vAlign w:val="center"/>
          </w:tcPr>
          <w:p w:rsidR="009A749E" w:rsidRPr="009A749E" w:rsidRDefault="009A749E" w:rsidP="009A749E">
            <w:pPr>
              <w:spacing w:before="0" w:after="0" w:line="360" w:lineRule="auto"/>
              <w:ind w:firstLine="0"/>
              <w:jc w:val="center"/>
              <w:rPr>
                <w:rFonts w:cs="Calibri"/>
              </w:rPr>
            </w:pPr>
            <w:r w:rsidRPr="009A749E">
              <w:rPr>
                <w:rFonts w:cs="Calibri"/>
              </w:rPr>
              <w:t>Birinci İzleme-Değerlendirme Dönemi</w:t>
            </w:r>
          </w:p>
        </w:tc>
        <w:tc>
          <w:tcPr>
            <w:tcW w:w="1984" w:type="dxa"/>
            <w:vAlign w:val="center"/>
          </w:tcPr>
          <w:p w:rsidR="009A749E" w:rsidRPr="009A749E" w:rsidRDefault="009A749E" w:rsidP="009A749E">
            <w:pPr>
              <w:spacing w:before="0" w:after="0" w:line="360" w:lineRule="auto"/>
              <w:ind w:hanging="15"/>
              <w:jc w:val="left"/>
              <w:rPr>
                <w:rFonts w:cs="Calibri"/>
              </w:rPr>
            </w:pPr>
            <w:r w:rsidRPr="009A749E">
              <w:rPr>
                <w:rFonts w:cs="Calibri"/>
              </w:rPr>
              <w:t xml:space="preserve">Her yılın </w:t>
            </w:r>
            <w:r w:rsidRPr="009A749E">
              <w:rPr>
                <w:rFonts w:cs="Calibri"/>
              </w:rPr>
              <w:br/>
              <w:t>Temmuz ayı içerisinde</w:t>
            </w:r>
          </w:p>
        </w:tc>
        <w:tc>
          <w:tcPr>
            <w:tcW w:w="3544" w:type="dxa"/>
          </w:tcPr>
          <w:p w:rsidR="009A749E" w:rsidRPr="009A749E" w:rsidRDefault="009A749E" w:rsidP="009A749E">
            <w:pPr>
              <w:numPr>
                <w:ilvl w:val="0"/>
                <w:numId w:val="21"/>
              </w:numPr>
              <w:spacing w:after="0" w:line="240" w:lineRule="auto"/>
              <w:jc w:val="left"/>
              <w:rPr>
                <w:rFonts w:cs="Calibri"/>
              </w:rPr>
            </w:pPr>
            <w:r w:rsidRPr="009A749E">
              <w:rPr>
                <w:rFonts w:cs="Calibri"/>
              </w:rPr>
              <w:t>İl</w:t>
            </w:r>
            <w:r w:rsidR="007E7431">
              <w:rPr>
                <w:rFonts w:cs="Calibri"/>
              </w:rPr>
              <w:t>çe</w:t>
            </w:r>
            <w:r w:rsidRPr="009A749E">
              <w:rPr>
                <w:rFonts w:cs="Calibri"/>
              </w:rPr>
              <w:t xml:space="preserve"> MEM Birimleri tarafından sorumlu oldukları göstergeler ile ilgili gerçekleşme durumlarına ilişkin verilerin toplanması ve değerlendirilmesi.</w:t>
            </w:r>
          </w:p>
          <w:p w:rsidR="009A749E" w:rsidRPr="009A749E" w:rsidRDefault="009A749E" w:rsidP="009A749E">
            <w:pPr>
              <w:numPr>
                <w:ilvl w:val="0"/>
                <w:numId w:val="21"/>
              </w:numPr>
              <w:spacing w:after="0" w:line="240" w:lineRule="auto"/>
              <w:jc w:val="left"/>
              <w:rPr>
                <w:rFonts w:cs="Calibri"/>
              </w:rPr>
            </w:pPr>
            <w:r w:rsidRPr="009A749E">
              <w:rPr>
                <w:rFonts w:cs="Calibri"/>
              </w:rPr>
              <w:t>Göstergelerin gerçekleşme durumları hakkında hazırlanan raporun üst yöneticiye sunulması</w:t>
            </w:r>
          </w:p>
          <w:p w:rsidR="009A749E" w:rsidRPr="009A749E" w:rsidRDefault="009A749E" w:rsidP="009A749E">
            <w:pPr>
              <w:numPr>
                <w:ilvl w:val="0"/>
                <w:numId w:val="21"/>
              </w:numPr>
              <w:spacing w:after="0" w:line="240" w:lineRule="auto"/>
              <w:jc w:val="left"/>
              <w:rPr>
                <w:rFonts w:cs="Calibri"/>
              </w:rPr>
            </w:pPr>
            <w:r w:rsidRPr="009A749E">
              <w:rPr>
                <w:rFonts w:cs="Calibri"/>
              </w:rPr>
              <w:t>ASKE tarafından ihtiyaç duyulması halinde birimlerle koordineli çalışmalar yapılarak elde edilen sonuçların değerlendirilmesi.</w:t>
            </w:r>
          </w:p>
        </w:tc>
        <w:tc>
          <w:tcPr>
            <w:tcW w:w="1418" w:type="dxa"/>
            <w:vAlign w:val="center"/>
          </w:tcPr>
          <w:p w:rsidR="009A749E" w:rsidRPr="009A749E" w:rsidRDefault="009A749E" w:rsidP="009A749E">
            <w:pPr>
              <w:spacing w:before="0" w:after="0" w:line="240" w:lineRule="auto"/>
              <w:ind w:hanging="15"/>
              <w:jc w:val="center"/>
              <w:rPr>
                <w:rFonts w:cs="Calibri"/>
              </w:rPr>
            </w:pPr>
            <w:r w:rsidRPr="009A749E">
              <w:rPr>
                <w:rFonts w:cs="Calibri"/>
              </w:rPr>
              <w:t>Ocak-Temmuz</w:t>
            </w:r>
          </w:p>
        </w:tc>
      </w:tr>
      <w:tr w:rsidR="009A749E" w:rsidRPr="009A749E" w:rsidTr="00457266">
        <w:trPr>
          <w:cnfStyle w:val="000000100000" w:firstRow="0" w:lastRow="0" w:firstColumn="0" w:lastColumn="0" w:oddVBand="0" w:evenVBand="0" w:oddHBand="1" w:evenHBand="0" w:firstRowFirstColumn="0" w:firstRowLastColumn="0" w:lastRowFirstColumn="0" w:lastRowLastColumn="0"/>
          <w:trHeight w:val="4468"/>
        </w:trPr>
        <w:tc>
          <w:tcPr>
            <w:tcW w:w="1980" w:type="dxa"/>
            <w:vAlign w:val="center"/>
          </w:tcPr>
          <w:p w:rsidR="009A749E" w:rsidRPr="009A749E" w:rsidRDefault="009A749E" w:rsidP="009A749E">
            <w:pPr>
              <w:spacing w:before="0" w:after="0" w:line="360" w:lineRule="auto"/>
              <w:ind w:firstLine="0"/>
              <w:jc w:val="center"/>
              <w:rPr>
                <w:rFonts w:cs="Calibri"/>
              </w:rPr>
            </w:pPr>
            <w:r w:rsidRPr="009A749E">
              <w:rPr>
                <w:rFonts w:cs="Calibri"/>
              </w:rPr>
              <w:t>İkinci İzleme-Değerlendirme Dönemi</w:t>
            </w:r>
          </w:p>
        </w:tc>
        <w:tc>
          <w:tcPr>
            <w:tcW w:w="1984" w:type="dxa"/>
            <w:vAlign w:val="center"/>
          </w:tcPr>
          <w:p w:rsidR="009A749E" w:rsidRPr="009A749E" w:rsidRDefault="009A749E" w:rsidP="009A749E">
            <w:pPr>
              <w:spacing w:before="0" w:after="0" w:line="360" w:lineRule="auto"/>
              <w:ind w:hanging="15"/>
              <w:jc w:val="left"/>
              <w:rPr>
                <w:rFonts w:cs="Calibri"/>
              </w:rPr>
            </w:pPr>
            <w:r w:rsidRPr="009A749E">
              <w:rPr>
                <w:rFonts w:cs="Calibri"/>
              </w:rPr>
              <w:t>İzleyen yılın Şubat ayı sonuna kadar</w:t>
            </w:r>
          </w:p>
        </w:tc>
        <w:tc>
          <w:tcPr>
            <w:tcW w:w="3544" w:type="dxa"/>
          </w:tcPr>
          <w:p w:rsidR="009A749E" w:rsidRPr="009A749E" w:rsidRDefault="009A749E" w:rsidP="009A749E">
            <w:pPr>
              <w:numPr>
                <w:ilvl w:val="0"/>
                <w:numId w:val="22"/>
              </w:numPr>
              <w:spacing w:before="0" w:after="0" w:line="360" w:lineRule="auto"/>
              <w:ind w:left="318"/>
              <w:jc w:val="left"/>
              <w:rPr>
                <w:rFonts w:cs="Calibri"/>
              </w:rPr>
            </w:pPr>
            <w:r w:rsidRPr="009A749E">
              <w:rPr>
                <w:rFonts w:cs="Calibri"/>
              </w:rPr>
              <w:t>İl</w:t>
            </w:r>
            <w:r w:rsidR="007E7431">
              <w:rPr>
                <w:rFonts w:cs="Calibri"/>
              </w:rPr>
              <w:t>çe</w:t>
            </w:r>
            <w:r w:rsidRPr="009A749E">
              <w:rPr>
                <w:rFonts w:cs="Calibri"/>
              </w:rPr>
              <w:t xml:space="preserve"> MEM Birimleri tarafından sorumlu oldukları göstergeler ile ilgili yılsonu gerçekleşme durumlarına ilişkin verilerin toplanması ve değerlendirilmesi.</w:t>
            </w:r>
          </w:p>
          <w:p w:rsidR="009A749E" w:rsidRPr="009A749E" w:rsidRDefault="009A749E" w:rsidP="009A749E">
            <w:pPr>
              <w:numPr>
                <w:ilvl w:val="0"/>
                <w:numId w:val="22"/>
              </w:numPr>
              <w:spacing w:before="0" w:after="0" w:line="360" w:lineRule="auto"/>
              <w:ind w:left="318"/>
              <w:jc w:val="left"/>
              <w:rPr>
                <w:rFonts w:cs="Calibri"/>
              </w:rPr>
            </w:pPr>
            <w:r w:rsidRPr="009A749E">
              <w:rPr>
                <w:rFonts w:cs="Calibri"/>
              </w:rPr>
              <w:t>Üst yönetici başkanlığında diğer birim yöneticileriyle yılsonu gerçekleşmelerinin, gösterge hedeflerinden sapmaların ve sapma nedenlerin değerlendirilerek gerekli tedbirlerin alınması</w:t>
            </w:r>
          </w:p>
        </w:tc>
        <w:tc>
          <w:tcPr>
            <w:tcW w:w="1418" w:type="dxa"/>
            <w:vAlign w:val="center"/>
          </w:tcPr>
          <w:p w:rsidR="009A749E" w:rsidRPr="009A749E" w:rsidRDefault="009A749E" w:rsidP="009A749E">
            <w:pPr>
              <w:spacing w:before="0" w:after="0" w:line="240" w:lineRule="auto"/>
              <w:ind w:hanging="15"/>
              <w:jc w:val="center"/>
              <w:rPr>
                <w:rFonts w:cs="Calibri"/>
              </w:rPr>
            </w:pPr>
            <w:r w:rsidRPr="009A749E">
              <w:rPr>
                <w:rFonts w:cs="Calibri"/>
              </w:rPr>
              <w:t>Tüm Yıl</w:t>
            </w:r>
          </w:p>
        </w:tc>
      </w:tr>
    </w:tbl>
    <w:p w:rsidR="009A749E" w:rsidRPr="009A749E" w:rsidRDefault="009A749E" w:rsidP="009A749E">
      <w:pPr>
        <w:tabs>
          <w:tab w:val="left" w:pos="1316"/>
        </w:tabs>
        <w:spacing w:after="0"/>
        <w:rPr>
          <w:rFonts w:cs="Calibri"/>
        </w:rPr>
        <w:sectPr w:rsidR="009A749E" w:rsidRPr="009A749E" w:rsidSect="00457266">
          <w:pgSz w:w="11906" w:h="16838"/>
          <w:pgMar w:top="1418" w:right="1418" w:bottom="1418" w:left="1418" w:header="709" w:footer="709" w:gutter="0"/>
          <w:pgNumType w:fmt="numberInDash"/>
          <w:cols w:space="708"/>
          <w:titlePg/>
          <w:docGrid w:linePitch="360"/>
        </w:sectPr>
      </w:pPr>
    </w:p>
    <w:p w:rsidR="00D278E2" w:rsidRPr="009A749E" w:rsidRDefault="00D278E2" w:rsidP="00224CA8">
      <w:pPr>
        <w:ind w:firstLine="0"/>
        <w:rPr>
          <w:rFonts w:cs="Calibri"/>
        </w:rPr>
      </w:pPr>
    </w:p>
    <w:p w:rsidR="00D278E2" w:rsidRPr="009A749E" w:rsidRDefault="009A749E" w:rsidP="00224CA8">
      <w:pPr>
        <w:ind w:firstLine="0"/>
        <w:rPr>
          <w:rFonts w:cs="Calibri"/>
        </w:rPr>
      </w:pPr>
      <w:r>
        <w:rPr>
          <w:rFonts w:cs="Calibri"/>
          <w:noProof/>
          <w:lang w:eastAsia="tr-TR"/>
        </w:rPr>
        <w:drawing>
          <wp:inline distT="0" distB="0" distL="0" distR="0">
            <wp:extent cx="4967785" cy="3582537"/>
            <wp:effectExtent l="0" t="0" r="4445"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967904" cy="3582623"/>
                    </a:xfrm>
                    <a:prstGeom prst="rect">
                      <a:avLst/>
                    </a:prstGeom>
                    <a:noFill/>
                    <a:ln>
                      <a:noFill/>
                    </a:ln>
                  </pic:spPr>
                </pic:pic>
              </a:graphicData>
            </a:graphic>
          </wp:inline>
        </w:drawing>
      </w:r>
    </w:p>
    <w:p w:rsidR="00D278E2" w:rsidRDefault="00D278E2" w:rsidP="00224CA8">
      <w:pPr>
        <w:ind w:firstLine="0"/>
      </w:pPr>
    </w:p>
    <w:p w:rsidR="00D278E2" w:rsidRPr="009A749E" w:rsidRDefault="009A749E" w:rsidP="00224CA8">
      <w:pPr>
        <w:ind w:firstLine="0"/>
        <w:rPr>
          <w:color w:val="244061" w:themeColor="accent1" w:themeShade="80"/>
        </w:rPr>
      </w:pPr>
      <w:r w:rsidRPr="009A749E">
        <w:rPr>
          <w:color w:val="244061" w:themeColor="accent1" w:themeShade="80"/>
        </w:rPr>
        <w:t>EKLER</w:t>
      </w:r>
    </w:p>
    <w:p w:rsidR="00D278E2" w:rsidRDefault="00D278E2" w:rsidP="00224CA8">
      <w:pPr>
        <w:ind w:firstLine="0"/>
      </w:pPr>
    </w:p>
    <w:p w:rsidR="00D278E2" w:rsidRDefault="00D278E2" w:rsidP="00224CA8">
      <w:pPr>
        <w:ind w:firstLine="0"/>
      </w:pPr>
    </w:p>
    <w:p w:rsidR="00D278E2" w:rsidRDefault="00D278E2" w:rsidP="00224CA8">
      <w:pPr>
        <w:ind w:firstLine="0"/>
      </w:pPr>
    </w:p>
    <w:p w:rsidR="00845A4B" w:rsidRDefault="00845A4B" w:rsidP="00FA55C3">
      <w:pPr>
        <w:ind w:firstLine="0"/>
        <w:sectPr w:rsidR="00845A4B" w:rsidSect="00774342">
          <w:pgSz w:w="11906" w:h="16838"/>
          <w:pgMar w:top="568" w:right="1417" w:bottom="1417" w:left="1417" w:header="563" w:footer="709" w:gutter="0"/>
          <w:cols w:space="708"/>
          <w:docGrid w:linePitch="360"/>
        </w:sectPr>
      </w:pPr>
    </w:p>
    <w:p w:rsidR="002F2FDB" w:rsidRPr="00FB404E" w:rsidRDefault="002F2FDB" w:rsidP="00FB404E">
      <w:pPr>
        <w:spacing w:before="0" w:after="0" w:line="240" w:lineRule="auto"/>
        <w:ind w:firstLine="0"/>
        <w:jc w:val="left"/>
        <w:rPr>
          <w:rFonts w:asciiTheme="minorHAnsi" w:eastAsiaTheme="majorEastAsia" w:hAnsiTheme="minorHAnsi" w:cstheme="majorBidi"/>
          <w:b/>
          <w:i/>
          <w:iCs/>
          <w:color w:val="365F91" w:themeColor="accent1" w:themeShade="BF"/>
        </w:rPr>
      </w:pPr>
      <w:r w:rsidRPr="00F56C18">
        <w:lastRenderedPageBreak/>
        <w:t>EK-1</w:t>
      </w:r>
      <w:r w:rsidR="00EE2975">
        <w:t xml:space="preserve"> </w:t>
      </w:r>
      <w:r w:rsidRPr="00385A2C">
        <w:rPr>
          <w:b/>
        </w:rPr>
        <w:t>İL STRATEJİK PLAN ÜST KURULU</w:t>
      </w:r>
    </w:p>
    <w:tbl>
      <w:tblPr>
        <w:tblpPr w:leftFromText="141" w:rightFromText="141" w:vertAnchor="text" w:tblpY="1"/>
        <w:tblW w:w="0" w:type="auto"/>
        <w:tblLook w:val="0420" w:firstRow="1" w:lastRow="0" w:firstColumn="0" w:lastColumn="0" w:noHBand="0" w:noVBand="1"/>
      </w:tblPr>
      <w:tblGrid>
        <w:gridCol w:w="4533"/>
        <w:gridCol w:w="4527"/>
      </w:tblGrid>
      <w:tr w:rsidR="002F2FDB" w:rsidRPr="0071149E" w:rsidTr="00FB404E">
        <w:trPr>
          <w:trHeight w:val="545"/>
        </w:trPr>
        <w:tc>
          <w:tcPr>
            <w:tcW w:w="4533" w:type="dxa"/>
            <w:tcBorders>
              <w:top w:val="double" w:sz="4" w:space="0" w:color="auto"/>
              <w:left w:val="double" w:sz="4" w:space="0" w:color="auto"/>
              <w:bottom w:val="double" w:sz="4" w:space="0" w:color="auto"/>
              <w:right w:val="double" w:sz="4" w:space="0" w:color="auto"/>
            </w:tcBorders>
          </w:tcPr>
          <w:p w:rsidR="002F2FDB" w:rsidRPr="0071149E" w:rsidRDefault="002F2FDB" w:rsidP="00385A2C">
            <w:pPr>
              <w:spacing w:line="240" w:lineRule="auto"/>
            </w:pPr>
            <w:r w:rsidRPr="0071149E">
              <w:t>ADI</w:t>
            </w:r>
            <w:r w:rsidR="00385A2C">
              <w:t xml:space="preserve"> </w:t>
            </w:r>
            <w:r w:rsidRPr="0071149E">
              <w:t>SOYADI</w:t>
            </w:r>
          </w:p>
        </w:tc>
        <w:tc>
          <w:tcPr>
            <w:tcW w:w="4527" w:type="dxa"/>
            <w:tcBorders>
              <w:top w:val="double" w:sz="4" w:space="0" w:color="auto"/>
              <w:left w:val="double" w:sz="4" w:space="0" w:color="auto"/>
              <w:bottom w:val="double" w:sz="4" w:space="0" w:color="auto"/>
              <w:right w:val="double" w:sz="4" w:space="0" w:color="auto"/>
            </w:tcBorders>
          </w:tcPr>
          <w:p w:rsidR="002F2FDB" w:rsidRPr="0071149E" w:rsidRDefault="002F2FDB" w:rsidP="00385A2C">
            <w:pPr>
              <w:spacing w:line="240" w:lineRule="auto"/>
            </w:pPr>
            <w:r w:rsidRPr="0071149E">
              <w:t>ÜNVANI</w:t>
            </w:r>
          </w:p>
        </w:tc>
      </w:tr>
      <w:tr w:rsidR="002F2FDB" w:rsidRPr="0071149E" w:rsidTr="00FB404E">
        <w:trPr>
          <w:trHeight w:val="545"/>
        </w:trPr>
        <w:tc>
          <w:tcPr>
            <w:tcW w:w="4533" w:type="dxa"/>
            <w:tcBorders>
              <w:top w:val="double" w:sz="4" w:space="0" w:color="auto"/>
              <w:left w:val="double" w:sz="4" w:space="0" w:color="auto"/>
              <w:bottom w:val="double" w:sz="4" w:space="0" w:color="auto"/>
              <w:right w:val="double" w:sz="4" w:space="0" w:color="auto"/>
            </w:tcBorders>
          </w:tcPr>
          <w:p w:rsidR="002F2FDB" w:rsidRPr="0018317D" w:rsidRDefault="00521B7F" w:rsidP="00385A2C">
            <w:pPr>
              <w:spacing w:line="240" w:lineRule="auto"/>
            </w:pPr>
            <w:r>
              <w:t>Yusuf KAYA</w:t>
            </w:r>
          </w:p>
        </w:tc>
        <w:tc>
          <w:tcPr>
            <w:tcW w:w="4527" w:type="dxa"/>
            <w:tcBorders>
              <w:top w:val="double" w:sz="4" w:space="0" w:color="auto"/>
              <w:left w:val="double" w:sz="4" w:space="0" w:color="auto"/>
              <w:bottom w:val="double" w:sz="4" w:space="0" w:color="auto"/>
              <w:right w:val="double" w:sz="4" w:space="0" w:color="auto"/>
            </w:tcBorders>
          </w:tcPr>
          <w:p w:rsidR="002F2FDB" w:rsidRPr="0018317D" w:rsidRDefault="002F2FDB" w:rsidP="007E7431">
            <w:pPr>
              <w:spacing w:line="240" w:lineRule="auto"/>
            </w:pPr>
            <w:r w:rsidRPr="0018317D">
              <w:t>İl</w:t>
            </w:r>
            <w:r w:rsidR="00521B7F">
              <w:t>çe</w:t>
            </w:r>
            <w:r w:rsidRPr="0018317D">
              <w:t xml:space="preserve"> Milli Eğitim Müdürü</w:t>
            </w:r>
            <w:r w:rsidR="007E7431">
              <w:t xml:space="preserve"> </w:t>
            </w:r>
          </w:p>
        </w:tc>
      </w:tr>
      <w:tr w:rsidR="002F2FDB" w:rsidRPr="0071149E" w:rsidTr="00FB404E">
        <w:trPr>
          <w:trHeight w:val="545"/>
        </w:trPr>
        <w:tc>
          <w:tcPr>
            <w:tcW w:w="4533" w:type="dxa"/>
            <w:tcBorders>
              <w:top w:val="double" w:sz="4" w:space="0" w:color="auto"/>
              <w:left w:val="double" w:sz="4" w:space="0" w:color="auto"/>
              <w:bottom w:val="double" w:sz="4" w:space="0" w:color="auto"/>
              <w:right w:val="double" w:sz="4" w:space="0" w:color="auto"/>
            </w:tcBorders>
          </w:tcPr>
          <w:p w:rsidR="002F2FDB" w:rsidRPr="0018317D" w:rsidRDefault="00521B7F" w:rsidP="00385A2C">
            <w:pPr>
              <w:spacing w:line="240" w:lineRule="auto"/>
            </w:pPr>
            <w:r>
              <w:t>G. Soner AYDIN</w:t>
            </w:r>
          </w:p>
        </w:tc>
        <w:tc>
          <w:tcPr>
            <w:tcW w:w="4527" w:type="dxa"/>
            <w:tcBorders>
              <w:top w:val="double" w:sz="4" w:space="0" w:color="auto"/>
              <w:left w:val="double" w:sz="4" w:space="0" w:color="auto"/>
              <w:bottom w:val="double" w:sz="4" w:space="0" w:color="auto"/>
              <w:right w:val="double" w:sz="4" w:space="0" w:color="auto"/>
            </w:tcBorders>
          </w:tcPr>
          <w:p w:rsidR="002F2FDB" w:rsidRPr="0018317D" w:rsidRDefault="00521B7F" w:rsidP="00385A2C">
            <w:pPr>
              <w:spacing w:line="240" w:lineRule="auto"/>
            </w:pPr>
            <w:r>
              <w:t>Şube Müdürü</w:t>
            </w:r>
          </w:p>
        </w:tc>
      </w:tr>
      <w:tr w:rsidR="002F2FDB" w:rsidRPr="0071149E" w:rsidTr="00FB404E">
        <w:trPr>
          <w:trHeight w:val="545"/>
        </w:trPr>
        <w:tc>
          <w:tcPr>
            <w:tcW w:w="4533" w:type="dxa"/>
            <w:tcBorders>
              <w:top w:val="double" w:sz="4" w:space="0" w:color="auto"/>
              <w:left w:val="double" w:sz="4" w:space="0" w:color="auto"/>
              <w:bottom w:val="double" w:sz="4" w:space="0" w:color="auto"/>
              <w:right w:val="double" w:sz="4" w:space="0" w:color="auto"/>
            </w:tcBorders>
          </w:tcPr>
          <w:p w:rsidR="002F2FDB" w:rsidRPr="0018317D" w:rsidRDefault="00521B7F" w:rsidP="00385A2C">
            <w:pPr>
              <w:spacing w:line="240" w:lineRule="auto"/>
            </w:pPr>
            <w:r>
              <w:t>Kemal KAŞIKÇI</w:t>
            </w:r>
          </w:p>
        </w:tc>
        <w:tc>
          <w:tcPr>
            <w:tcW w:w="4527" w:type="dxa"/>
            <w:tcBorders>
              <w:top w:val="double" w:sz="4" w:space="0" w:color="auto"/>
              <w:left w:val="double" w:sz="4" w:space="0" w:color="auto"/>
              <w:bottom w:val="double" w:sz="4" w:space="0" w:color="auto"/>
              <w:right w:val="double" w:sz="4" w:space="0" w:color="auto"/>
            </w:tcBorders>
          </w:tcPr>
          <w:p w:rsidR="002F2FDB" w:rsidRPr="0018317D" w:rsidRDefault="00521B7F" w:rsidP="00385A2C">
            <w:pPr>
              <w:spacing w:line="240" w:lineRule="auto"/>
            </w:pPr>
            <w:r>
              <w:t>Şube Müdürü</w:t>
            </w:r>
          </w:p>
        </w:tc>
      </w:tr>
      <w:tr w:rsidR="002F2FDB" w:rsidRPr="0071149E" w:rsidTr="00FB404E">
        <w:trPr>
          <w:trHeight w:val="545"/>
        </w:trPr>
        <w:tc>
          <w:tcPr>
            <w:tcW w:w="4533" w:type="dxa"/>
            <w:tcBorders>
              <w:top w:val="double" w:sz="4" w:space="0" w:color="auto"/>
              <w:left w:val="double" w:sz="4" w:space="0" w:color="auto"/>
              <w:bottom w:val="double" w:sz="4" w:space="0" w:color="auto"/>
              <w:right w:val="double" w:sz="4" w:space="0" w:color="auto"/>
            </w:tcBorders>
          </w:tcPr>
          <w:p w:rsidR="002F2FDB" w:rsidRPr="00521B7F" w:rsidRDefault="00EB46DB" w:rsidP="00385A2C">
            <w:pPr>
              <w:spacing w:line="240" w:lineRule="auto"/>
            </w:pPr>
            <w:r>
              <w:t>Bülent KİRMAN</w:t>
            </w:r>
          </w:p>
        </w:tc>
        <w:tc>
          <w:tcPr>
            <w:tcW w:w="4527" w:type="dxa"/>
            <w:tcBorders>
              <w:top w:val="double" w:sz="4" w:space="0" w:color="auto"/>
              <w:left w:val="double" w:sz="4" w:space="0" w:color="auto"/>
              <w:bottom w:val="double" w:sz="4" w:space="0" w:color="auto"/>
              <w:right w:val="double" w:sz="4" w:space="0" w:color="auto"/>
            </w:tcBorders>
          </w:tcPr>
          <w:p w:rsidR="002F2FDB" w:rsidRPr="0018317D" w:rsidRDefault="00521B7F" w:rsidP="00385A2C">
            <w:pPr>
              <w:spacing w:line="240" w:lineRule="auto"/>
            </w:pPr>
            <w:r>
              <w:t>Okul Müdürü</w:t>
            </w:r>
          </w:p>
        </w:tc>
      </w:tr>
      <w:tr w:rsidR="002F2FDB" w:rsidRPr="0071149E" w:rsidTr="00FB404E">
        <w:trPr>
          <w:trHeight w:val="545"/>
        </w:trPr>
        <w:tc>
          <w:tcPr>
            <w:tcW w:w="4533" w:type="dxa"/>
            <w:tcBorders>
              <w:top w:val="double" w:sz="4" w:space="0" w:color="auto"/>
              <w:left w:val="double" w:sz="4" w:space="0" w:color="auto"/>
              <w:bottom w:val="double" w:sz="4" w:space="0" w:color="auto"/>
              <w:right w:val="double" w:sz="4" w:space="0" w:color="auto"/>
            </w:tcBorders>
          </w:tcPr>
          <w:p w:rsidR="002F2FDB" w:rsidRPr="00521B7F" w:rsidRDefault="00521B7F" w:rsidP="00385A2C">
            <w:pPr>
              <w:spacing w:line="240" w:lineRule="auto"/>
            </w:pPr>
            <w:r w:rsidRPr="00521B7F">
              <w:t>Erdal YILDIZ</w:t>
            </w:r>
          </w:p>
        </w:tc>
        <w:tc>
          <w:tcPr>
            <w:tcW w:w="4527" w:type="dxa"/>
            <w:tcBorders>
              <w:top w:val="double" w:sz="4" w:space="0" w:color="auto"/>
              <w:left w:val="double" w:sz="4" w:space="0" w:color="auto"/>
              <w:bottom w:val="double" w:sz="4" w:space="0" w:color="auto"/>
              <w:right w:val="double" w:sz="4" w:space="0" w:color="auto"/>
            </w:tcBorders>
          </w:tcPr>
          <w:p w:rsidR="002F2FDB" w:rsidRPr="0018317D" w:rsidRDefault="00521B7F" w:rsidP="00385A2C">
            <w:pPr>
              <w:spacing w:line="240" w:lineRule="auto"/>
            </w:pPr>
            <w:r>
              <w:t>Kurum Müdürü</w:t>
            </w:r>
          </w:p>
        </w:tc>
      </w:tr>
    </w:tbl>
    <w:p w:rsidR="002F2FDB" w:rsidRDefault="002F2FDB" w:rsidP="008441AD">
      <w:pPr>
        <w:sectPr w:rsidR="002F2FDB" w:rsidSect="00F91651">
          <w:pgSz w:w="11906" w:h="16838"/>
          <w:pgMar w:top="1418" w:right="1418" w:bottom="1418" w:left="1418" w:header="709" w:footer="709" w:gutter="0"/>
          <w:pgNumType w:fmt="numberInDash"/>
          <w:cols w:space="708"/>
          <w:titlePg/>
          <w:docGrid w:linePitch="360"/>
        </w:sectPr>
      </w:pPr>
    </w:p>
    <w:p w:rsidR="002F2FDB" w:rsidRPr="00EE2975" w:rsidRDefault="002F2FDB" w:rsidP="00EE2975">
      <w:pPr>
        <w:pStyle w:val="Balk4"/>
        <w:jc w:val="center"/>
      </w:pPr>
      <w:r w:rsidRPr="000D1037">
        <w:lastRenderedPageBreak/>
        <w:t>EK-2</w:t>
      </w:r>
      <w:r w:rsidR="00EE2975">
        <w:t xml:space="preserve"> </w:t>
      </w:r>
      <w:r w:rsidRPr="00EE2975">
        <w:t>İL MİLLİ EĞİTİM MÜDÜRLÜĞÜ STRATEJİK PLA</w:t>
      </w:r>
      <w:r w:rsidR="004B3DD0">
        <w:t>N</w:t>
      </w:r>
      <w:r w:rsidRPr="00EE2975">
        <w:t xml:space="preserve"> KOORDİNASYON EKİBİ</w:t>
      </w:r>
    </w:p>
    <w:tbl>
      <w:tblPr>
        <w:tblW w:w="0" w:type="auto"/>
        <w:tblLook w:val="0420" w:firstRow="1" w:lastRow="0" w:firstColumn="0" w:lastColumn="0" w:noHBand="0" w:noVBand="1"/>
      </w:tblPr>
      <w:tblGrid>
        <w:gridCol w:w="4588"/>
        <w:gridCol w:w="4590"/>
      </w:tblGrid>
      <w:tr w:rsidR="002F2FDB" w:rsidRPr="0071149E" w:rsidTr="00FB404E">
        <w:trPr>
          <w:trHeight w:val="435"/>
        </w:trPr>
        <w:tc>
          <w:tcPr>
            <w:tcW w:w="4588"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vAlign w:val="center"/>
          </w:tcPr>
          <w:p w:rsidR="002F2FDB" w:rsidRPr="006A40FA" w:rsidRDefault="002F2FDB" w:rsidP="006A40FA">
            <w:pPr>
              <w:spacing w:before="0" w:after="0" w:line="240" w:lineRule="auto"/>
              <w:jc w:val="left"/>
            </w:pPr>
            <w:r w:rsidRPr="006A40FA">
              <w:t>ADI SOYADI</w:t>
            </w:r>
          </w:p>
        </w:tc>
        <w:tc>
          <w:tcPr>
            <w:tcW w:w="4590"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vAlign w:val="center"/>
          </w:tcPr>
          <w:p w:rsidR="002F2FDB" w:rsidRPr="006A40FA" w:rsidRDefault="002F2FDB" w:rsidP="006A40FA">
            <w:pPr>
              <w:spacing w:before="0" w:after="0" w:line="240" w:lineRule="auto"/>
              <w:jc w:val="left"/>
            </w:pPr>
            <w:r w:rsidRPr="006A40FA">
              <w:t>GÖREV/ÜNVANI</w:t>
            </w:r>
          </w:p>
        </w:tc>
      </w:tr>
      <w:tr w:rsidR="002F2FDB" w:rsidRPr="0071149E" w:rsidTr="00FB404E">
        <w:trPr>
          <w:trHeight w:val="435"/>
        </w:trPr>
        <w:tc>
          <w:tcPr>
            <w:tcW w:w="4588"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vAlign w:val="center"/>
          </w:tcPr>
          <w:p w:rsidR="002F2FDB" w:rsidRPr="006E328A" w:rsidRDefault="00EB46DB" w:rsidP="006A40FA">
            <w:pPr>
              <w:spacing w:before="0" w:after="0" w:line="240" w:lineRule="auto"/>
              <w:jc w:val="left"/>
            </w:pPr>
            <w:r>
              <w:t>Gökhan Soner AYDIN</w:t>
            </w:r>
            <w:r w:rsidR="004B3DD0" w:rsidRPr="006E328A">
              <w:t xml:space="preserve"> </w:t>
            </w:r>
          </w:p>
        </w:tc>
        <w:tc>
          <w:tcPr>
            <w:tcW w:w="4590"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vAlign w:val="center"/>
          </w:tcPr>
          <w:p w:rsidR="002F2FDB" w:rsidRPr="006E328A" w:rsidRDefault="00EB46DB" w:rsidP="006A40FA">
            <w:pPr>
              <w:spacing w:before="0" w:after="0" w:line="240" w:lineRule="auto"/>
              <w:jc w:val="left"/>
            </w:pPr>
            <w:r>
              <w:t>Şube Müdürü</w:t>
            </w:r>
          </w:p>
        </w:tc>
      </w:tr>
      <w:tr w:rsidR="002F2FDB" w:rsidRPr="0071149E" w:rsidTr="00FB404E">
        <w:trPr>
          <w:trHeight w:val="435"/>
        </w:trPr>
        <w:tc>
          <w:tcPr>
            <w:tcW w:w="4588"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vAlign w:val="center"/>
          </w:tcPr>
          <w:p w:rsidR="002F2FDB" w:rsidRPr="006E328A" w:rsidRDefault="00EB46DB" w:rsidP="006A40FA">
            <w:pPr>
              <w:spacing w:before="0" w:after="0" w:line="240" w:lineRule="auto"/>
              <w:jc w:val="left"/>
            </w:pPr>
            <w:r>
              <w:t>Kemal KAŞIKÇI</w:t>
            </w:r>
          </w:p>
        </w:tc>
        <w:tc>
          <w:tcPr>
            <w:tcW w:w="4590"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vAlign w:val="center"/>
          </w:tcPr>
          <w:p w:rsidR="002F2FDB" w:rsidRPr="006E328A" w:rsidRDefault="00EB46DB" w:rsidP="006A40FA">
            <w:pPr>
              <w:spacing w:before="0" w:after="0" w:line="240" w:lineRule="auto"/>
              <w:jc w:val="left"/>
            </w:pPr>
            <w:r>
              <w:t>Şube Müdürü</w:t>
            </w:r>
          </w:p>
        </w:tc>
      </w:tr>
      <w:tr w:rsidR="002F2FDB" w:rsidRPr="0071149E" w:rsidTr="00FB404E">
        <w:trPr>
          <w:trHeight w:val="435"/>
        </w:trPr>
        <w:tc>
          <w:tcPr>
            <w:tcW w:w="4588"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vAlign w:val="center"/>
          </w:tcPr>
          <w:p w:rsidR="002F2FDB" w:rsidRPr="006E328A" w:rsidRDefault="00EB46DB" w:rsidP="006A40FA">
            <w:pPr>
              <w:spacing w:before="0" w:after="0" w:line="240" w:lineRule="auto"/>
              <w:jc w:val="left"/>
            </w:pPr>
            <w:r>
              <w:t>Bülent KİRMAN</w:t>
            </w:r>
          </w:p>
        </w:tc>
        <w:tc>
          <w:tcPr>
            <w:tcW w:w="4590"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vAlign w:val="center"/>
          </w:tcPr>
          <w:p w:rsidR="002F2FDB" w:rsidRPr="006E328A" w:rsidRDefault="00EB46DB" w:rsidP="006A40FA">
            <w:pPr>
              <w:spacing w:before="0" w:after="0" w:line="240" w:lineRule="auto"/>
              <w:jc w:val="left"/>
            </w:pPr>
            <w:r>
              <w:t>Okul Müdürü</w:t>
            </w:r>
          </w:p>
        </w:tc>
      </w:tr>
      <w:tr w:rsidR="002F2FDB" w:rsidRPr="0071149E" w:rsidTr="00FB404E">
        <w:trPr>
          <w:trHeight w:val="435"/>
        </w:trPr>
        <w:tc>
          <w:tcPr>
            <w:tcW w:w="4588"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vAlign w:val="center"/>
          </w:tcPr>
          <w:p w:rsidR="002F2FDB" w:rsidRPr="006E328A" w:rsidRDefault="00EB46DB" w:rsidP="006A40FA">
            <w:pPr>
              <w:spacing w:before="0" w:after="0" w:line="240" w:lineRule="auto"/>
              <w:jc w:val="left"/>
            </w:pPr>
            <w:r>
              <w:t>Kadir ÖZTÜRK</w:t>
            </w:r>
          </w:p>
        </w:tc>
        <w:tc>
          <w:tcPr>
            <w:tcW w:w="4590"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vAlign w:val="center"/>
          </w:tcPr>
          <w:p w:rsidR="002F2FDB" w:rsidRPr="006E328A" w:rsidRDefault="00EB46DB" w:rsidP="006A40FA">
            <w:pPr>
              <w:spacing w:before="0" w:after="0" w:line="240" w:lineRule="auto"/>
              <w:jc w:val="left"/>
            </w:pPr>
            <w:r>
              <w:t>Okul Müdürü</w:t>
            </w:r>
          </w:p>
        </w:tc>
      </w:tr>
      <w:tr w:rsidR="002F2FDB" w:rsidRPr="0071149E" w:rsidTr="00FB404E">
        <w:trPr>
          <w:trHeight w:val="435"/>
        </w:trPr>
        <w:tc>
          <w:tcPr>
            <w:tcW w:w="4588"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vAlign w:val="center"/>
          </w:tcPr>
          <w:p w:rsidR="002F2FDB" w:rsidRPr="006E328A" w:rsidRDefault="00EB46DB" w:rsidP="006A40FA">
            <w:pPr>
              <w:spacing w:before="0" w:after="0" w:line="240" w:lineRule="auto"/>
              <w:jc w:val="left"/>
            </w:pPr>
            <w:r>
              <w:t>Arzu BAYRAM</w:t>
            </w:r>
          </w:p>
        </w:tc>
        <w:tc>
          <w:tcPr>
            <w:tcW w:w="4590"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vAlign w:val="center"/>
          </w:tcPr>
          <w:p w:rsidR="002F2FDB" w:rsidRPr="006E328A" w:rsidRDefault="00EB46DB" w:rsidP="006A40FA">
            <w:pPr>
              <w:spacing w:before="0" w:after="0" w:line="240" w:lineRule="auto"/>
              <w:jc w:val="left"/>
            </w:pPr>
            <w:r>
              <w:t>Okul Müdürü</w:t>
            </w:r>
          </w:p>
        </w:tc>
      </w:tr>
      <w:tr w:rsidR="002F2FDB" w:rsidRPr="0071149E" w:rsidTr="00FB404E">
        <w:trPr>
          <w:trHeight w:val="435"/>
        </w:trPr>
        <w:tc>
          <w:tcPr>
            <w:tcW w:w="4588"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vAlign w:val="center"/>
          </w:tcPr>
          <w:p w:rsidR="002F2FDB" w:rsidRPr="006E328A" w:rsidRDefault="00EB46DB" w:rsidP="006A40FA">
            <w:pPr>
              <w:spacing w:before="0" w:after="0" w:line="240" w:lineRule="auto"/>
              <w:jc w:val="left"/>
            </w:pPr>
            <w:r>
              <w:t>Nihat GÜNDÜZ</w:t>
            </w:r>
          </w:p>
        </w:tc>
        <w:tc>
          <w:tcPr>
            <w:tcW w:w="4590"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vAlign w:val="center"/>
          </w:tcPr>
          <w:p w:rsidR="002F2FDB" w:rsidRPr="006E328A" w:rsidRDefault="00EB46DB" w:rsidP="006A40FA">
            <w:pPr>
              <w:spacing w:before="0" w:after="0" w:line="240" w:lineRule="auto"/>
              <w:jc w:val="left"/>
            </w:pPr>
            <w:r>
              <w:t>Öğretmen</w:t>
            </w:r>
          </w:p>
        </w:tc>
      </w:tr>
      <w:tr w:rsidR="002F2FDB" w:rsidRPr="0071149E" w:rsidTr="00FB404E">
        <w:trPr>
          <w:trHeight w:val="435"/>
        </w:trPr>
        <w:tc>
          <w:tcPr>
            <w:tcW w:w="4588"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vAlign w:val="center"/>
          </w:tcPr>
          <w:p w:rsidR="002F2FDB" w:rsidRPr="006E328A" w:rsidRDefault="00EB46DB" w:rsidP="006A40FA">
            <w:pPr>
              <w:spacing w:before="0" w:after="0" w:line="240" w:lineRule="auto"/>
              <w:jc w:val="left"/>
            </w:pPr>
            <w:r>
              <w:t>Serkan AYDIN</w:t>
            </w:r>
          </w:p>
        </w:tc>
        <w:tc>
          <w:tcPr>
            <w:tcW w:w="4590"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vAlign w:val="center"/>
          </w:tcPr>
          <w:p w:rsidR="002F2FDB" w:rsidRPr="006E328A" w:rsidRDefault="00EB46DB" w:rsidP="006A40FA">
            <w:pPr>
              <w:spacing w:before="0" w:after="0" w:line="240" w:lineRule="auto"/>
              <w:jc w:val="left"/>
            </w:pPr>
            <w:r>
              <w:t>Öğretmen</w:t>
            </w:r>
          </w:p>
        </w:tc>
      </w:tr>
      <w:tr w:rsidR="002F2FDB" w:rsidRPr="0071149E" w:rsidTr="00FB404E">
        <w:trPr>
          <w:trHeight w:val="435"/>
        </w:trPr>
        <w:tc>
          <w:tcPr>
            <w:tcW w:w="4588"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vAlign w:val="center"/>
          </w:tcPr>
          <w:p w:rsidR="002F2FDB" w:rsidRPr="006E328A" w:rsidRDefault="00EB46DB" w:rsidP="006A40FA">
            <w:pPr>
              <w:spacing w:before="0" w:after="0" w:line="240" w:lineRule="auto"/>
              <w:jc w:val="left"/>
            </w:pPr>
            <w:r>
              <w:t>Hasan AKSOY</w:t>
            </w:r>
          </w:p>
        </w:tc>
        <w:tc>
          <w:tcPr>
            <w:tcW w:w="4590"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vAlign w:val="center"/>
          </w:tcPr>
          <w:p w:rsidR="002F2FDB" w:rsidRPr="006E328A" w:rsidRDefault="00EB46DB" w:rsidP="006A40FA">
            <w:pPr>
              <w:spacing w:before="0" w:after="0" w:line="240" w:lineRule="auto"/>
              <w:jc w:val="left"/>
            </w:pPr>
            <w:r>
              <w:t>Öğretmen</w:t>
            </w:r>
          </w:p>
        </w:tc>
      </w:tr>
      <w:tr w:rsidR="002F2FDB" w:rsidRPr="0071149E" w:rsidTr="00FB404E">
        <w:trPr>
          <w:trHeight w:val="435"/>
        </w:trPr>
        <w:tc>
          <w:tcPr>
            <w:tcW w:w="4588"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vAlign w:val="center"/>
          </w:tcPr>
          <w:p w:rsidR="002F2FDB" w:rsidRPr="006E328A" w:rsidRDefault="00EB46DB" w:rsidP="006A40FA">
            <w:pPr>
              <w:spacing w:before="0" w:after="0" w:line="240" w:lineRule="auto"/>
              <w:jc w:val="left"/>
            </w:pPr>
            <w:r>
              <w:t>Emrah SELMANPAKOĞLU</w:t>
            </w:r>
          </w:p>
        </w:tc>
        <w:tc>
          <w:tcPr>
            <w:tcW w:w="4590"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vAlign w:val="center"/>
          </w:tcPr>
          <w:p w:rsidR="002F2FDB" w:rsidRPr="006E328A" w:rsidRDefault="00EB46DB" w:rsidP="006A40FA">
            <w:pPr>
              <w:spacing w:before="0" w:after="0" w:line="240" w:lineRule="auto"/>
              <w:jc w:val="left"/>
            </w:pPr>
            <w:r>
              <w:t>Öğretmen</w:t>
            </w:r>
          </w:p>
        </w:tc>
      </w:tr>
      <w:tr w:rsidR="002F2FDB" w:rsidRPr="0071149E" w:rsidTr="00FB404E">
        <w:trPr>
          <w:trHeight w:val="435"/>
        </w:trPr>
        <w:tc>
          <w:tcPr>
            <w:tcW w:w="4588"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vAlign w:val="center"/>
          </w:tcPr>
          <w:p w:rsidR="002F2FDB" w:rsidRPr="006E328A" w:rsidRDefault="00EB46DB" w:rsidP="006A40FA">
            <w:pPr>
              <w:spacing w:before="0" w:after="0" w:line="240" w:lineRule="auto"/>
              <w:jc w:val="left"/>
            </w:pPr>
            <w:r>
              <w:t>Halide TINMAZ</w:t>
            </w:r>
          </w:p>
        </w:tc>
        <w:tc>
          <w:tcPr>
            <w:tcW w:w="4590"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vAlign w:val="center"/>
          </w:tcPr>
          <w:p w:rsidR="002F2FDB" w:rsidRPr="006E328A" w:rsidRDefault="00EB46DB" w:rsidP="006A40FA">
            <w:pPr>
              <w:spacing w:before="0" w:after="0" w:line="240" w:lineRule="auto"/>
              <w:jc w:val="left"/>
            </w:pPr>
            <w:r>
              <w:t>Şef</w:t>
            </w:r>
          </w:p>
        </w:tc>
      </w:tr>
      <w:tr w:rsidR="002F2FDB" w:rsidRPr="0071149E" w:rsidTr="00FB404E">
        <w:trPr>
          <w:trHeight w:val="435"/>
        </w:trPr>
        <w:tc>
          <w:tcPr>
            <w:tcW w:w="4588"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vAlign w:val="center"/>
          </w:tcPr>
          <w:p w:rsidR="002F2FDB" w:rsidRPr="006E328A" w:rsidRDefault="00EB46DB" w:rsidP="006A40FA">
            <w:pPr>
              <w:spacing w:before="0" w:after="0" w:line="240" w:lineRule="auto"/>
              <w:jc w:val="left"/>
            </w:pPr>
            <w:r>
              <w:t>Selda KARAGÖZ</w:t>
            </w:r>
          </w:p>
        </w:tc>
        <w:tc>
          <w:tcPr>
            <w:tcW w:w="4590"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vAlign w:val="center"/>
          </w:tcPr>
          <w:p w:rsidR="002F2FDB" w:rsidRPr="006E328A" w:rsidRDefault="00EB46DB" w:rsidP="006A40FA">
            <w:pPr>
              <w:spacing w:before="0" w:after="0" w:line="240" w:lineRule="auto"/>
              <w:jc w:val="left"/>
            </w:pPr>
            <w:r>
              <w:t>V.H.K.İ.</w:t>
            </w:r>
          </w:p>
        </w:tc>
      </w:tr>
      <w:tr w:rsidR="002F2FDB" w:rsidRPr="0071149E" w:rsidTr="00FB404E">
        <w:trPr>
          <w:trHeight w:val="435"/>
        </w:trPr>
        <w:tc>
          <w:tcPr>
            <w:tcW w:w="4588"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vAlign w:val="center"/>
          </w:tcPr>
          <w:p w:rsidR="002F2FDB" w:rsidRPr="006E328A" w:rsidRDefault="00EB46DB" w:rsidP="006A40FA">
            <w:pPr>
              <w:spacing w:before="0" w:after="0" w:line="240" w:lineRule="auto"/>
              <w:jc w:val="left"/>
            </w:pPr>
            <w:r>
              <w:t>Cemal KAHVECİOĞLU</w:t>
            </w:r>
          </w:p>
        </w:tc>
        <w:tc>
          <w:tcPr>
            <w:tcW w:w="4590"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vAlign w:val="center"/>
          </w:tcPr>
          <w:p w:rsidR="002F2FDB" w:rsidRPr="006E328A" w:rsidRDefault="00EB46DB" w:rsidP="006A40FA">
            <w:pPr>
              <w:spacing w:before="0" w:after="0" w:line="240" w:lineRule="auto"/>
              <w:jc w:val="left"/>
            </w:pPr>
            <w:r>
              <w:t>V.H.K.İ.</w:t>
            </w:r>
          </w:p>
        </w:tc>
      </w:tr>
    </w:tbl>
    <w:p w:rsidR="002F2FDB" w:rsidRDefault="002F2FDB" w:rsidP="00EE2975">
      <w:pPr>
        <w:spacing w:before="0" w:after="0"/>
        <w:ind w:firstLine="0"/>
        <w:rPr>
          <w:b/>
        </w:rPr>
      </w:pPr>
    </w:p>
    <w:p w:rsidR="00B60547" w:rsidRPr="00B60547" w:rsidRDefault="00B60547" w:rsidP="00B60547">
      <w:pPr>
        <w:keepNext/>
        <w:keepLines/>
        <w:spacing w:before="40" w:after="0"/>
        <w:jc w:val="center"/>
        <w:outlineLvl w:val="3"/>
        <w:rPr>
          <w:rFonts w:asciiTheme="minorHAnsi" w:eastAsiaTheme="majorEastAsia" w:hAnsiTheme="minorHAnsi" w:cstheme="majorBidi"/>
          <w:i/>
          <w:iCs/>
          <w:color w:val="365F91" w:themeColor="accent1" w:themeShade="BF"/>
        </w:rPr>
      </w:pPr>
    </w:p>
    <w:p w:rsidR="00B60547" w:rsidRPr="00B60547" w:rsidRDefault="00B60547" w:rsidP="00B60547">
      <w:pPr>
        <w:spacing w:before="0" w:after="0"/>
        <w:ind w:firstLine="0"/>
        <w:rPr>
          <w:b/>
        </w:rPr>
      </w:pPr>
    </w:p>
    <w:p w:rsidR="00B60547" w:rsidRPr="00B60547" w:rsidRDefault="00B60547" w:rsidP="00B60547">
      <w:pPr>
        <w:spacing w:before="0" w:after="0" w:line="240" w:lineRule="auto"/>
        <w:ind w:firstLine="0"/>
        <w:jc w:val="left"/>
      </w:pPr>
      <w:r w:rsidRPr="00B60547">
        <w:br w:type="page"/>
      </w:r>
    </w:p>
    <w:p w:rsidR="00B60547" w:rsidRPr="00B60547" w:rsidRDefault="00B60547" w:rsidP="00B60547"/>
    <w:p w:rsidR="00B60547" w:rsidRPr="00B60547" w:rsidRDefault="00B60547" w:rsidP="00B60547">
      <w:pPr>
        <w:keepNext/>
        <w:keepLines/>
        <w:spacing w:before="40" w:after="0"/>
        <w:jc w:val="center"/>
        <w:outlineLvl w:val="3"/>
        <w:rPr>
          <w:rFonts w:asciiTheme="minorHAnsi" w:eastAsiaTheme="majorEastAsia" w:hAnsiTheme="minorHAnsi" w:cstheme="majorBidi"/>
          <w:i/>
          <w:iCs/>
          <w:color w:val="365F91" w:themeColor="accent1" w:themeShade="BF"/>
        </w:rPr>
      </w:pPr>
      <w:r w:rsidRPr="00B60547">
        <w:rPr>
          <w:rFonts w:asciiTheme="minorHAnsi" w:eastAsiaTheme="majorEastAsia" w:hAnsiTheme="minorHAnsi" w:cstheme="majorBidi"/>
          <w:i/>
          <w:iCs/>
          <w:color w:val="365F91" w:themeColor="accent1" w:themeShade="BF"/>
        </w:rPr>
        <w:t>EK-11 İl Milli Eğitim Müdürlüğü Güçlü Yönler İle Amaç Hedef İlişkisi</w:t>
      </w:r>
    </w:p>
    <w:tbl>
      <w:tblPr>
        <w:tblStyle w:val="KlavuzuTablo4-Vurgu51"/>
        <w:tblW w:w="9654" w:type="dxa"/>
        <w:tblInd w:w="113" w:type="dxa"/>
        <w:tblLook w:val="04A0" w:firstRow="1" w:lastRow="0" w:firstColumn="1" w:lastColumn="0" w:noHBand="0" w:noVBand="1"/>
      </w:tblPr>
      <w:tblGrid>
        <w:gridCol w:w="7617"/>
        <w:gridCol w:w="2037"/>
      </w:tblGrid>
      <w:tr w:rsidR="00B60547" w:rsidRPr="00B60547" w:rsidTr="00B60547">
        <w:trPr>
          <w:trHeight w:val="825"/>
        </w:trPr>
        <w:tc>
          <w:tcPr>
            <w:tcW w:w="7617" w:type="dxa"/>
            <w:vAlign w:val="center"/>
            <w:hideMark/>
          </w:tcPr>
          <w:p w:rsidR="00B60547" w:rsidRPr="00B60547" w:rsidRDefault="00B60547" w:rsidP="00B60547">
            <w:pPr>
              <w:jc w:val="center"/>
              <w:rPr>
                <w:rFonts w:eastAsia="Times New Roman"/>
                <w:bCs/>
                <w:lang w:eastAsia="tr-TR"/>
              </w:rPr>
            </w:pPr>
            <w:r w:rsidRPr="00B60547">
              <w:rPr>
                <w:rFonts w:eastAsia="Times New Roman"/>
                <w:lang w:eastAsia="tr-TR"/>
              </w:rPr>
              <w:t>GÜÇLÜ YÖNLER</w:t>
            </w:r>
          </w:p>
        </w:tc>
        <w:tc>
          <w:tcPr>
            <w:tcW w:w="2037" w:type="dxa"/>
            <w:vAlign w:val="center"/>
            <w:hideMark/>
          </w:tcPr>
          <w:p w:rsidR="00B60547" w:rsidRPr="00B60547" w:rsidRDefault="00B60547" w:rsidP="00B60547">
            <w:pPr>
              <w:jc w:val="center"/>
              <w:rPr>
                <w:rFonts w:eastAsia="Times New Roman"/>
                <w:bCs/>
                <w:lang w:eastAsia="tr-TR"/>
              </w:rPr>
            </w:pPr>
            <w:r w:rsidRPr="00B60547">
              <w:rPr>
                <w:rFonts w:eastAsia="Times New Roman"/>
                <w:lang w:eastAsia="tr-TR"/>
              </w:rPr>
              <w:t>İLİŞKİLİ AMAÇ, HEDEF</w:t>
            </w:r>
          </w:p>
        </w:tc>
      </w:tr>
      <w:tr w:rsidR="00B60547" w:rsidRPr="00B60547" w:rsidTr="00B60547">
        <w:trPr>
          <w:trHeight w:val="530"/>
        </w:trPr>
        <w:tc>
          <w:tcPr>
            <w:tcW w:w="7617" w:type="dxa"/>
            <w:hideMark/>
          </w:tcPr>
          <w:p w:rsidR="00B60547" w:rsidRPr="00B60547" w:rsidRDefault="00B60547" w:rsidP="00B60547">
            <w:pPr>
              <w:spacing w:before="80"/>
              <w:rPr>
                <w:bCs/>
                <w:sz w:val="20"/>
              </w:rPr>
            </w:pPr>
            <w:r w:rsidRPr="00B60547">
              <w:rPr>
                <w:rFonts w:eastAsia="Times New Roman"/>
                <w:color w:val="000000"/>
                <w:sz w:val="20"/>
                <w:szCs w:val="20"/>
                <w:lang w:eastAsia="tr-TR"/>
              </w:rPr>
              <w:t xml:space="preserve">1. </w:t>
            </w:r>
            <w:r w:rsidRPr="00B60547">
              <w:rPr>
                <w:sz w:val="20"/>
              </w:rPr>
              <w:t>Teknolojik altyapının güçlü olması</w:t>
            </w:r>
          </w:p>
        </w:tc>
        <w:tc>
          <w:tcPr>
            <w:tcW w:w="2037" w:type="dxa"/>
            <w:hideMark/>
          </w:tcPr>
          <w:p w:rsidR="00B60547" w:rsidRPr="00B60547" w:rsidRDefault="00B60547" w:rsidP="00B60547">
            <w:pPr>
              <w:jc w:val="center"/>
              <w:rPr>
                <w:rFonts w:eastAsia="Times New Roman"/>
                <w:color w:val="000000"/>
                <w:sz w:val="20"/>
                <w:szCs w:val="20"/>
                <w:lang w:eastAsia="tr-TR"/>
              </w:rPr>
            </w:pPr>
            <w:r w:rsidRPr="00B60547">
              <w:rPr>
                <w:rFonts w:eastAsia="Times New Roman"/>
                <w:color w:val="000000"/>
                <w:sz w:val="20"/>
                <w:szCs w:val="20"/>
                <w:lang w:eastAsia="tr-TR"/>
              </w:rPr>
              <w:t>3,4-</w:t>
            </w:r>
          </w:p>
        </w:tc>
      </w:tr>
      <w:tr w:rsidR="00B60547" w:rsidRPr="00B60547" w:rsidTr="00B60547">
        <w:trPr>
          <w:trHeight w:val="530"/>
        </w:trPr>
        <w:tc>
          <w:tcPr>
            <w:tcW w:w="7617" w:type="dxa"/>
            <w:hideMark/>
          </w:tcPr>
          <w:p w:rsidR="00B60547" w:rsidRPr="00B60547" w:rsidRDefault="00B60547" w:rsidP="00B60547">
            <w:pPr>
              <w:spacing w:before="80"/>
              <w:rPr>
                <w:bCs/>
                <w:sz w:val="20"/>
              </w:rPr>
            </w:pPr>
            <w:r w:rsidRPr="00B60547">
              <w:rPr>
                <w:rFonts w:eastAsia="Times New Roman"/>
                <w:color w:val="000000"/>
                <w:sz w:val="20"/>
                <w:szCs w:val="20"/>
                <w:lang w:eastAsia="tr-TR"/>
              </w:rPr>
              <w:t xml:space="preserve">2. </w:t>
            </w:r>
            <w:r w:rsidRPr="00B60547">
              <w:rPr>
                <w:sz w:val="20"/>
              </w:rPr>
              <w:t>Çok sayıda ve çeşitli eğitim kurumlarına sahip olunması</w:t>
            </w:r>
          </w:p>
        </w:tc>
        <w:tc>
          <w:tcPr>
            <w:tcW w:w="2037" w:type="dxa"/>
            <w:hideMark/>
          </w:tcPr>
          <w:p w:rsidR="00B60547" w:rsidRPr="00B60547" w:rsidRDefault="00B60547" w:rsidP="00B60547">
            <w:pPr>
              <w:jc w:val="center"/>
              <w:rPr>
                <w:rFonts w:eastAsia="Times New Roman"/>
                <w:color w:val="000000"/>
                <w:sz w:val="20"/>
                <w:szCs w:val="20"/>
                <w:lang w:eastAsia="tr-TR"/>
              </w:rPr>
            </w:pPr>
            <w:r w:rsidRPr="00B60547">
              <w:rPr>
                <w:rFonts w:eastAsia="Times New Roman"/>
                <w:color w:val="000000"/>
                <w:sz w:val="20"/>
                <w:szCs w:val="20"/>
                <w:lang w:eastAsia="tr-TR"/>
              </w:rPr>
              <w:t>3,2-1,1</w:t>
            </w:r>
          </w:p>
        </w:tc>
      </w:tr>
      <w:tr w:rsidR="00B60547" w:rsidRPr="00B60547" w:rsidTr="00B60547">
        <w:trPr>
          <w:trHeight w:val="530"/>
        </w:trPr>
        <w:tc>
          <w:tcPr>
            <w:tcW w:w="7617" w:type="dxa"/>
            <w:hideMark/>
          </w:tcPr>
          <w:p w:rsidR="00B60547" w:rsidRPr="00B60547" w:rsidRDefault="00B60547" w:rsidP="00B60547">
            <w:pPr>
              <w:spacing w:before="80"/>
              <w:rPr>
                <w:bCs/>
                <w:sz w:val="20"/>
              </w:rPr>
            </w:pPr>
            <w:r w:rsidRPr="00B60547">
              <w:rPr>
                <w:rFonts w:eastAsia="Times New Roman"/>
                <w:color w:val="000000"/>
                <w:sz w:val="20"/>
                <w:szCs w:val="20"/>
                <w:lang w:eastAsia="tr-TR"/>
              </w:rPr>
              <w:t>3</w:t>
            </w:r>
            <w:r w:rsidRPr="00B60547">
              <w:rPr>
                <w:sz w:val="20"/>
              </w:rPr>
              <w:t xml:space="preserve"> Kurum içinde çalışanların işbirliği ve ekip çalışmasına önem vermesi</w:t>
            </w:r>
          </w:p>
        </w:tc>
        <w:tc>
          <w:tcPr>
            <w:tcW w:w="2037" w:type="dxa"/>
            <w:hideMark/>
          </w:tcPr>
          <w:p w:rsidR="00B60547" w:rsidRPr="00B60547" w:rsidRDefault="00B60547" w:rsidP="00B60547">
            <w:pPr>
              <w:jc w:val="center"/>
              <w:rPr>
                <w:rFonts w:eastAsia="Times New Roman"/>
                <w:color w:val="000000"/>
                <w:sz w:val="20"/>
                <w:szCs w:val="20"/>
                <w:lang w:eastAsia="tr-TR"/>
              </w:rPr>
            </w:pPr>
            <w:r w:rsidRPr="00B60547">
              <w:rPr>
                <w:rFonts w:eastAsia="Times New Roman"/>
                <w:color w:val="000000"/>
                <w:sz w:val="20"/>
                <w:szCs w:val="20"/>
                <w:lang w:eastAsia="tr-TR"/>
              </w:rPr>
              <w:t>3,1</w:t>
            </w:r>
          </w:p>
        </w:tc>
      </w:tr>
      <w:tr w:rsidR="00B60547" w:rsidRPr="00B60547" w:rsidTr="00B60547">
        <w:trPr>
          <w:trHeight w:val="530"/>
        </w:trPr>
        <w:tc>
          <w:tcPr>
            <w:tcW w:w="7617" w:type="dxa"/>
            <w:hideMark/>
          </w:tcPr>
          <w:p w:rsidR="00B60547" w:rsidRPr="00B60547" w:rsidRDefault="00B60547" w:rsidP="00B60547">
            <w:pPr>
              <w:spacing w:before="80"/>
              <w:rPr>
                <w:bCs/>
                <w:sz w:val="20"/>
              </w:rPr>
            </w:pPr>
            <w:r w:rsidRPr="00B60547">
              <w:rPr>
                <w:rFonts w:eastAsia="Times New Roman"/>
                <w:color w:val="000000"/>
                <w:sz w:val="20"/>
                <w:szCs w:val="20"/>
                <w:lang w:eastAsia="tr-TR"/>
              </w:rPr>
              <w:t xml:space="preserve">4. </w:t>
            </w:r>
            <w:r w:rsidRPr="00B60547">
              <w:rPr>
                <w:sz w:val="20"/>
              </w:rPr>
              <w:t>Tecrübeli ve nitelikli personelin varlığı</w:t>
            </w:r>
          </w:p>
        </w:tc>
        <w:tc>
          <w:tcPr>
            <w:tcW w:w="2037" w:type="dxa"/>
            <w:hideMark/>
          </w:tcPr>
          <w:p w:rsidR="00B60547" w:rsidRPr="00B60547" w:rsidRDefault="00B60547" w:rsidP="00B60547">
            <w:pPr>
              <w:jc w:val="center"/>
              <w:rPr>
                <w:rFonts w:eastAsia="Times New Roman"/>
                <w:color w:val="000000"/>
                <w:sz w:val="20"/>
                <w:szCs w:val="20"/>
                <w:lang w:eastAsia="tr-TR"/>
              </w:rPr>
            </w:pPr>
            <w:r w:rsidRPr="00B60547">
              <w:rPr>
                <w:rFonts w:eastAsia="Times New Roman"/>
                <w:color w:val="000000"/>
                <w:sz w:val="20"/>
                <w:szCs w:val="20"/>
                <w:lang w:eastAsia="tr-TR"/>
              </w:rPr>
              <w:t>3,1</w:t>
            </w:r>
          </w:p>
        </w:tc>
      </w:tr>
      <w:tr w:rsidR="00B60547" w:rsidRPr="00B60547" w:rsidTr="00B60547">
        <w:trPr>
          <w:trHeight w:val="530"/>
        </w:trPr>
        <w:tc>
          <w:tcPr>
            <w:tcW w:w="7617" w:type="dxa"/>
            <w:hideMark/>
          </w:tcPr>
          <w:p w:rsidR="00B60547" w:rsidRPr="00B60547" w:rsidRDefault="00B60547" w:rsidP="00B60547">
            <w:pPr>
              <w:spacing w:before="80"/>
              <w:rPr>
                <w:bCs/>
                <w:sz w:val="20"/>
              </w:rPr>
            </w:pPr>
            <w:r w:rsidRPr="00B60547">
              <w:rPr>
                <w:rFonts w:eastAsia="Times New Roman"/>
                <w:color w:val="000000"/>
                <w:sz w:val="20"/>
                <w:szCs w:val="20"/>
                <w:lang w:eastAsia="tr-TR"/>
              </w:rPr>
              <w:t>5</w:t>
            </w:r>
            <w:r w:rsidRPr="00B60547">
              <w:rPr>
                <w:sz w:val="20"/>
              </w:rPr>
              <w:t xml:space="preserve"> Tarihi ve köklü bir yapıya sahip okullarımızın olması</w:t>
            </w:r>
          </w:p>
        </w:tc>
        <w:tc>
          <w:tcPr>
            <w:tcW w:w="2037" w:type="dxa"/>
            <w:hideMark/>
          </w:tcPr>
          <w:p w:rsidR="00B60547" w:rsidRPr="00B60547" w:rsidRDefault="00B60547" w:rsidP="00B60547">
            <w:pPr>
              <w:jc w:val="center"/>
              <w:rPr>
                <w:rFonts w:eastAsia="Times New Roman"/>
                <w:color w:val="000000"/>
                <w:sz w:val="20"/>
                <w:szCs w:val="20"/>
                <w:lang w:eastAsia="tr-TR"/>
              </w:rPr>
            </w:pPr>
            <w:r w:rsidRPr="00B60547">
              <w:rPr>
                <w:rFonts w:eastAsia="Times New Roman"/>
                <w:color w:val="000000"/>
                <w:sz w:val="20"/>
                <w:szCs w:val="20"/>
                <w:lang w:eastAsia="tr-TR"/>
              </w:rPr>
              <w:t>3,2</w:t>
            </w:r>
          </w:p>
        </w:tc>
      </w:tr>
      <w:tr w:rsidR="00B60547" w:rsidRPr="00B60547" w:rsidTr="00B60547">
        <w:trPr>
          <w:trHeight w:val="530"/>
        </w:trPr>
        <w:tc>
          <w:tcPr>
            <w:tcW w:w="7617" w:type="dxa"/>
            <w:hideMark/>
          </w:tcPr>
          <w:p w:rsidR="00B60547" w:rsidRPr="00B60547" w:rsidRDefault="00B60547" w:rsidP="00B60547">
            <w:pPr>
              <w:spacing w:before="80"/>
              <w:rPr>
                <w:bCs/>
                <w:sz w:val="20"/>
              </w:rPr>
            </w:pPr>
            <w:r w:rsidRPr="00B60547">
              <w:rPr>
                <w:rFonts w:eastAsia="Times New Roman"/>
                <w:color w:val="000000"/>
                <w:sz w:val="20"/>
                <w:szCs w:val="20"/>
                <w:lang w:eastAsia="tr-TR"/>
              </w:rPr>
              <w:t xml:space="preserve">6. </w:t>
            </w:r>
            <w:r w:rsidRPr="00B60547">
              <w:rPr>
                <w:sz w:val="20"/>
              </w:rPr>
              <w:t>Çanakkale‘nin öğretmenler tarafından tercih edilen bir il olması</w:t>
            </w:r>
          </w:p>
        </w:tc>
        <w:tc>
          <w:tcPr>
            <w:tcW w:w="2037" w:type="dxa"/>
            <w:hideMark/>
          </w:tcPr>
          <w:p w:rsidR="00B60547" w:rsidRPr="00B60547" w:rsidRDefault="00B60547" w:rsidP="00B60547">
            <w:pPr>
              <w:jc w:val="center"/>
              <w:rPr>
                <w:rFonts w:eastAsia="Times New Roman"/>
                <w:color w:val="000000"/>
                <w:sz w:val="20"/>
                <w:szCs w:val="20"/>
                <w:lang w:eastAsia="tr-TR"/>
              </w:rPr>
            </w:pPr>
            <w:r w:rsidRPr="00B60547">
              <w:rPr>
                <w:rFonts w:eastAsia="Times New Roman"/>
                <w:color w:val="000000"/>
                <w:sz w:val="20"/>
                <w:szCs w:val="20"/>
                <w:lang w:eastAsia="tr-TR"/>
              </w:rPr>
              <w:t>3,1</w:t>
            </w:r>
          </w:p>
        </w:tc>
      </w:tr>
      <w:tr w:rsidR="00B60547" w:rsidRPr="00B60547" w:rsidTr="00B60547">
        <w:trPr>
          <w:trHeight w:val="530"/>
        </w:trPr>
        <w:tc>
          <w:tcPr>
            <w:tcW w:w="7617" w:type="dxa"/>
            <w:hideMark/>
          </w:tcPr>
          <w:p w:rsidR="00B60547" w:rsidRPr="00B60547" w:rsidRDefault="00B60547" w:rsidP="00B60547">
            <w:pPr>
              <w:spacing w:before="80"/>
              <w:rPr>
                <w:bCs/>
                <w:sz w:val="20"/>
              </w:rPr>
            </w:pPr>
            <w:r w:rsidRPr="00B60547">
              <w:rPr>
                <w:rFonts w:eastAsia="Times New Roman"/>
                <w:color w:val="000000"/>
                <w:sz w:val="20"/>
                <w:szCs w:val="20"/>
                <w:lang w:eastAsia="tr-TR"/>
              </w:rPr>
              <w:t xml:space="preserve">7. </w:t>
            </w:r>
            <w:r w:rsidRPr="00B60547">
              <w:rPr>
                <w:sz w:val="20"/>
              </w:rPr>
              <w:t xml:space="preserve">E-okul ve </w:t>
            </w:r>
            <w:proofErr w:type="spellStart"/>
            <w:r w:rsidRPr="00B60547">
              <w:rPr>
                <w:sz w:val="20"/>
              </w:rPr>
              <w:t>Mebbis</w:t>
            </w:r>
            <w:proofErr w:type="spellEnd"/>
            <w:r w:rsidRPr="00B60547">
              <w:rPr>
                <w:sz w:val="20"/>
              </w:rPr>
              <w:t xml:space="preserve"> sisteminin işlerliği</w:t>
            </w:r>
          </w:p>
        </w:tc>
        <w:tc>
          <w:tcPr>
            <w:tcW w:w="2037" w:type="dxa"/>
            <w:hideMark/>
          </w:tcPr>
          <w:p w:rsidR="00B60547" w:rsidRPr="00B60547" w:rsidRDefault="00B60547" w:rsidP="00B60547">
            <w:pPr>
              <w:jc w:val="center"/>
              <w:rPr>
                <w:rFonts w:eastAsia="Times New Roman"/>
                <w:color w:val="000000"/>
                <w:sz w:val="20"/>
                <w:szCs w:val="20"/>
                <w:lang w:eastAsia="tr-TR"/>
              </w:rPr>
            </w:pPr>
            <w:r w:rsidRPr="00B60547">
              <w:rPr>
                <w:rFonts w:eastAsia="Times New Roman"/>
                <w:color w:val="000000"/>
                <w:sz w:val="20"/>
                <w:szCs w:val="20"/>
                <w:lang w:eastAsia="tr-TR"/>
              </w:rPr>
              <w:t>3,4</w:t>
            </w:r>
          </w:p>
        </w:tc>
      </w:tr>
      <w:tr w:rsidR="00B60547" w:rsidRPr="00B60547" w:rsidTr="00B60547">
        <w:trPr>
          <w:trHeight w:val="530"/>
        </w:trPr>
        <w:tc>
          <w:tcPr>
            <w:tcW w:w="7617" w:type="dxa"/>
            <w:hideMark/>
          </w:tcPr>
          <w:p w:rsidR="00B60547" w:rsidRPr="00B60547" w:rsidRDefault="00B60547" w:rsidP="00B60547">
            <w:pPr>
              <w:rPr>
                <w:rFonts w:eastAsia="Times New Roman"/>
                <w:b/>
                <w:color w:val="000000"/>
                <w:sz w:val="20"/>
                <w:szCs w:val="20"/>
                <w:lang w:eastAsia="tr-TR"/>
              </w:rPr>
            </w:pPr>
            <w:r w:rsidRPr="00B60547">
              <w:rPr>
                <w:rFonts w:eastAsia="Times New Roman"/>
                <w:color w:val="000000"/>
                <w:sz w:val="20"/>
                <w:szCs w:val="20"/>
                <w:lang w:eastAsia="tr-TR"/>
              </w:rPr>
              <w:t>8.</w:t>
            </w:r>
            <w:r w:rsidRPr="00B60547">
              <w:rPr>
                <w:sz w:val="20"/>
              </w:rPr>
              <w:t xml:space="preserve"> Kurumlar arası iletişimin yüksek olması</w:t>
            </w:r>
          </w:p>
        </w:tc>
        <w:tc>
          <w:tcPr>
            <w:tcW w:w="2037" w:type="dxa"/>
            <w:hideMark/>
          </w:tcPr>
          <w:p w:rsidR="00B60547" w:rsidRPr="00B60547" w:rsidRDefault="00B60547" w:rsidP="00B60547">
            <w:pPr>
              <w:jc w:val="center"/>
              <w:rPr>
                <w:rFonts w:eastAsia="Times New Roman"/>
                <w:color w:val="000000"/>
                <w:sz w:val="20"/>
                <w:szCs w:val="20"/>
                <w:lang w:eastAsia="tr-TR"/>
              </w:rPr>
            </w:pPr>
            <w:r w:rsidRPr="00B60547">
              <w:rPr>
                <w:rFonts w:eastAsia="Times New Roman"/>
                <w:color w:val="000000"/>
                <w:sz w:val="20"/>
                <w:szCs w:val="20"/>
                <w:lang w:eastAsia="tr-TR"/>
              </w:rPr>
              <w:t>3,1</w:t>
            </w:r>
          </w:p>
        </w:tc>
      </w:tr>
      <w:tr w:rsidR="00B60547" w:rsidRPr="00B60547" w:rsidTr="00B60547">
        <w:trPr>
          <w:trHeight w:val="530"/>
        </w:trPr>
        <w:tc>
          <w:tcPr>
            <w:tcW w:w="7617" w:type="dxa"/>
            <w:hideMark/>
          </w:tcPr>
          <w:p w:rsidR="00B60547" w:rsidRPr="00B60547" w:rsidRDefault="00B60547" w:rsidP="00B60547">
            <w:pPr>
              <w:spacing w:before="80"/>
              <w:rPr>
                <w:bCs/>
                <w:sz w:val="20"/>
              </w:rPr>
            </w:pPr>
            <w:r w:rsidRPr="00B60547">
              <w:rPr>
                <w:rFonts w:eastAsia="Times New Roman"/>
                <w:color w:val="000000"/>
                <w:sz w:val="20"/>
                <w:szCs w:val="20"/>
                <w:lang w:eastAsia="tr-TR"/>
              </w:rPr>
              <w:t xml:space="preserve">9. </w:t>
            </w:r>
            <w:r w:rsidRPr="00B60547">
              <w:rPr>
                <w:sz w:val="20"/>
              </w:rPr>
              <w:t>Mesleki Eğitimin yüksek olması</w:t>
            </w:r>
          </w:p>
        </w:tc>
        <w:tc>
          <w:tcPr>
            <w:tcW w:w="2037" w:type="dxa"/>
            <w:hideMark/>
          </w:tcPr>
          <w:p w:rsidR="00B60547" w:rsidRPr="00B60547" w:rsidRDefault="00B60547" w:rsidP="00B60547">
            <w:pPr>
              <w:jc w:val="center"/>
              <w:rPr>
                <w:rFonts w:eastAsia="Times New Roman"/>
                <w:color w:val="000000"/>
                <w:sz w:val="20"/>
                <w:szCs w:val="20"/>
                <w:lang w:eastAsia="tr-TR"/>
              </w:rPr>
            </w:pPr>
            <w:r w:rsidRPr="00B60547">
              <w:rPr>
                <w:rFonts w:eastAsia="Times New Roman"/>
                <w:color w:val="000000"/>
                <w:sz w:val="20"/>
                <w:szCs w:val="20"/>
                <w:lang w:eastAsia="tr-TR"/>
              </w:rPr>
              <w:t>2,2</w:t>
            </w:r>
          </w:p>
        </w:tc>
      </w:tr>
      <w:tr w:rsidR="00B60547" w:rsidRPr="00B60547" w:rsidTr="00B60547">
        <w:trPr>
          <w:trHeight w:val="530"/>
        </w:trPr>
        <w:tc>
          <w:tcPr>
            <w:tcW w:w="7617" w:type="dxa"/>
            <w:hideMark/>
          </w:tcPr>
          <w:p w:rsidR="00B60547" w:rsidRPr="00B60547" w:rsidRDefault="00B60547" w:rsidP="00B60547">
            <w:pPr>
              <w:spacing w:before="80"/>
              <w:rPr>
                <w:bCs/>
                <w:sz w:val="20"/>
              </w:rPr>
            </w:pPr>
            <w:r w:rsidRPr="00B60547">
              <w:rPr>
                <w:rFonts w:eastAsia="Times New Roman"/>
                <w:color w:val="000000"/>
                <w:sz w:val="20"/>
                <w:szCs w:val="20"/>
                <w:lang w:eastAsia="tr-TR"/>
              </w:rPr>
              <w:t xml:space="preserve">10. </w:t>
            </w:r>
            <w:r w:rsidRPr="00B60547">
              <w:rPr>
                <w:sz w:val="20"/>
              </w:rPr>
              <w:t>Kurum çalışanlarının fikirlerine önem verilmesi</w:t>
            </w:r>
          </w:p>
          <w:p w:rsidR="00B60547" w:rsidRPr="00B60547" w:rsidRDefault="00B60547" w:rsidP="00B60547">
            <w:pPr>
              <w:ind w:firstLineChars="100" w:firstLine="201"/>
              <w:rPr>
                <w:rFonts w:eastAsia="Times New Roman"/>
                <w:b/>
                <w:color w:val="000000"/>
                <w:sz w:val="20"/>
                <w:szCs w:val="20"/>
                <w:lang w:eastAsia="tr-TR"/>
              </w:rPr>
            </w:pPr>
          </w:p>
        </w:tc>
        <w:tc>
          <w:tcPr>
            <w:tcW w:w="2037" w:type="dxa"/>
            <w:hideMark/>
          </w:tcPr>
          <w:p w:rsidR="00B60547" w:rsidRPr="00B60547" w:rsidRDefault="00B60547" w:rsidP="00B60547">
            <w:pPr>
              <w:jc w:val="center"/>
              <w:rPr>
                <w:rFonts w:eastAsia="Times New Roman"/>
                <w:color w:val="000000"/>
                <w:sz w:val="20"/>
                <w:szCs w:val="20"/>
                <w:lang w:eastAsia="tr-TR"/>
              </w:rPr>
            </w:pPr>
            <w:r w:rsidRPr="00B60547">
              <w:rPr>
                <w:rFonts w:eastAsia="Times New Roman"/>
                <w:color w:val="000000"/>
                <w:sz w:val="20"/>
                <w:szCs w:val="20"/>
                <w:lang w:eastAsia="tr-TR"/>
              </w:rPr>
              <w:t>3,1</w:t>
            </w:r>
          </w:p>
        </w:tc>
      </w:tr>
      <w:tr w:rsidR="00B60547" w:rsidRPr="00B60547" w:rsidTr="00B60547">
        <w:trPr>
          <w:trHeight w:val="530"/>
        </w:trPr>
        <w:tc>
          <w:tcPr>
            <w:tcW w:w="7617" w:type="dxa"/>
            <w:hideMark/>
          </w:tcPr>
          <w:p w:rsidR="00B60547" w:rsidRPr="00B60547" w:rsidRDefault="00B60547" w:rsidP="00B60547">
            <w:pPr>
              <w:spacing w:before="80"/>
              <w:rPr>
                <w:bCs/>
                <w:sz w:val="20"/>
              </w:rPr>
            </w:pPr>
            <w:r w:rsidRPr="00B60547">
              <w:rPr>
                <w:rFonts w:eastAsia="Times New Roman"/>
                <w:color w:val="000000"/>
                <w:sz w:val="20"/>
                <w:szCs w:val="20"/>
                <w:lang w:eastAsia="tr-TR"/>
              </w:rPr>
              <w:t xml:space="preserve">11. </w:t>
            </w:r>
            <w:r w:rsidRPr="00B60547">
              <w:rPr>
                <w:sz w:val="20"/>
              </w:rPr>
              <w:t>Mali kaynakların profesyonelce yönetimi ve ihtiyaçların günün şartlarına göre planlanması</w:t>
            </w:r>
          </w:p>
        </w:tc>
        <w:tc>
          <w:tcPr>
            <w:tcW w:w="2037" w:type="dxa"/>
            <w:hideMark/>
          </w:tcPr>
          <w:p w:rsidR="00B60547" w:rsidRPr="00B60547" w:rsidRDefault="00B60547" w:rsidP="00B60547">
            <w:pPr>
              <w:jc w:val="center"/>
              <w:rPr>
                <w:rFonts w:eastAsia="Times New Roman"/>
                <w:color w:val="000000"/>
                <w:sz w:val="20"/>
                <w:szCs w:val="20"/>
                <w:lang w:eastAsia="tr-TR"/>
              </w:rPr>
            </w:pPr>
            <w:r w:rsidRPr="00B60547">
              <w:rPr>
                <w:rFonts w:eastAsia="Times New Roman"/>
                <w:color w:val="000000"/>
                <w:sz w:val="20"/>
                <w:szCs w:val="20"/>
                <w:lang w:eastAsia="tr-TR"/>
              </w:rPr>
              <w:t>3,2</w:t>
            </w:r>
          </w:p>
        </w:tc>
      </w:tr>
      <w:tr w:rsidR="00B60547" w:rsidRPr="00B60547" w:rsidTr="00B60547">
        <w:trPr>
          <w:trHeight w:val="530"/>
        </w:trPr>
        <w:tc>
          <w:tcPr>
            <w:tcW w:w="7617" w:type="dxa"/>
            <w:hideMark/>
          </w:tcPr>
          <w:p w:rsidR="00B60547" w:rsidRPr="00B60547" w:rsidRDefault="00B60547" w:rsidP="00B60547">
            <w:pPr>
              <w:spacing w:before="80"/>
              <w:rPr>
                <w:bCs/>
                <w:sz w:val="20"/>
              </w:rPr>
            </w:pPr>
            <w:r w:rsidRPr="00B60547">
              <w:rPr>
                <w:rFonts w:eastAsia="Times New Roman"/>
                <w:color w:val="000000"/>
                <w:sz w:val="20"/>
                <w:szCs w:val="20"/>
                <w:lang w:eastAsia="tr-TR"/>
              </w:rPr>
              <w:t xml:space="preserve">12. </w:t>
            </w:r>
            <w:r w:rsidRPr="00B60547">
              <w:rPr>
                <w:sz w:val="20"/>
              </w:rPr>
              <w:t>AB projelerine katılımın yüksek olması</w:t>
            </w:r>
          </w:p>
        </w:tc>
        <w:tc>
          <w:tcPr>
            <w:tcW w:w="2037" w:type="dxa"/>
            <w:hideMark/>
          </w:tcPr>
          <w:p w:rsidR="00B60547" w:rsidRPr="00B60547" w:rsidRDefault="00B60547" w:rsidP="00B60547">
            <w:pPr>
              <w:jc w:val="center"/>
              <w:rPr>
                <w:rFonts w:eastAsia="Times New Roman"/>
                <w:color w:val="000000"/>
                <w:sz w:val="20"/>
                <w:szCs w:val="20"/>
                <w:lang w:eastAsia="tr-TR"/>
              </w:rPr>
            </w:pPr>
            <w:r w:rsidRPr="00B60547">
              <w:rPr>
                <w:rFonts w:eastAsia="Times New Roman"/>
                <w:color w:val="000000"/>
                <w:sz w:val="20"/>
                <w:szCs w:val="20"/>
                <w:lang w:eastAsia="tr-TR"/>
              </w:rPr>
              <w:t>2,3</w:t>
            </w:r>
          </w:p>
        </w:tc>
      </w:tr>
      <w:tr w:rsidR="00B60547" w:rsidRPr="00B60547" w:rsidTr="00B60547">
        <w:trPr>
          <w:trHeight w:val="530"/>
        </w:trPr>
        <w:tc>
          <w:tcPr>
            <w:tcW w:w="7617" w:type="dxa"/>
            <w:hideMark/>
          </w:tcPr>
          <w:p w:rsidR="00B60547" w:rsidRPr="00B60547" w:rsidRDefault="00B60547" w:rsidP="00B60547">
            <w:pPr>
              <w:spacing w:before="80"/>
              <w:rPr>
                <w:bCs/>
                <w:sz w:val="20"/>
              </w:rPr>
            </w:pPr>
            <w:r w:rsidRPr="00B60547">
              <w:rPr>
                <w:rFonts w:eastAsia="Times New Roman"/>
                <w:color w:val="000000"/>
                <w:sz w:val="20"/>
                <w:szCs w:val="20"/>
                <w:lang w:eastAsia="tr-TR"/>
              </w:rPr>
              <w:t xml:space="preserve">13. </w:t>
            </w:r>
            <w:r w:rsidRPr="00B60547">
              <w:rPr>
                <w:sz w:val="20"/>
              </w:rPr>
              <w:t>İl düzeyinde eğitimde başarıyı artırıcı proje çalışmalarının yapılması.</w:t>
            </w:r>
          </w:p>
        </w:tc>
        <w:tc>
          <w:tcPr>
            <w:tcW w:w="2037" w:type="dxa"/>
            <w:hideMark/>
          </w:tcPr>
          <w:p w:rsidR="00B60547" w:rsidRPr="00B60547" w:rsidRDefault="00B60547" w:rsidP="00B60547">
            <w:pPr>
              <w:jc w:val="center"/>
              <w:rPr>
                <w:rFonts w:eastAsia="Times New Roman"/>
                <w:color w:val="000000"/>
                <w:sz w:val="20"/>
                <w:szCs w:val="20"/>
                <w:lang w:eastAsia="tr-TR"/>
              </w:rPr>
            </w:pPr>
            <w:r w:rsidRPr="00B60547">
              <w:rPr>
                <w:rFonts w:eastAsia="Times New Roman"/>
                <w:color w:val="000000"/>
                <w:sz w:val="20"/>
                <w:szCs w:val="20"/>
                <w:lang w:eastAsia="tr-TR"/>
              </w:rPr>
              <w:t>3,3</w:t>
            </w:r>
          </w:p>
        </w:tc>
      </w:tr>
      <w:tr w:rsidR="00B60547" w:rsidRPr="00B60547" w:rsidTr="00B60547">
        <w:trPr>
          <w:trHeight w:val="530"/>
        </w:trPr>
        <w:tc>
          <w:tcPr>
            <w:tcW w:w="7617" w:type="dxa"/>
            <w:hideMark/>
          </w:tcPr>
          <w:p w:rsidR="00B60547" w:rsidRPr="00B60547" w:rsidRDefault="00B60547" w:rsidP="00B60547">
            <w:pPr>
              <w:spacing w:before="80"/>
              <w:rPr>
                <w:bCs/>
                <w:sz w:val="20"/>
              </w:rPr>
            </w:pPr>
            <w:r w:rsidRPr="00B60547">
              <w:rPr>
                <w:rFonts w:eastAsia="Times New Roman"/>
                <w:color w:val="000000"/>
                <w:sz w:val="20"/>
                <w:szCs w:val="20"/>
                <w:lang w:eastAsia="tr-TR"/>
              </w:rPr>
              <w:t>14.</w:t>
            </w:r>
            <w:r w:rsidRPr="00B60547">
              <w:rPr>
                <w:sz w:val="20"/>
              </w:rPr>
              <w:t xml:space="preserve"> Hizmet içi eğitim kurslarının sürekli düzenleniyor olması.</w:t>
            </w:r>
          </w:p>
        </w:tc>
        <w:tc>
          <w:tcPr>
            <w:tcW w:w="2037" w:type="dxa"/>
            <w:hideMark/>
          </w:tcPr>
          <w:p w:rsidR="00B60547" w:rsidRPr="00B60547" w:rsidRDefault="00B60547" w:rsidP="00B60547">
            <w:pPr>
              <w:jc w:val="center"/>
              <w:rPr>
                <w:rFonts w:eastAsia="Times New Roman"/>
                <w:color w:val="000000"/>
                <w:sz w:val="20"/>
                <w:szCs w:val="20"/>
                <w:lang w:eastAsia="tr-TR"/>
              </w:rPr>
            </w:pPr>
            <w:r w:rsidRPr="00B60547">
              <w:rPr>
                <w:rFonts w:eastAsia="Times New Roman"/>
                <w:color w:val="000000"/>
                <w:sz w:val="20"/>
                <w:szCs w:val="20"/>
                <w:lang w:eastAsia="tr-TR"/>
              </w:rPr>
              <w:t>3,1</w:t>
            </w:r>
          </w:p>
        </w:tc>
      </w:tr>
      <w:tr w:rsidR="00B60547" w:rsidRPr="00B60547" w:rsidTr="00B60547">
        <w:trPr>
          <w:trHeight w:val="530"/>
        </w:trPr>
        <w:tc>
          <w:tcPr>
            <w:tcW w:w="7617" w:type="dxa"/>
            <w:hideMark/>
          </w:tcPr>
          <w:p w:rsidR="00B60547" w:rsidRPr="00B60547" w:rsidRDefault="00B60547" w:rsidP="00B60547">
            <w:pPr>
              <w:spacing w:before="80"/>
              <w:rPr>
                <w:bCs/>
                <w:sz w:val="20"/>
              </w:rPr>
            </w:pPr>
            <w:r w:rsidRPr="00B60547">
              <w:rPr>
                <w:rFonts w:eastAsia="Times New Roman"/>
                <w:color w:val="000000"/>
                <w:sz w:val="20"/>
                <w:szCs w:val="20"/>
                <w:lang w:eastAsia="tr-TR"/>
              </w:rPr>
              <w:t xml:space="preserve">15. </w:t>
            </w:r>
            <w:r w:rsidRPr="00B60547">
              <w:rPr>
                <w:sz w:val="20"/>
              </w:rPr>
              <w:t>Öğrencilerin teknolojik gelişmelere hızlı uyum sağlayabilmeleri.</w:t>
            </w:r>
          </w:p>
        </w:tc>
        <w:tc>
          <w:tcPr>
            <w:tcW w:w="2037" w:type="dxa"/>
            <w:hideMark/>
          </w:tcPr>
          <w:p w:rsidR="00B60547" w:rsidRPr="00B60547" w:rsidRDefault="00B60547" w:rsidP="00B60547">
            <w:pPr>
              <w:jc w:val="center"/>
              <w:rPr>
                <w:rFonts w:eastAsia="Times New Roman"/>
                <w:color w:val="000000"/>
                <w:sz w:val="20"/>
                <w:szCs w:val="20"/>
                <w:lang w:eastAsia="tr-TR"/>
              </w:rPr>
            </w:pPr>
            <w:r w:rsidRPr="00B60547">
              <w:rPr>
                <w:rFonts w:eastAsia="Times New Roman"/>
                <w:color w:val="000000"/>
                <w:sz w:val="20"/>
                <w:szCs w:val="20"/>
                <w:lang w:eastAsia="tr-TR"/>
              </w:rPr>
              <w:t>3,4</w:t>
            </w:r>
          </w:p>
        </w:tc>
      </w:tr>
      <w:tr w:rsidR="00B60547" w:rsidRPr="00B60547" w:rsidTr="00B60547">
        <w:trPr>
          <w:trHeight w:val="530"/>
        </w:trPr>
        <w:tc>
          <w:tcPr>
            <w:tcW w:w="7617" w:type="dxa"/>
            <w:hideMark/>
          </w:tcPr>
          <w:p w:rsidR="00B60547" w:rsidRPr="00B60547" w:rsidRDefault="00B60547" w:rsidP="00B60547">
            <w:pPr>
              <w:spacing w:before="80"/>
              <w:rPr>
                <w:bCs/>
                <w:sz w:val="20"/>
              </w:rPr>
            </w:pPr>
            <w:r w:rsidRPr="00B60547">
              <w:rPr>
                <w:rFonts w:eastAsia="Times New Roman"/>
                <w:color w:val="000000"/>
                <w:sz w:val="20"/>
                <w:szCs w:val="20"/>
                <w:lang w:eastAsia="tr-TR"/>
              </w:rPr>
              <w:t>16.</w:t>
            </w:r>
            <w:r w:rsidRPr="00B60547">
              <w:rPr>
                <w:sz w:val="20"/>
              </w:rPr>
              <w:t xml:space="preserve"> Sosyal ve kültürel faaliyetlerin yoğun olması.</w:t>
            </w:r>
          </w:p>
        </w:tc>
        <w:tc>
          <w:tcPr>
            <w:tcW w:w="2037" w:type="dxa"/>
            <w:hideMark/>
          </w:tcPr>
          <w:p w:rsidR="00B60547" w:rsidRPr="00B60547" w:rsidRDefault="00B60547" w:rsidP="00B60547">
            <w:pPr>
              <w:jc w:val="center"/>
              <w:rPr>
                <w:rFonts w:eastAsia="Times New Roman"/>
                <w:color w:val="000000"/>
                <w:sz w:val="20"/>
                <w:szCs w:val="20"/>
                <w:lang w:eastAsia="tr-TR"/>
              </w:rPr>
            </w:pPr>
            <w:r w:rsidRPr="00B60547">
              <w:rPr>
                <w:rFonts w:eastAsia="Times New Roman"/>
                <w:color w:val="000000"/>
                <w:sz w:val="20"/>
                <w:szCs w:val="20"/>
                <w:lang w:eastAsia="tr-TR"/>
              </w:rPr>
              <w:t>2,1</w:t>
            </w:r>
          </w:p>
        </w:tc>
      </w:tr>
    </w:tbl>
    <w:p w:rsidR="00B60547" w:rsidRPr="00B60547" w:rsidRDefault="00B60547" w:rsidP="00B60547">
      <w:pPr>
        <w:ind w:firstLine="0"/>
        <w:rPr>
          <w:highlight w:val="yellow"/>
        </w:rPr>
      </w:pPr>
    </w:p>
    <w:p w:rsidR="00B60547" w:rsidRPr="00B60547" w:rsidRDefault="00B60547" w:rsidP="00B60547">
      <w:pPr>
        <w:spacing w:before="0" w:after="0" w:line="240" w:lineRule="auto"/>
        <w:ind w:firstLine="0"/>
        <w:jc w:val="left"/>
        <w:rPr>
          <w:highlight w:val="yellow"/>
        </w:rPr>
      </w:pPr>
      <w:r w:rsidRPr="00B60547">
        <w:rPr>
          <w:highlight w:val="yellow"/>
        </w:rPr>
        <w:br w:type="page"/>
      </w:r>
    </w:p>
    <w:p w:rsidR="00B60547" w:rsidRPr="00B60547" w:rsidRDefault="00B60547" w:rsidP="00B60547">
      <w:pPr>
        <w:keepNext/>
        <w:keepLines/>
        <w:spacing w:before="40" w:after="0"/>
        <w:jc w:val="center"/>
        <w:outlineLvl w:val="3"/>
        <w:rPr>
          <w:rFonts w:asciiTheme="minorHAnsi" w:eastAsiaTheme="majorEastAsia" w:hAnsiTheme="minorHAnsi" w:cstheme="majorBidi"/>
          <w:i/>
          <w:iCs/>
          <w:color w:val="365F91" w:themeColor="accent1" w:themeShade="BF"/>
        </w:rPr>
      </w:pPr>
      <w:bookmarkStart w:id="29" w:name="_Toc411513178"/>
      <w:r w:rsidRPr="00B60547">
        <w:rPr>
          <w:rFonts w:asciiTheme="minorHAnsi" w:eastAsiaTheme="majorEastAsia" w:hAnsiTheme="minorHAnsi" w:cstheme="majorBidi"/>
          <w:i/>
          <w:iCs/>
          <w:color w:val="365F91" w:themeColor="accent1" w:themeShade="BF"/>
        </w:rPr>
        <w:lastRenderedPageBreak/>
        <w:t>EK-12 İl Milli Eğitim Müdürlüğü Zayıf Yönler İle Amaç Hedef İlişkisi</w:t>
      </w:r>
      <w:bookmarkEnd w:id="29"/>
    </w:p>
    <w:tbl>
      <w:tblPr>
        <w:tblStyle w:val="KlavuzuTablo4-Vurgu51"/>
        <w:tblW w:w="9705" w:type="dxa"/>
        <w:tblInd w:w="113" w:type="dxa"/>
        <w:tblLook w:val="04A0" w:firstRow="1" w:lastRow="0" w:firstColumn="1" w:lastColumn="0" w:noHBand="0" w:noVBand="1"/>
      </w:tblPr>
      <w:tblGrid>
        <w:gridCol w:w="7547"/>
        <w:gridCol w:w="2158"/>
      </w:tblGrid>
      <w:tr w:rsidR="00B60547" w:rsidRPr="00B60547" w:rsidTr="00B60547">
        <w:trPr>
          <w:trHeight w:val="642"/>
        </w:trPr>
        <w:tc>
          <w:tcPr>
            <w:tcW w:w="7547" w:type="dxa"/>
            <w:vAlign w:val="center"/>
            <w:hideMark/>
          </w:tcPr>
          <w:p w:rsidR="00B60547" w:rsidRPr="00B60547" w:rsidRDefault="00B60547" w:rsidP="00B60547">
            <w:pPr>
              <w:spacing w:line="240" w:lineRule="auto"/>
              <w:jc w:val="center"/>
              <w:rPr>
                <w:rFonts w:eastAsia="Times New Roman"/>
                <w:bCs/>
                <w:szCs w:val="20"/>
                <w:lang w:eastAsia="tr-TR"/>
              </w:rPr>
            </w:pPr>
            <w:r w:rsidRPr="00B60547">
              <w:rPr>
                <w:rFonts w:eastAsia="Times New Roman"/>
                <w:szCs w:val="20"/>
                <w:lang w:eastAsia="tr-TR"/>
              </w:rPr>
              <w:t>ZAYIF YÖNLER</w:t>
            </w:r>
          </w:p>
        </w:tc>
        <w:tc>
          <w:tcPr>
            <w:tcW w:w="2158" w:type="dxa"/>
            <w:vAlign w:val="center"/>
            <w:hideMark/>
          </w:tcPr>
          <w:p w:rsidR="00B60547" w:rsidRPr="00B60547" w:rsidRDefault="00B60547" w:rsidP="00B60547">
            <w:pPr>
              <w:spacing w:line="240" w:lineRule="auto"/>
              <w:jc w:val="center"/>
              <w:rPr>
                <w:rFonts w:eastAsia="Times New Roman"/>
                <w:bCs/>
                <w:szCs w:val="20"/>
                <w:lang w:eastAsia="tr-TR"/>
              </w:rPr>
            </w:pPr>
            <w:r w:rsidRPr="00B60547">
              <w:rPr>
                <w:rFonts w:eastAsia="Times New Roman"/>
                <w:szCs w:val="20"/>
                <w:lang w:eastAsia="tr-TR"/>
              </w:rPr>
              <w:t>İLİŞKİLİ AMAÇ, HEDEF</w:t>
            </w:r>
          </w:p>
        </w:tc>
      </w:tr>
      <w:tr w:rsidR="00B60547" w:rsidRPr="00B60547" w:rsidTr="00B60547">
        <w:trPr>
          <w:trHeight w:val="397"/>
        </w:trPr>
        <w:tc>
          <w:tcPr>
            <w:tcW w:w="7547" w:type="dxa"/>
          </w:tcPr>
          <w:p w:rsidR="00B60547" w:rsidRPr="00B60547" w:rsidRDefault="00B60547" w:rsidP="00B60547">
            <w:pPr>
              <w:spacing w:before="80" w:line="240" w:lineRule="auto"/>
              <w:rPr>
                <w:sz w:val="20"/>
              </w:rPr>
            </w:pPr>
            <w:r w:rsidRPr="00B60547">
              <w:rPr>
                <w:color w:val="000000"/>
                <w:sz w:val="20"/>
                <w:szCs w:val="20"/>
              </w:rPr>
              <w:t>1.</w:t>
            </w:r>
            <w:r w:rsidRPr="00B60547">
              <w:rPr>
                <w:sz w:val="20"/>
              </w:rPr>
              <w:t xml:space="preserve"> Binaların fiziki yönden yetersiz olması ve bina eksikliği</w:t>
            </w:r>
          </w:p>
        </w:tc>
        <w:tc>
          <w:tcPr>
            <w:tcW w:w="2158" w:type="dxa"/>
          </w:tcPr>
          <w:p w:rsidR="00B60547" w:rsidRPr="00B60547" w:rsidRDefault="00B60547" w:rsidP="00B60547">
            <w:pPr>
              <w:spacing w:line="240" w:lineRule="auto"/>
              <w:jc w:val="center"/>
              <w:rPr>
                <w:color w:val="000000"/>
                <w:sz w:val="20"/>
                <w:szCs w:val="20"/>
              </w:rPr>
            </w:pPr>
            <w:r w:rsidRPr="00B60547">
              <w:rPr>
                <w:color w:val="000000"/>
                <w:sz w:val="20"/>
                <w:szCs w:val="20"/>
              </w:rPr>
              <w:t>3,2</w:t>
            </w:r>
          </w:p>
        </w:tc>
      </w:tr>
      <w:tr w:rsidR="00B60547" w:rsidRPr="00B60547" w:rsidTr="00B60547">
        <w:trPr>
          <w:trHeight w:val="397"/>
        </w:trPr>
        <w:tc>
          <w:tcPr>
            <w:tcW w:w="7547" w:type="dxa"/>
          </w:tcPr>
          <w:p w:rsidR="00B60547" w:rsidRPr="00B60547" w:rsidRDefault="00B60547" w:rsidP="00B60547">
            <w:pPr>
              <w:spacing w:before="80" w:line="240" w:lineRule="auto"/>
              <w:rPr>
                <w:sz w:val="20"/>
              </w:rPr>
            </w:pPr>
            <w:r w:rsidRPr="00B60547">
              <w:rPr>
                <w:color w:val="000000"/>
                <w:sz w:val="20"/>
                <w:szCs w:val="20"/>
              </w:rPr>
              <w:t xml:space="preserve">2. </w:t>
            </w:r>
            <w:r w:rsidRPr="00B60547">
              <w:rPr>
                <w:sz w:val="20"/>
              </w:rPr>
              <w:t>Teknolojiyi olumlu yönde kullanmanın çocuklara kazandırılamaması</w:t>
            </w:r>
          </w:p>
        </w:tc>
        <w:tc>
          <w:tcPr>
            <w:tcW w:w="2158" w:type="dxa"/>
          </w:tcPr>
          <w:p w:rsidR="00B60547" w:rsidRPr="00B60547" w:rsidRDefault="00B60547" w:rsidP="00B60547">
            <w:pPr>
              <w:spacing w:line="240" w:lineRule="auto"/>
              <w:jc w:val="center"/>
              <w:rPr>
                <w:color w:val="000000"/>
                <w:sz w:val="20"/>
                <w:szCs w:val="20"/>
              </w:rPr>
            </w:pPr>
            <w:r w:rsidRPr="00B60547">
              <w:rPr>
                <w:color w:val="000000"/>
                <w:sz w:val="20"/>
                <w:szCs w:val="20"/>
              </w:rPr>
              <w:t>3,4</w:t>
            </w:r>
          </w:p>
        </w:tc>
      </w:tr>
      <w:tr w:rsidR="00B60547" w:rsidRPr="00B60547" w:rsidTr="00B60547">
        <w:trPr>
          <w:trHeight w:val="397"/>
        </w:trPr>
        <w:tc>
          <w:tcPr>
            <w:tcW w:w="7547" w:type="dxa"/>
          </w:tcPr>
          <w:p w:rsidR="00B60547" w:rsidRPr="00B60547" w:rsidRDefault="00B60547" w:rsidP="00B60547">
            <w:pPr>
              <w:spacing w:before="80" w:line="240" w:lineRule="auto"/>
              <w:rPr>
                <w:sz w:val="20"/>
              </w:rPr>
            </w:pPr>
            <w:r w:rsidRPr="00B60547">
              <w:rPr>
                <w:color w:val="000000"/>
                <w:sz w:val="20"/>
                <w:szCs w:val="20"/>
              </w:rPr>
              <w:t xml:space="preserve">3. </w:t>
            </w:r>
            <w:r w:rsidRPr="00B60547">
              <w:rPr>
                <w:sz w:val="20"/>
              </w:rPr>
              <w:t>Kadro eksik</w:t>
            </w:r>
            <w:bookmarkStart w:id="30" w:name="_GoBack"/>
            <w:bookmarkEnd w:id="30"/>
            <w:r w:rsidRPr="00B60547">
              <w:rPr>
                <w:sz w:val="20"/>
              </w:rPr>
              <w:t>liği (memur ve yardımcı hizmetler)</w:t>
            </w:r>
          </w:p>
        </w:tc>
        <w:tc>
          <w:tcPr>
            <w:tcW w:w="2158" w:type="dxa"/>
          </w:tcPr>
          <w:p w:rsidR="00B60547" w:rsidRPr="00B60547" w:rsidRDefault="00B60547" w:rsidP="00B60547">
            <w:pPr>
              <w:spacing w:line="240" w:lineRule="auto"/>
              <w:jc w:val="center"/>
              <w:rPr>
                <w:color w:val="000000"/>
                <w:sz w:val="20"/>
                <w:szCs w:val="20"/>
              </w:rPr>
            </w:pPr>
            <w:r w:rsidRPr="00B60547">
              <w:rPr>
                <w:color w:val="000000"/>
                <w:sz w:val="20"/>
                <w:szCs w:val="20"/>
              </w:rPr>
              <w:t>3,2</w:t>
            </w:r>
          </w:p>
        </w:tc>
      </w:tr>
      <w:tr w:rsidR="00B60547" w:rsidRPr="00B60547" w:rsidTr="00B60547">
        <w:trPr>
          <w:trHeight w:val="397"/>
        </w:trPr>
        <w:tc>
          <w:tcPr>
            <w:tcW w:w="7547" w:type="dxa"/>
          </w:tcPr>
          <w:p w:rsidR="00B60547" w:rsidRPr="00B60547" w:rsidRDefault="00B60547" w:rsidP="00B60547">
            <w:pPr>
              <w:spacing w:before="80" w:line="240" w:lineRule="auto"/>
              <w:rPr>
                <w:sz w:val="20"/>
              </w:rPr>
            </w:pPr>
            <w:r w:rsidRPr="00B60547">
              <w:rPr>
                <w:color w:val="000000"/>
                <w:sz w:val="20"/>
                <w:szCs w:val="20"/>
              </w:rPr>
              <w:t xml:space="preserve">4. </w:t>
            </w:r>
            <w:r w:rsidRPr="00B60547">
              <w:rPr>
                <w:sz w:val="20"/>
              </w:rPr>
              <w:t xml:space="preserve">Okul öncesi okullaşma oranlarının düşük olması (Kırsal bölge ve </w:t>
            </w:r>
            <w:proofErr w:type="spellStart"/>
            <w:r w:rsidRPr="00B60547">
              <w:rPr>
                <w:sz w:val="20"/>
              </w:rPr>
              <w:t>taşımalıdan</w:t>
            </w:r>
            <w:proofErr w:type="spellEnd"/>
            <w:r w:rsidRPr="00B60547">
              <w:rPr>
                <w:sz w:val="20"/>
              </w:rPr>
              <w:t xml:space="preserve"> dolayı)</w:t>
            </w:r>
          </w:p>
        </w:tc>
        <w:tc>
          <w:tcPr>
            <w:tcW w:w="2158" w:type="dxa"/>
          </w:tcPr>
          <w:p w:rsidR="00B60547" w:rsidRPr="00B60547" w:rsidRDefault="00B60547" w:rsidP="00B60547">
            <w:pPr>
              <w:spacing w:line="240" w:lineRule="auto"/>
              <w:jc w:val="center"/>
              <w:rPr>
                <w:color w:val="000000" w:themeColor="text1"/>
                <w:sz w:val="20"/>
                <w:szCs w:val="20"/>
              </w:rPr>
            </w:pPr>
            <w:r w:rsidRPr="00B60547">
              <w:rPr>
                <w:color w:val="000000" w:themeColor="text1"/>
                <w:sz w:val="20"/>
                <w:szCs w:val="20"/>
              </w:rPr>
              <w:t>1,1</w:t>
            </w:r>
          </w:p>
        </w:tc>
      </w:tr>
      <w:tr w:rsidR="00B60547" w:rsidRPr="00B60547" w:rsidTr="00B60547">
        <w:trPr>
          <w:trHeight w:val="397"/>
        </w:trPr>
        <w:tc>
          <w:tcPr>
            <w:tcW w:w="7547" w:type="dxa"/>
          </w:tcPr>
          <w:p w:rsidR="00B60547" w:rsidRPr="00B60547" w:rsidRDefault="00B60547" w:rsidP="00B60547">
            <w:pPr>
              <w:spacing w:line="240" w:lineRule="auto"/>
              <w:rPr>
                <w:color w:val="000000"/>
                <w:sz w:val="20"/>
                <w:szCs w:val="20"/>
              </w:rPr>
            </w:pPr>
            <w:r w:rsidRPr="00B60547">
              <w:rPr>
                <w:color w:val="000000"/>
                <w:sz w:val="20"/>
                <w:szCs w:val="20"/>
              </w:rPr>
              <w:t xml:space="preserve">5. </w:t>
            </w:r>
            <w:r w:rsidRPr="00B60547">
              <w:rPr>
                <w:sz w:val="20"/>
              </w:rPr>
              <w:t xml:space="preserve">Farklı kültürlerden gelen öğrenci </w:t>
            </w:r>
            <w:proofErr w:type="gramStart"/>
            <w:r w:rsidRPr="00B60547">
              <w:rPr>
                <w:sz w:val="20"/>
              </w:rPr>
              <w:t>profili</w:t>
            </w:r>
            <w:proofErr w:type="gramEnd"/>
          </w:p>
        </w:tc>
        <w:tc>
          <w:tcPr>
            <w:tcW w:w="2158" w:type="dxa"/>
          </w:tcPr>
          <w:p w:rsidR="00B60547" w:rsidRPr="00B60547" w:rsidRDefault="00B60547" w:rsidP="00B60547">
            <w:pPr>
              <w:spacing w:line="240" w:lineRule="auto"/>
              <w:jc w:val="center"/>
              <w:rPr>
                <w:color w:val="000000"/>
                <w:sz w:val="20"/>
                <w:szCs w:val="20"/>
              </w:rPr>
            </w:pPr>
            <w:r w:rsidRPr="00B60547">
              <w:rPr>
                <w:color w:val="000000"/>
                <w:sz w:val="20"/>
                <w:szCs w:val="20"/>
              </w:rPr>
              <w:t>2,1</w:t>
            </w:r>
          </w:p>
        </w:tc>
      </w:tr>
      <w:tr w:rsidR="00B60547" w:rsidRPr="00B60547" w:rsidTr="00B60547">
        <w:trPr>
          <w:trHeight w:val="397"/>
        </w:trPr>
        <w:tc>
          <w:tcPr>
            <w:tcW w:w="7547" w:type="dxa"/>
          </w:tcPr>
          <w:p w:rsidR="00B60547" w:rsidRPr="00B60547" w:rsidRDefault="00B60547" w:rsidP="00B60547">
            <w:pPr>
              <w:spacing w:line="240" w:lineRule="auto"/>
              <w:rPr>
                <w:color w:val="000000"/>
                <w:sz w:val="20"/>
                <w:szCs w:val="20"/>
              </w:rPr>
            </w:pPr>
            <w:r w:rsidRPr="00B60547">
              <w:rPr>
                <w:color w:val="000000"/>
                <w:sz w:val="20"/>
                <w:szCs w:val="20"/>
              </w:rPr>
              <w:t xml:space="preserve">6. </w:t>
            </w:r>
            <w:r w:rsidRPr="00B60547">
              <w:rPr>
                <w:sz w:val="20"/>
              </w:rPr>
              <w:t xml:space="preserve">Okul ve personel ödüllendirilmesinin yetersiz olması </w:t>
            </w:r>
            <w:proofErr w:type="gramStart"/>
            <w:r w:rsidRPr="00B60547">
              <w:rPr>
                <w:sz w:val="20"/>
              </w:rPr>
              <w:t>(</w:t>
            </w:r>
            <w:proofErr w:type="gramEnd"/>
            <w:r w:rsidRPr="00B60547">
              <w:rPr>
                <w:sz w:val="20"/>
              </w:rPr>
              <w:t>Kaymakamlıklar, Valilik dolayısıyla</w:t>
            </w:r>
          </w:p>
        </w:tc>
        <w:tc>
          <w:tcPr>
            <w:tcW w:w="2158" w:type="dxa"/>
          </w:tcPr>
          <w:p w:rsidR="00B60547" w:rsidRPr="00B60547" w:rsidRDefault="00B60547" w:rsidP="00B60547">
            <w:pPr>
              <w:spacing w:line="240" w:lineRule="auto"/>
              <w:jc w:val="center"/>
              <w:rPr>
                <w:color w:val="000000"/>
                <w:sz w:val="20"/>
                <w:szCs w:val="20"/>
              </w:rPr>
            </w:pPr>
            <w:r w:rsidRPr="00B60547">
              <w:rPr>
                <w:color w:val="000000"/>
                <w:sz w:val="20"/>
                <w:szCs w:val="20"/>
              </w:rPr>
              <w:t>2,1</w:t>
            </w:r>
          </w:p>
        </w:tc>
      </w:tr>
      <w:tr w:rsidR="00B60547" w:rsidRPr="00B60547" w:rsidTr="00B60547">
        <w:trPr>
          <w:trHeight w:val="397"/>
        </w:trPr>
        <w:tc>
          <w:tcPr>
            <w:tcW w:w="7547" w:type="dxa"/>
          </w:tcPr>
          <w:p w:rsidR="00B60547" w:rsidRPr="00B60547" w:rsidRDefault="00B60547" w:rsidP="00B60547">
            <w:pPr>
              <w:spacing w:before="80" w:line="240" w:lineRule="auto"/>
              <w:rPr>
                <w:sz w:val="20"/>
              </w:rPr>
            </w:pPr>
            <w:r w:rsidRPr="00B60547">
              <w:rPr>
                <w:color w:val="000000"/>
                <w:sz w:val="20"/>
                <w:szCs w:val="20"/>
              </w:rPr>
              <w:t xml:space="preserve">7. </w:t>
            </w:r>
            <w:r w:rsidRPr="00B60547">
              <w:rPr>
                <w:sz w:val="20"/>
              </w:rPr>
              <w:t>Akademik başarının istenilen düzeyde olmaması</w:t>
            </w:r>
          </w:p>
        </w:tc>
        <w:tc>
          <w:tcPr>
            <w:tcW w:w="2158" w:type="dxa"/>
          </w:tcPr>
          <w:p w:rsidR="00B60547" w:rsidRPr="00B60547" w:rsidRDefault="00B60547" w:rsidP="00B60547">
            <w:pPr>
              <w:spacing w:line="240" w:lineRule="auto"/>
              <w:jc w:val="center"/>
              <w:rPr>
                <w:color w:val="000000"/>
                <w:sz w:val="20"/>
                <w:szCs w:val="20"/>
              </w:rPr>
            </w:pPr>
            <w:r w:rsidRPr="00B60547">
              <w:rPr>
                <w:color w:val="000000"/>
                <w:sz w:val="20"/>
                <w:szCs w:val="20"/>
              </w:rPr>
              <w:t>3,2</w:t>
            </w:r>
          </w:p>
        </w:tc>
      </w:tr>
      <w:tr w:rsidR="00B60547" w:rsidRPr="00B60547" w:rsidTr="00B60547">
        <w:trPr>
          <w:trHeight w:val="397"/>
        </w:trPr>
        <w:tc>
          <w:tcPr>
            <w:tcW w:w="7547" w:type="dxa"/>
          </w:tcPr>
          <w:p w:rsidR="00B60547" w:rsidRPr="00B60547" w:rsidRDefault="00B60547" w:rsidP="00B60547">
            <w:pPr>
              <w:spacing w:line="240" w:lineRule="auto"/>
              <w:rPr>
                <w:color w:val="000000"/>
                <w:sz w:val="20"/>
                <w:szCs w:val="20"/>
              </w:rPr>
            </w:pPr>
            <w:r w:rsidRPr="00B60547">
              <w:rPr>
                <w:color w:val="000000"/>
                <w:sz w:val="20"/>
                <w:szCs w:val="20"/>
              </w:rPr>
              <w:t>8.</w:t>
            </w:r>
            <w:r w:rsidRPr="00B60547">
              <w:rPr>
                <w:sz w:val="20"/>
              </w:rPr>
              <w:t xml:space="preserve"> Temel eğitimde fatih projesinin uygulanmaması</w:t>
            </w:r>
          </w:p>
        </w:tc>
        <w:tc>
          <w:tcPr>
            <w:tcW w:w="2158" w:type="dxa"/>
          </w:tcPr>
          <w:p w:rsidR="00B60547" w:rsidRPr="00B60547" w:rsidRDefault="00B60547" w:rsidP="00B60547">
            <w:pPr>
              <w:spacing w:line="240" w:lineRule="auto"/>
              <w:jc w:val="center"/>
              <w:rPr>
                <w:color w:val="000000"/>
                <w:sz w:val="20"/>
                <w:szCs w:val="20"/>
              </w:rPr>
            </w:pPr>
            <w:r w:rsidRPr="00B60547">
              <w:rPr>
                <w:color w:val="000000"/>
                <w:sz w:val="20"/>
                <w:szCs w:val="20"/>
              </w:rPr>
              <w:t>3,3</w:t>
            </w:r>
          </w:p>
        </w:tc>
      </w:tr>
      <w:tr w:rsidR="00B60547" w:rsidRPr="00B60547" w:rsidTr="00B60547">
        <w:trPr>
          <w:trHeight w:val="397"/>
        </w:trPr>
        <w:tc>
          <w:tcPr>
            <w:tcW w:w="7547" w:type="dxa"/>
          </w:tcPr>
          <w:p w:rsidR="00B60547" w:rsidRPr="00B60547" w:rsidRDefault="00B60547" w:rsidP="00B60547">
            <w:pPr>
              <w:spacing w:before="80" w:line="240" w:lineRule="auto"/>
              <w:rPr>
                <w:sz w:val="20"/>
              </w:rPr>
            </w:pPr>
            <w:r w:rsidRPr="00B60547">
              <w:rPr>
                <w:color w:val="000000"/>
                <w:sz w:val="20"/>
                <w:szCs w:val="20"/>
              </w:rPr>
              <w:t xml:space="preserve">9. </w:t>
            </w:r>
            <w:r w:rsidRPr="00B60547">
              <w:rPr>
                <w:sz w:val="20"/>
              </w:rPr>
              <w:t>Eğitim kalitesini arttırmaya yönelik çalışmaların sistemli bir şekilde yapılamaması</w:t>
            </w:r>
          </w:p>
        </w:tc>
        <w:tc>
          <w:tcPr>
            <w:tcW w:w="2158" w:type="dxa"/>
          </w:tcPr>
          <w:p w:rsidR="00B60547" w:rsidRPr="00B60547" w:rsidRDefault="00B60547" w:rsidP="00B60547">
            <w:pPr>
              <w:spacing w:line="240" w:lineRule="auto"/>
              <w:jc w:val="center"/>
              <w:rPr>
                <w:color w:val="000000"/>
                <w:sz w:val="20"/>
                <w:szCs w:val="20"/>
              </w:rPr>
            </w:pPr>
            <w:r w:rsidRPr="00B60547">
              <w:rPr>
                <w:color w:val="000000"/>
                <w:sz w:val="20"/>
                <w:szCs w:val="20"/>
              </w:rPr>
              <w:t>3,2</w:t>
            </w:r>
          </w:p>
        </w:tc>
      </w:tr>
      <w:tr w:rsidR="00B60547" w:rsidRPr="00B60547" w:rsidTr="00B60547">
        <w:trPr>
          <w:trHeight w:val="397"/>
        </w:trPr>
        <w:tc>
          <w:tcPr>
            <w:tcW w:w="7547" w:type="dxa"/>
          </w:tcPr>
          <w:p w:rsidR="00B60547" w:rsidRPr="00B60547" w:rsidRDefault="00B60547" w:rsidP="00B60547">
            <w:pPr>
              <w:spacing w:before="80" w:line="240" w:lineRule="auto"/>
              <w:rPr>
                <w:sz w:val="20"/>
              </w:rPr>
            </w:pPr>
            <w:r w:rsidRPr="00B60547">
              <w:rPr>
                <w:color w:val="000000"/>
                <w:sz w:val="20"/>
                <w:szCs w:val="20"/>
              </w:rPr>
              <w:t xml:space="preserve">10. </w:t>
            </w:r>
            <w:r w:rsidRPr="00B60547">
              <w:rPr>
                <w:sz w:val="20"/>
              </w:rPr>
              <w:t>Bazı velilerin öğrenci ve okullara karşı ilgisiz olması</w:t>
            </w:r>
          </w:p>
        </w:tc>
        <w:tc>
          <w:tcPr>
            <w:tcW w:w="2158" w:type="dxa"/>
          </w:tcPr>
          <w:p w:rsidR="00B60547" w:rsidRPr="00B60547" w:rsidRDefault="00B60547" w:rsidP="00B60547">
            <w:pPr>
              <w:spacing w:line="240" w:lineRule="auto"/>
              <w:jc w:val="center"/>
              <w:rPr>
                <w:color w:val="000000"/>
                <w:sz w:val="20"/>
                <w:szCs w:val="20"/>
              </w:rPr>
            </w:pPr>
            <w:r w:rsidRPr="00B60547">
              <w:rPr>
                <w:color w:val="000000"/>
                <w:sz w:val="20"/>
                <w:szCs w:val="20"/>
              </w:rPr>
              <w:t>2,1</w:t>
            </w:r>
          </w:p>
        </w:tc>
      </w:tr>
      <w:tr w:rsidR="00B60547" w:rsidRPr="00B60547" w:rsidTr="00B60547">
        <w:trPr>
          <w:trHeight w:val="397"/>
        </w:trPr>
        <w:tc>
          <w:tcPr>
            <w:tcW w:w="7547" w:type="dxa"/>
          </w:tcPr>
          <w:p w:rsidR="00B60547" w:rsidRPr="00B60547" w:rsidRDefault="00B60547" w:rsidP="00B60547">
            <w:pPr>
              <w:spacing w:before="80" w:line="240" w:lineRule="auto"/>
              <w:rPr>
                <w:sz w:val="20"/>
              </w:rPr>
            </w:pPr>
            <w:r w:rsidRPr="00B60547">
              <w:rPr>
                <w:color w:val="000000"/>
                <w:sz w:val="20"/>
                <w:szCs w:val="20"/>
              </w:rPr>
              <w:t xml:space="preserve">11. </w:t>
            </w:r>
            <w:r w:rsidRPr="00B60547">
              <w:rPr>
                <w:sz w:val="20"/>
              </w:rPr>
              <w:t>Teknolojinin takibi ve kullanımı konusunda sıkıntılar yaşanması</w:t>
            </w:r>
          </w:p>
        </w:tc>
        <w:tc>
          <w:tcPr>
            <w:tcW w:w="2158" w:type="dxa"/>
          </w:tcPr>
          <w:p w:rsidR="00B60547" w:rsidRPr="00B60547" w:rsidRDefault="00B60547" w:rsidP="00B60547">
            <w:pPr>
              <w:spacing w:line="240" w:lineRule="auto"/>
              <w:jc w:val="center"/>
              <w:rPr>
                <w:color w:val="000000"/>
                <w:sz w:val="20"/>
                <w:szCs w:val="20"/>
              </w:rPr>
            </w:pPr>
            <w:r w:rsidRPr="00B60547">
              <w:rPr>
                <w:color w:val="000000"/>
                <w:sz w:val="20"/>
                <w:szCs w:val="20"/>
              </w:rPr>
              <w:t>3,4</w:t>
            </w:r>
          </w:p>
        </w:tc>
      </w:tr>
      <w:tr w:rsidR="00B60547" w:rsidRPr="00B60547" w:rsidTr="00B60547">
        <w:trPr>
          <w:trHeight w:val="397"/>
        </w:trPr>
        <w:tc>
          <w:tcPr>
            <w:tcW w:w="7547" w:type="dxa"/>
          </w:tcPr>
          <w:p w:rsidR="00B60547" w:rsidRPr="00B60547" w:rsidRDefault="00B60547" w:rsidP="00B60547">
            <w:pPr>
              <w:spacing w:line="240" w:lineRule="auto"/>
              <w:rPr>
                <w:color w:val="000000"/>
                <w:sz w:val="20"/>
                <w:szCs w:val="20"/>
              </w:rPr>
            </w:pPr>
            <w:r w:rsidRPr="00B60547">
              <w:rPr>
                <w:color w:val="000000"/>
                <w:sz w:val="20"/>
                <w:szCs w:val="20"/>
              </w:rPr>
              <w:t xml:space="preserve">12. </w:t>
            </w:r>
            <w:r w:rsidRPr="00B60547">
              <w:rPr>
                <w:sz w:val="20"/>
              </w:rPr>
              <w:t xml:space="preserve">Personelin </w:t>
            </w:r>
            <w:proofErr w:type="gramStart"/>
            <w:r w:rsidRPr="00B60547">
              <w:rPr>
                <w:sz w:val="20"/>
              </w:rPr>
              <w:t>motivasyon</w:t>
            </w:r>
            <w:proofErr w:type="gramEnd"/>
            <w:r w:rsidRPr="00B60547">
              <w:rPr>
                <w:sz w:val="20"/>
              </w:rPr>
              <w:t xml:space="preserve"> eksikliği</w:t>
            </w:r>
          </w:p>
        </w:tc>
        <w:tc>
          <w:tcPr>
            <w:tcW w:w="2158" w:type="dxa"/>
          </w:tcPr>
          <w:p w:rsidR="00B60547" w:rsidRPr="00B60547" w:rsidRDefault="00B60547" w:rsidP="00B60547">
            <w:pPr>
              <w:spacing w:line="240" w:lineRule="auto"/>
              <w:jc w:val="center"/>
              <w:rPr>
                <w:color w:val="000000"/>
                <w:sz w:val="20"/>
                <w:szCs w:val="20"/>
              </w:rPr>
            </w:pPr>
            <w:r w:rsidRPr="00B60547">
              <w:rPr>
                <w:color w:val="000000"/>
                <w:sz w:val="20"/>
                <w:szCs w:val="20"/>
              </w:rPr>
              <w:t>3,1</w:t>
            </w:r>
          </w:p>
        </w:tc>
      </w:tr>
      <w:tr w:rsidR="00B60547" w:rsidRPr="00B60547" w:rsidTr="00B60547">
        <w:trPr>
          <w:trHeight w:val="397"/>
        </w:trPr>
        <w:tc>
          <w:tcPr>
            <w:tcW w:w="7547" w:type="dxa"/>
          </w:tcPr>
          <w:p w:rsidR="00B60547" w:rsidRPr="00B60547" w:rsidRDefault="00B60547" w:rsidP="00B60547">
            <w:pPr>
              <w:spacing w:before="80" w:line="240" w:lineRule="auto"/>
              <w:rPr>
                <w:sz w:val="20"/>
              </w:rPr>
            </w:pPr>
            <w:r w:rsidRPr="00B60547">
              <w:rPr>
                <w:color w:val="000000"/>
                <w:sz w:val="20"/>
                <w:szCs w:val="20"/>
              </w:rPr>
              <w:t>13.</w:t>
            </w:r>
            <w:r w:rsidRPr="00B60547">
              <w:rPr>
                <w:sz w:val="20"/>
              </w:rPr>
              <w:t xml:space="preserve"> Bazı okullarda güvenlik eksiklerinin olması</w:t>
            </w:r>
          </w:p>
        </w:tc>
        <w:tc>
          <w:tcPr>
            <w:tcW w:w="2158" w:type="dxa"/>
          </w:tcPr>
          <w:p w:rsidR="00B60547" w:rsidRPr="00B60547" w:rsidRDefault="00B60547" w:rsidP="00B60547">
            <w:pPr>
              <w:spacing w:line="240" w:lineRule="auto"/>
              <w:jc w:val="center"/>
              <w:rPr>
                <w:color w:val="000000"/>
                <w:sz w:val="20"/>
                <w:szCs w:val="20"/>
              </w:rPr>
            </w:pPr>
            <w:r w:rsidRPr="00B60547">
              <w:rPr>
                <w:color w:val="000000"/>
                <w:sz w:val="20"/>
                <w:szCs w:val="20"/>
              </w:rPr>
              <w:t>3,1</w:t>
            </w:r>
          </w:p>
        </w:tc>
      </w:tr>
      <w:tr w:rsidR="00B60547" w:rsidRPr="00B60547" w:rsidTr="00B60547">
        <w:trPr>
          <w:trHeight w:val="397"/>
        </w:trPr>
        <w:tc>
          <w:tcPr>
            <w:tcW w:w="7547" w:type="dxa"/>
          </w:tcPr>
          <w:p w:rsidR="00B60547" w:rsidRPr="00B60547" w:rsidRDefault="00B60547" w:rsidP="00B60547">
            <w:pPr>
              <w:spacing w:before="80" w:line="240" w:lineRule="auto"/>
              <w:rPr>
                <w:sz w:val="20"/>
              </w:rPr>
            </w:pPr>
            <w:r w:rsidRPr="00B60547">
              <w:rPr>
                <w:color w:val="000000"/>
                <w:sz w:val="20"/>
                <w:szCs w:val="20"/>
              </w:rPr>
              <w:t xml:space="preserve">14. </w:t>
            </w:r>
            <w:r w:rsidRPr="00B60547">
              <w:rPr>
                <w:sz w:val="20"/>
              </w:rPr>
              <w:t>Personelin yetki ve sorumluluklarını yeterince bilmemesi ve iş bölümünün adil yapılmaması</w:t>
            </w:r>
          </w:p>
        </w:tc>
        <w:tc>
          <w:tcPr>
            <w:tcW w:w="2158" w:type="dxa"/>
          </w:tcPr>
          <w:p w:rsidR="00B60547" w:rsidRPr="00B60547" w:rsidRDefault="00B60547" w:rsidP="00B60547">
            <w:pPr>
              <w:spacing w:line="240" w:lineRule="auto"/>
              <w:jc w:val="center"/>
              <w:rPr>
                <w:color w:val="000000"/>
                <w:sz w:val="20"/>
                <w:szCs w:val="20"/>
              </w:rPr>
            </w:pPr>
            <w:r w:rsidRPr="00B60547">
              <w:rPr>
                <w:color w:val="000000"/>
                <w:sz w:val="20"/>
                <w:szCs w:val="20"/>
              </w:rPr>
              <w:t>3,1</w:t>
            </w:r>
          </w:p>
        </w:tc>
      </w:tr>
      <w:tr w:rsidR="00B60547" w:rsidRPr="00B60547" w:rsidTr="00B60547">
        <w:trPr>
          <w:trHeight w:val="397"/>
        </w:trPr>
        <w:tc>
          <w:tcPr>
            <w:tcW w:w="7547" w:type="dxa"/>
          </w:tcPr>
          <w:p w:rsidR="00B60547" w:rsidRPr="00B60547" w:rsidRDefault="00B60547" w:rsidP="00B60547">
            <w:pPr>
              <w:spacing w:before="80" w:line="240" w:lineRule="auto"/>
              <w:rPr>
                <w:sz w:val="20"/>
              </w:rPr>
            </w:pPr>
            <w:r w:rsidRPr="00B60547">
              <w:rPr>
                <w:color w:val="000000"/>
                <w:sz w:val="20"/>
                <w:szCs w:val="20"/>
              </w:rPr>
              <w:t xml:space="preserve">15. </w:t>
            </w:r>
            <w:r w:rsidRPr="00B60547">
              <w:rPr>
                <w:sz w:val="20"/>
              </w:rPr>
              <w:t>Alan/dal, meslek yönlendirmelerinin yetersiz olması</w:t>
            </w:r>
          </w:p>
        </w:tc>
        <w:tc>
          <w:tcPr>
            <w:tcW w:w="2158" w:type="dxa"/>
          </w:tcPr>
          <w:p w:rsidR="00B60547" w:rsidRPr="00B60547" w:rsidRDefault="00B60547" w:rsidP="00B60547">
            <w:pPr>
              <w:spacing w:line="240" w:lineRule="auto"/>
              <w:jc w:val="center"/>
              <w:rPr>
                <w:color w:val="000000"/>
                <w:sz w:val="20"/>
                <w:szCs w:val="20"/>
              </w:rPr>
            </w:pPr>
            <w:r w:rsidRPr="00B60547">
              <w:rPr>
                <w:color w:val="000000"/>
                <w:sz w:val="20"/>
                <w:szCs w:val="20"/>
              </w:rPr>
              <w:t>1,1-2,1</w:t>
            </w:r>
          </w:p>
        </w:tc>
      </w:tr>
      <w:tr w:rsidR="00B60547" w:rsidRPr="00B60547" w:rsidTr="00B60547">
        <w:trPr>
          <w:trHeight w:val="397"/>
        </w:trPr>
        <w:tc>
          <w:tcPr>
            <w:tcW w:w="7547" w:type="dxa"/>
          </w:tcPr>
          <w:p w:rsidR="00B60547" w:rsidRPr="00B60547" w:rsidRDefault="00B60547" w:rsidP="00B60547">
            <w:pPr>
              <w:spacing w:before="80" w:line="240" w:lineRule="auto"/>
              <w:rPr>
                <w:sz w:val="20"/>
              </w:rPr>
            </w:pPr>
            <w:r w:rsidRPr="00B60547">
              <w:rPr>
                <w:color w:val="000000"/>
                <w:sz w:val="20"/>
                <w:szCs w:val="20"/>
              </w:rPr>
              <w:t xml:space="preserve">16. </w:t>
            </w:r>
            <w:r w:rsidRPr="00B60547">
              <w:rPr>
                <w:sz w:val="20"/>
              </w:rPr>
              <w:t>Başarı gösteren okulların yeterince takdir edilmemesi</w:t>
            </w:r>
          </w:p>
        </w:tc>
        <w:tc>
          <w:tcPr>
            <w:tcW w:w="2158" w:type="dxa"/>
          </w:tcPr>
          <w:p w:rsidR="00B60547" w:rsidRPr="00B60547" w:rsidRDefault="00B60547" w:rsidP="00B60547">
            <w:pPr>
              <w:spacing w:line="240" w:lineRule="auto"/>
              <w:jc w:val="center"/>
              <w:rPr>
                <w:color w:val="000000"/>
                <w:sz w:val="20"/>
                <w:szCs w:val="20"/>
              </w:rPr>
            </w:pPr>
            <w:r w:rsidRPr="00B60547">
              <w:rPr>
                <w:color w:val="000000"/>
                <w:sz w:val="20"/>
                <w:szCs w:val="20"/>
              </w:rPr>
              <w:t>2,1</w:t>
            </w:r>
          </w:p>
        </w:tc>
      </w:tr>
      <w:tr w:rsidR="00B60547" w:rsidRPr="00B60547" w:rsidTr="00B60547">
        <w:trPr>
          <w:trHeight w:val="397"/>
        </w:trPr>
        <w:tc>
          <w:tcPr>
            <w:tcW w:w="7547" w:type="dxa"/>
          </w:tcPr>
          <w:p w:rsidR="00B60547" w:rsidRPr="00B60547" w:rsidRDefault="00B60547" w:rsidP="00B60547">
            <w:pPr>
              <w:spacing w:before="80" w:line="240" w:lineRule="auto"/>
              <w:rPr>
                <w:sz w:val="20"/>
              </w:rPr>
            </w:pPr>
            <w:r w:rsidRPr="00B60547">
              <w:rPr>
                <w:color w:val="000000"/>
                <w:sz w:val="20"/>
                <w:szCs w:val="20"/>
              </w:rPr>
              <w:t xml:space="preserve">17. </w:t>
            </w:r>
            <w:r w:rsidRPr="00B60547">
              <w:rPr>
                <w:sz w:val="20"/>
              </w:rPr>
              <w:t>Okullarda güvenlikle ilgili sorunların bulunması</w:t>
            </w:r>
          </w:p>
        </w:tc>
        <w:tc>
          <w:tcPr>
            <w:tcW w:w="2158" w:type="dxa"/>
          </w:tcPr>
          <w:p w:rsidR="00B60547" w:rsidRPr="00B60547" w:rsidRDefault="00B60547" w:rsidP="00B60547">
            <w:pPr>
              <w:spacing w:line="240" w:lineRule="auto"/>
              <w:jc w:val="center"/>
              <w:rPr>
                <w:color w:val="000000"/>
                <w:sz w:val="20"/>
                <w:szCs w:val="20"/>
              </w:rPr>
            </w:pPr>
            <w:r w:rsidRPr="00B60547">
              <w:rPr>
                <w:color w:val="000000"/>
                <w:sz w:val="20"/>
                <w:szCs w:val="20"/>
              </w:rPr>
              <w:t>3,2</w:t>
            </w:r>
          </w:p>
        </w:tc>
      </w:tr>
      <w:tr w:rsidR="00B60547" w:rsidRPr="00B60547" w:rsidTr="00B60547">
        <w:trPr>
          <w:trHeight w:val="397"/>
        </w:trPr>
        <w:tc>
          <w:tcPr>
            <w:tcW w:w="7547" w:type="dxa"/>
          </w:tcPr>
          <w:p w:rsidR="00B60547" w:rsidRPr="00B60547" w:rsidRDefault="00B60547" w:rsidP="00B60547">
            <w:pPr>
              <w:spacing w:before="80" w:line="240" w:lineRule="auto"/>
              <w:rPr>
                <w:sz w:val="20"/>
              </w:rPr>
            </w:pPr>
            <w:r w:rsidRPr="00B60547">
              <w:rPr>
                <w:color w:val="000000"/>
                <w:sz w:val="20"/>
                <w:szCs w:val="20"/>
              </w:rPr>
              <w:t>18.</w:t>
            </w:r>
            <w:r w:rsidRPr="00B60547">
              <w:rPr>
                <w:sz w:val="20"/>
              </w:rPr>
              <w:t xml:space="preserve"> Hizmet içi eğitimlerin verimliliğinin değerlendirilmemesi</w:t>
            </w:r>
          </w:p>
        </w:tc>
        <w:tc>
          <w:tcPr>
            <w:tcW w:w="2158" w:type="dxa"/>
          </w:tcPr>
          <w:p w:rsidR="00B60547" w:rsidRPr="00B60547" w:rsidRDefault="00B60547" w:rsidP="00B60547">
            <w:pPr>
              <w:spacing w:line="240" w:lineRule="auto"/>
              <w:jc w:val="center"/>
              <w:rPr>
                <w:color w:val="000000"/>
                <w:sz w:val="20"/>
                <w:szCs w:val="20"/>
              </w:rPr>
            </w:pPr>
            <w:r w:rsidRPr="00B60547">
              <w:rPr>
                <w:color w:val="000000"/>
                <w:sz w:val="20"/>
                <w:szCs w:val="20"/>
              </w:rPr>
              <w:t>3,1</w:t>
            </w:r>
          </w:p>
        </w:tc>
      </w:tr>
      <w:tr w:rsidR="00B60547" w:rsidRPr="00B60547" w:rsidTr="00B60547">
        <w:trPr>
          <w:trHeight w:val="397"/>
        </w:trPr>
        <w:tc>
          <w:tcPr>
            <w:tcW w:w="7547" w:type="dxa"/>
          </w:tcPr>
          <w:p w:rsidR="00B60547" w:rsidRPr="00B60547" w:rsidRDefault="00B60547" w:rsidP="00B60547">
            <w:pPr>
              <w:spacing w:before="80" w:line="240" w:lineRule="auto"/>
              <w:rPr>
                <w:sz w:val="20"/>
              </w:rPr>
            </w:pPr>
            <w:r w:rsidRPr="00B60547">
              <w:rPr>
                <w:color w:val="000000"/>
                <w:sz w:val="20"/>
                <w:szCs w:val="20"/>
              </w:rPr>
              <w:t xml:space="preserve">19. </w:t>
            </w:r>
            <w:r w:rsidRPr="00B60547">
              <w:rPr>
                <w:sz w:val="20"/>
              </w:rPr>
              <w:t>Kurumun temel işlevlerini yerine getirmek için destek personelinin yetersiz olması</w:t>
            </w:r>
          </w:p>
        </w:tc>
        <w:tc>
          <w:tcPr>
            <w:tcW w:w="2158" w:type="dxa"/>
          </w:tcPr>
          <w:p w:rsidR="00B60547" w:rsidRPr="00B60547" w:rsidRDefault="00B60547" w:rsidP="00B60547">
            <w:pPr>
              <w:spacing w:line="240" w:lineRule="auto"/>
              <w:jc w:val="center"/>
              <w:rPr>
                <w:color w:val="000000"/>
                <w:sz w:val="20"/>
                <w:szCs w:val="20"/>
              </w:rPr>
            </w:pPr>
            <w:r w:rsidRPr="00B60547">
              <w:rPr>
                <w:color w:val="000000"/>
                <w:sz w:val="20"/>
                <w:szCs w:val="20"/>
              </w:rPr>
              <w:t>3,1</w:t>
            </w:r>
          </w:p>
        </w:tc>
      </w:tr>
      <w:tr w:rsidR="00B60547" w:rsidRPr="00B60547" w:rsidTr="00B60547">
        <w:trPr>
          <w:trHeight w:val="397"/>
        </w:trPr>
        <w:tc>
          <w:tcPr>
            <w:tcW w:w="7547" w:type="dxa"/>
          </w:tcPr>
          <w:p w:rsidR="00B60547" w:rsidRPr="00B60547" w:rsidRDefault="00B60547" w:rsidP="00B60547">
            <w:pPr>
              <w:spacing w:before="80" w:line="240" w:lineRule="auto"/>
              <w:rPr>
                <w:sz w:val="20"/>
              </w:rPr>
            </w:pPr>
            <w:r w:rsidRPr="00B60547">
              <w:rPr>
                <w:color w:val="000000"/>
                <w:sz w:val="20"/>
                <w:szCs w:val="20"/>
              </w:rPr>
              <w:t xml:space="preserve">20. </w:t>
            </w:r>
            <w:r w:rsidRPr="00B60547">
              <w:rPr>
                <w:sz w:val="20"/>
              </w:rPr>
              <w:t>İş ve işlemlerde bürokrasinin fazla olması</w:t>
            </w:r>
          </w:p>
        </w:tc>
        <w:tc>
          <w:tcPr>
            <w:tcW w:w="2158" w:type="dxa"/>
          </w:tcPr>
          <w:p w:rsidR="00B60547" w:rsidRPr="00B60547" w:rsidRDefault="00B60547" w:rsidP="00B60547">
            <w:pPr>
              <w:spacing w:line="240" w:lineRule="auto"/>
              <w:jc w:val="center"/>
              <w:rPr>
                <w:color w:val="000000"/>
                <w:sz w:val="20"/>
                <w:szCs w:val="20"/>
              </w:rPr>
            </w:pPr>
            <w:r w:rsidRPr="00B60547">
              <w:rPr>
                <w:color w:val="000000"/>
                <w:sz w:val="20"/>
                <w:szCs w:val="20"/>
              </w:rPr>
              <w:t>3,4</w:t>
            </w:r>
          </w:p>
        </w:tc>
      </w:tr>
      <w:tr w:rsidR="00B60547" w:rsidRPr="00B60547" w:rsidTr="00B60547">
        <w:trPr>
          <w:trHeight w:val="397"/>
        </w:trPr>
        <w:tc>
          <w:tcPr>
            <w:tcW w:w="7547" w:type="dxa"/>
          </w:tcPr>
          <w:p w:rsidR="00B60547" w:rsidRPr="00B60547" w:rsidRDefault="00B60547" w:rsidP="00B60547">
            <w:pPr>
              <w:spacing w:line="240" w:lineRule="auto"/>
              <w:rPr>
                <w:color w:val="000000"/>
                <w:sz w:val="20"/>
                <w:szCs w:val="20"/>
              </w:rPr>
            </w:pPr>
            <w:r w:rsidRPr="00B60547">
              <w:rPr>
                <w:color w:val="000000"/>
                <w:sz w:val="20"/>
                <w:szCs w:val="20"/>
              </w:rPr>
              <w:t xml:space="preserve">21. </w:t>
            </w:r>
            <w:r w:rsidRPr="00B60547">
              <w:rPr>
                <w:sz w:val="20"/>
              </w:rPr>
              <w:t>Kurumun dışarıya tanıtımının eksik olması</w:t>
            </w:r>
          </w:p>
        </w:tc>
        <w:tc>
          <w:tcPr>
            <w:tcW w:w="2158" w:type="dxa"/>
          </w:tcPr>
          <w:p w:rsidR="00B60547" w:rsidRPr="00B60547" w:rsidRDefault="00B60547" w:rsidP="00B60547">
            <w:pPr>
              <w:spacing w:line="240" w:lineRule="auto"/>
              <w:jc w:val="center"/>
              <w:rPr>
                <w:color w:val="000000"/>
                <w:sz w:val="20"/>
                <w:szCs w:val="20"/>
              </w:rPr>
            </w:pPr>
            <w:r w:rsidRPr="00B60547">
              <w:rPr>
                <w:color w:val="000000"/>
                <w:sz w:val="20"/>
                <w:szCs w:val="20"/>
              </w:rPr>
              <w:t>3,3</w:t>
            </w:r>
          </w:p>
        </w:tc>
      </w:tr>
    </w:tbl>
    <w:p w:rsidR="00B60547" w:rsidRPr="00B60547" w:rsidRDefault="00B60547" w:rsidP="00B60547">
      <w:pPr>
        <w:spacing w:before="0" w:after="200" w:line="240" w:lineRule="auto"/>
        <w:ind w:firstLine="0"/>
        <w:jc w:val="left"/>
        <w:rPr>
          <w:rFonts w:asciiTheme="minorHAnsi" w:eastAsiaTheme="minorHAnsi" w:hAnsiTheme="minorHAnsi" w:cstheme="minorBidi"/>
          <w:bCs/>
          <w:i/>
          <w:color w:val="0D0D0D" w:themeColor="text1" w:themeTint="F2"/>
          <w:szCs w:val="18"/>
        </w:rPr>
      </w:pPr>
      <w:bookmarkStart w:id="31" w:name="_Toc411513179"/>
    </w:p>
    <w:p w:rsidR="00B60547" w:rsidRPr="00B60547" w:rsidRDefault="00B60547" w:rsidP="00B60547">
      <w:pPr>
        <w:spacing w:before="0" w:after="0" w:line="240" w:lineRule="auto"/>
        <w:ind w:firstLine="0"/>
        <w:jc w:val="left"/>
        <w:rPr>
          <w:rFonts w:asciiTheme="minorHAnsi" w:eastAsiaTheme="minorHAnsi" w:hAnsiTheme="minorHAnsi" w:cstheme="minorBidi"/>
          <w:bCs/>
          <w:i/>
          <w:color w:val="0D0D0D" w:themeColor="text1" w:themeTint="F2"/>
          <w:szCs w:val="18"/>
        </w:rPr>
      </w:pPr>
      <w:r w:rsidRPr="00B60547">
        <w:br w:type="page"/>
      </w:r>
    </w:p>
    <w:p w:rsidR="00B60547" w:rsidRPr="00B60547" w:rsidRDefault="00B60547" w:rsidP="00B60547">
      <w:pPr>
        <w:keepNext/>
        <w:keepLines/>
        <w:spacing w:before="40" w:after="0"/>
        <w:jc w:val="center"/>
        <w:outlineLvl w:val="3"/>
        <w:rPr>
          <w:rFonts w:asciiTheme="minorHAnsi" w:eastAsiaTheme="majorEastAsia" w:hAnsiTheme="minorHAnsi" w:cstheme="majorBidi"/>
          <w:i/>
          <w:iCs/>
          <w:color w:val="365F91" w:themeColor="accent1" w:themeShade="BF"/>
        </w:rPr>
      </w:pPr>
      <w:r w:rsidRPr="00B60547">
        <w:rPr>
          <w:rFonts w:asciiTheme="minorHAnsi" w:eastAsiaTheme="majorEastAsia" w:hAnsiTheme="minorHAnsi" w:cstheme="majorBidi"/>
          <w:i/>
          <w:iCs/>
          <w:color w:val="365F91" w:themeColor="accent1" w:themeShade="BF"/>
        </w:rPr>
        <w:lastRenderedPageBreak/>
        <w:t>EK-12 İl Milli Eğitim Müdürlüğü Fırsatlar İle Amaç Hedef İlişkisi</w:t>
      </w:r>
      <w:bookmarkEnd w:id="31"/>
    </w:p>
    <w:tbl>
      <w:tblPr>
        <w:tblStyle w:val="KlavuzuTablo4-Vurgu51"/>
        <w:tblW w:w="9705" w:type="dxa"/>
        <w:tblInd w:w="113" w:type="dxa"/>
        <w:tblLook w:val="04A0" w:firstRow="1" w:lastRow="0" w:firstColumn="1" w:lastColumn="0" w:noHBand="0" w:noVBand="1"/>
      </w:tblPr>
      <w:tblGrid>
        <w:gridCol w:w="7547"/>
        <w:gridCol w:w="2158"/>
      </w:tblGrid>
      <w:tr w:rsidR="00B60547" w:rsidRPr="00B60547" w:rsidTr="00B60547">
        <w:trPr>
          <w:trHeight w:val="693"/>
        </w:trPr>
        <w:tc>
          <w:tcPr>
            <w:tcW w:w="7547" w:type="dxa"/>
            <w:vAlign w:val="center"/>
            <w:hideMark/>
          </w:tcPr>
          <w:p w:rsidR="00B60547" w:rsidRPr="00B60547" w:rsidRDefault="00B60547" w:rsidP="00B60547">
            <w:pPr>
              <w:jc w:val="center"/>
              <w:rPr>
                <w:rFonts w:eastAsia="Times New Roman"/>
                <w:bCs/>
                <w:szCs w:val="20"/>
                <w:lang w:eastAsia="tr-TR"/>
              </w:rPr>
            </w:pPr>
            <w:r w:rsidRPr="00B60547">
              <w:rPr>
                <w:rFonts w:eastAsia="Times New Roman"/>
                <w:szCs w:val="20"/>
                <w:lang w:eastAsia="tr-TR"/>
              </w:rPr>
              <w:t>FIRSATLAR</w:t>
            </w:r>
          </w:p>
        </w:tc>
        <w:tc>
          <w:tcPr>
            <w:tcW w:w="2158" w:type="dxa"/>
            <w:vAlign w:val="center"/>
            <w:hideMark/>
          </w:tcPr>
          <w:p w:rsidR="00B60547" w:rsidRPr="00B60547" w:rsidRDefault="00B60547" w:rsidP="00B60547">
            <w:pPr>
              <w:jc w:val="center"/>
              <w:rPr>
                <w:rFonts w:eastAsia="Times New Roman"/>
                <w:bCs/>
                <w:szCs w:val="20"/>
                <w:lang w:eastAsia="tr-TR"/>
              </w:rPr>
            </w:pPr>
            <w:r w:rsidRPr="00B60547">
              <w:rPr>
                <w:rFonts w:eastAsia="Times New Roman"/>
                <w:szCs w:val="20"/>
                <w:lang w:eastAsia="tr-TR"/>
              </w:rPr>
              <w:t>İLİŞKİLİ AMAÇ, HEDEF</w:t>
            </w:r>
          </w:p>
        </w:tc>
      </w:tr>
      <w:tr w:rsidR="00B60547" w:rsidRPr="00B60547" w:rsidTr="00B60547">
        <w:trPr>
          <w:trHeight w:val="397"/>
        </w:trPr>
        <w:tc>
          <w:tcPr>
            <w:tcW w:w="7547" w:type="dxa"/>
          </w:tcPr>
          <w:p w:rsidR="00B60547" w:rsidRPr="00B60547" w:rsidRDefault="00B60547" w:rsidP="00B60547">
            <w:pPr>
              <w:spacing w:before="80"/>
              <w:rPr>
                <w:bCs/>
                <w:sz w:val="20"/>
              </w:rPr>
            </w:pPr>
            <w:r w:rsidRPr="00B60547">
              <w:rPr>
                <w:color w:val="000000"/>
                <w:sz w:val="20"/>
                <w:szCs w:val="20"/>
              </w:rPr>
              <w:t xml:space="preserve">1. </w:t>
            </w:r>
            <w:r w:rsidRPr="00B60547">
              <w:rPr>
                <w:sz w:val="20"/>
              </w:rPr>
              <w:t>Çanakkale’nin tarihi ve doğal güzelliklerinden dolayı turizm şehri olması</w:t>
            </w:r>
          </w:p>
        </w:tc>
        <w:tc>
          <w:tcPr>
            <w:tcW w:w="2158" w:type="dxa"/>
          </w:tcPr>
          <w:p w:rsidR="00B60547" w:rsidRPr="00B60547" w:rsidRDefault="00B60547" w:rsidP="00B60547">
            <w:pPr>
              <w:jc w:val="center"/>
              <w:rPr>
                <w:color w:val="000000"/>
                <w:sz w:val="20"/>
                <w:szCs w:val="20"/>
              </w:rPr>
            </w:pPr>
            <w:r w:rsidRPr="00B60547">
              <w:rPr>
                <w:color w:val="000000"/>
                <w:sz w:val="20"/>
                <w:szCs w:val="20"/>
              </w:rPr>
              <w:t>2,2</w:t>
            </w:r>
          </w:p>
        </w:tc>
      </w:tr>
      <w:tr w:rsidR="00B60547" w:rsidRPr="00B60547" w:rsidTr="00B60547">
        <w:trPr>
          <w:trHeight w:val="397"/>
        </w:trPr>
        <w:tc>
          <w:tcPr>
            <w:tcW w:w="7547" w:type="dxa"/>
          </w:tcPr>
          <w:p w:rsidR="00B60547" w:rsidRPr="00B60547" w:rsidRDefault="00B60547" w:rsidP="00B60547">
            <w:pPr>
              <w:spacing w:before="80"/>
              <w:rPr>
                <w:bCs/>
                <w:sz w:val="20"/>
              </w:rPr>
            </w:pPr>
            <w:r w:rsidRPr="00B60547">
              <w:rPr>
                <w:color w:val="000000"/>
                <w:sz w:val="20"/>
                <w:szCs w:val="20"/>
              </w:rPr>
              <w:t xml:space="preserve">2. </w:t>
            </w:r>
            <w:r w:rsidRPr="00B60547">
              <w:rPr>
                <w:sz w:val="20"/>
              </w:rPr>
              <w:t>Teknolojik altyapıdaki gelişmenin eğitimde uygulanabilir olması</w:t>
            </w:r>
          </w:p>
        </w:tc>
        <w:tc>
          <w:tcPr>
            <w:tcW w:w="2158" w:type="dxa"/>
          </w:tcPr>
          <w:p w:rsidR="00B60547" w:rsidRPr="00B60547" w:rsidRDefault="00B60547" w:rsidP="00B60547">
            <w:pPr>
              <w:jc w:val="center"/>
              <w:rPr>
                <w:color w:val="000000"/>
                <w:sz w:val="20"/>
                <w:szCs w:val="20"/>
              </w:rPr>
            </w:pPr>
            <w:r w:rsidRPr="00B60547">
              <w:rPr>
                <w:color w:val="000000"/>
                <w:sz w:val="20"/>
                <w:szCs w:val="20"/>
              </w:rPr>
              <w:t>3,4</w:t>
            </w:r>
          </w:p>
        </w:tc>
      </w:tr>
      <w:tr w:rsidR="00B60547" w:rsidRPr="00B60547" w:rsidTr="00B60547">
        <w:trPr>
          <w:trHeight w:val="397"/>
        </w:trPr>
        <w:tc>
          <w:tcPr>
            <w:tcW w:w="7547" w:type="dxa"/>
          </w:tcPr>
          <w:p w:rsidR="00B60547" w:rsidRPr="00B60547" w:rsidRDefault="00B60547" w:rsidP="00B60547">
            <w:pPr>
              <w:spacing w:before="80"/>
              <w:rPr>
                <w:bCs/>
                <w:sz w:val="20"/>
              </w:rPr>
            </w:pPr>
            <w:r w:rsidRPr="00B60547">
              <w:rPr>
                <w:color w:val="000000"/>
                <w:sz w:val="20"/>
                <w:szCs w:val="20"/>
              </w:rPr>
              <w:t>3.</w:t>
            </w:r>
            <w:r w:rsidRPr="00B60547">
              <w:rPr>
                <w:sz w:val="20"/>
              </w:rPr>
              <w:t xml:space="preserve"> Yerel yönetimlerin kurumumuza katkıları</w:t>
            </w:r>
          </w:p>
        </w:tc>
        <w:tc>
          <w:tcPr>
            <w:tcW w:w="2158" w:type="dxa"/>
          </w:tcPr>
          <w:p w:rsidR="00B60547" w:rsidRPr="00B60547" w:rsidRDefault="00B60547" w:rsidP="00B60547">
            <w:pPr>
              <w:jc w:val="center"/>
              <w:rPr>
                <w:color w:val="000000"/>
                <w:sz w:val="20"/>
                <w:szCs w:val="20"/>
              </w:rPr>
            </w:pPr>
            <w:r w:rsidRPr="00B60547">
              <w:rPr>
                <w:color w:val="000000"/>
                <w:sz w:val="20"/>
                <w:szCs w:val="20"/>
              </w:rPr>
              <w:t>3,1-3,2</w:t>
            </w:r>
          </w:p>
        </w:tc>
      </w:tr>
      <w:tr w:rsidR="00B60547" w:rsidRPr="00B60547" w:rsidTr="00B60547">
        <w:trPr>
          <w:trHeight w:val="397"/>
        </w:trPr>
        <w:tc>
          <w:tcPr>
            <w:tcW w:w="7547" w:type="dxa"/>
          </w:tcPr>
          <w:p w:rsidR="00B60547" w:rsidRPr="00B60547" w:rsidRDefault="00B60547" w:rsidP="00B60547">
            <w:pPr>
              <w:spacing w:before="80"/>
              <w:rPr>
                <w:bCs/>
                <w:sz w:val="20"/>
              </w:rPr>
            </w:pPr>
            <w:r w:rsidRPr="00B60547">
              <w:rPr>
                <w:color w:val="000000"/>
                <w:sz w:val="20"/>
                <w:szCs w:val="20"/>
              </w:rPr>
              <w:t xml:space="preserve">4. </w:t>
            </w:r>
            <w:r w:rsidRPr="00B60547">
              <w:rPr>
                <w:sz w:val="20"/>
              </w:rPr>
              <w:t>Özel eğitime verilen önemin artması</w:t>
            </w:r>
          </w:p>
        </w:tc>
        <w:tc>
          <w:tcPr>
            <w:tcW w:w="2158" w:type="dxa"/>
          </w:tcPr>
          <w:p w:rsidR="00B60547" w:rsidRPr="00B60547" w:rsidRDefault="00B60547" w:rsidP="00B60547">
            <w:pPr>
              <w:jc w:val="center"/>
              <w:rPr>
                <w:color w:val="000000"/>
                <w:sz w:val="20"/>
                <w:szCs w:val="20"/>
              </w:rPr>
            </w:pPr>
            <w:r w:rsidRPr="00B60547">
              <w:rPr>
                <w:color w:val="000000"/>
                <w:sz w:val="20"/>
                <w:szCs w:val="20"/>
              </w:rPr>
              <w:t>2,1-1,1</w:t>
            </w:r>
          </w:p>
        </w:tc>
      </w:tr>
      <w:tr w:rsidR="00B60547" w:rsidRPr="00B60547" w:rsidTr="00B60547">
        <w:trPr>
          <w:trHeight w:val="397"/>
        </w:trPr>
        <w:tc>
          <w:tcPr>
            <w:tcW w:w="7547" w:type="dxa"/>
          </w:tcPr>
          <w:p w:rsidR="00B60547" w:rsidRPr="00B60547" w:rsidRDefault="00B60547" w:rsidP="00B60547">
            <w:pPr>
              <w:rPr>
                <w:b/>
                <w:color w:val="000000"/>
                <w:sz w:val="20"/>
                <w:szCs w:val="20"/>
              </w:rPr>
            </w:pPr>
            <w:r w:rsidRPr="00B60547">
              <w:rPr>
                <w:color w:val="000000"/>
                <w:sz w:val="20"/>
                <w:szCs w:val="20"/>
              </w:rPr>
              <w:t xml:space="preserve">5. </w:t>
            </w:r>
            <w:r w:rsidRPr="00B60547">
              <w:rPr>
                <w:sz w:val="20"/>
              </w:rPr>
              <w:t>Hayırseverlerin yardım ve bağışlarının olması</w:t>
            </w:r>
          </w:p>
        </w:tc>
        <w:tc>
          <w:tcPr>
            <w:tcW w:w="2158" w:type="dxa"/>
          </w:tcPr>
          <w:p w:rsidR="00B60547" w:rsidRPr="00B60547" w:rsidRDefault="00B60547" w:rsidP="00B60547">
            <w:pPr>
              <w:jc w:val="center"/>
              <w:rPr>
                <w:color w:val="000000"/>
                <w:sz w:val="20"/>
                <w:szCs w:val="20"/>
              </w:rPr>
            </w:pPr>
            <w:r w:rsidRPr="00B60547">
              <w:rPr>
                <w:color w:val="000000"/>
                <w:sz w:val="20"/>
                <w:szCs w:val="20"/>
              </w:rPr>
              <w:t>3,2</w:t>
            </w:r>
          </w:p>
        </w:tc>
      </w:tr>
      <w:tr w:rsidR="00B60547" w:rsidRPr="00B60547" w:rsidTr="00B60547">
        <w:trPr>
          <w:trHeight w:val="397"/>
        </w:trPr>
        <w:tc>
          <w:tcPr>
            <w:tcW w:w="7547" w:type="dxa"/>
          </w:tcPr>
          <w:p w:rsidR="00B60547" w:rsidRPr="00B60547" w:rsidRDefault="00B60547" w:rsidP="00B60547">
            <w:pPr>
              <w:spacing w:before="80"/>
              <w:rPr>
                <w:bCs/>
                <w:sz w:val="20"/>
              </w:rPr>
            </w:pPr>
            <w:r w:rsidRPr="00B60547">
              <w:rPr>
                <w:color w:val="000000"/>
                <w:sz w:val="20"/>
                <w:szCs w:val="20"/>
              </w:rPr>
              <w:t xml:space="preserve">6. </w:t>
            </w:r>
            <w:r w:rsidRPr="00B60547">
              <w:rPr>
                <w:sz w:val="20"/>
              </w:rPr>
              <w:t>Ulusal ve uluslararası hibe fonlarının varlığı</w:t>
            </w:r>
          </w:p>
        </w:tc>
        <w:tc>
          <w:tcPr>
            <w:tcW w:w="2158" w:type="dxa"/>
          </w:tcPr>
          <w:p w:rsidR="00B60547" w:rsidRPr="00B60547" w:rsidRDefault="00B60547" w:rsidP="00B60547">
            <w:pPr>
              <w:jc w:val="center"/>
              <w:rPr>
                <w:color w:val="000000"/>
                <w:sz w:val="20"/>
                <w:szCs w:val="20"/>
              </w:rPr>
            </w:pPr>
            <w:r w:rsidRPr="00B60547">
              <w:rPr>
                <w:color w:val="000000"/>
                <w:sz w:val="20"/>
                <w:szCs w:val="20"/>
              </w:rPr>
              <w:t>2,3-3,3</w:t>
            </w:r>
          </w:p>
        </w:tc>
      </w:tr>
      <w:tr w:rsidR="00B60547" w:rsidRPr="00B60547" w:rsidTr="00B60547">
        <w:trPr>
          <w:trHeight w:val="397"/>
        </w:trPr>
        <w:tc>
          <w:tcPr>
            <w:tcW w:w="7547" w:type="dxa"/>
          </w:tcPr>
          <w:p w:rsidR="00B60547" w:rsidRPr="00B60547" w:rsidRDefault="00B60547" w:rsidP="00B60547">
            <w:pPr>
              <w:rPr>
                <w:b/>
                <w:color w:val="000000"/>
                <w:sz w:val="20"/>
                <w:szCs w:val="20"/>
              </w:rPr>
            </w:pPr>
            <w:r w:rsidRPr="00B60547">
              <w:rPr>
                <w:color w:val="000000"/>
                <w:sz w:val="20"/>
                <w:szCs w:val="20"/>
              </w:rPr>
              <w:t xml:space="preserve">7. </w:t>
            </w:r>
            <w:r w:rsidRPr="00B60547">
              <w:rPr>
                <w:sz w:val="20"/>
              </w:rPr>
              <w:t>Toplumsal değerlere duyarlı insanların oluşu.</w:t>
            </w:r>
          </w:p>
        </w:tc>
        <w:tc>
          <w:tcPr>
            <w:tcW w:w="2158" w:type="dxa"/>
          </w:tcPr>
          <w:p w:rsidR="00B60547" w:rsidRPr="00B60547" w:rsidRDefault="00B60547" w:rsidP="00B60547">
            <w:pPr>
              <w:jc w:val="center"/>
              <w:rPr>
                <w:color w:val="000000"/>
                <w:sz w:val="20"/>
                <w:szCs w:val="20"/>
              </w:rPr>
            </w:pPr>
            <w:r w:rsidRPr="00B60547">
              <w:rPr>
                <w:color w:val="000000"/>
                <w:sz w:val="20"/>
                <w:szCs w:val="20"/>
              </w:rPr>
              <w:t>3,1</w:t>
            </w:r>
          </w:p>
        </w:tc>
      </w:tr>
      <w:tr w:rsidR="00B60547" w:rsidRPr="00B60547" w:rsidTr="00B60547">
        <w:trPr>
          <w:trHeight w:val="397"/>
        </w:trPr>
        <w:tc>
          <w:tcPr>
            <w:tcW w:w="7547" w:type="dxa"/>
          </w:tcPr>
          <w:p w:rsidR="00B60547" w:rsidRPr="00B60547" w:rsidRDefault="00B60547" w:rsidP="00B60547">
            <w:pPr>
              <w:spacing w:before="80"/>
              <w:rPr>
                <w:bCs/>
                <w:sz w:val="20"/>
              </w:rPr>
            </w:pPr>
            <w:r w:rsidRPr="00B60547">
              <w:rPr>
                <w:color w:val="000000"/>
                <w:sz w:val="20"/>
                <w:szCs w:val="20"/>
              </w:rPr>
              <w:t xml:space="preserve">8. </w:t>
            </w:r>
            <w:r w:rsidRPr="00B60547">
              <w:rPr>
                <w:sz w:val="20"/>
              </w:rPr>
              <w:t>Coğrafi konum olarak avantajlı olması</w:t>
            </w:r>
          </w:p>
        </w:tc>
        <w:tc>
          <w:tcPr>
            <w:tcW w:w="2158" w:type="dxa"/>
          </w:tcPr>
          <w:p w:rsidR="00B60547" w:rsidRPr="00B60547" w:rsidRDefault="00B60547" w:rsidP="00B60547">
            <w:pPr>
              <w:jc w:val="center"/>
              <w:rPr>
                <w:color w:val="000000"/>
                <w:sz w:val="20"/>
                <w:szCs w:val="20"/>
              </w:rPr>
            </w:pPr>
            <w:r w:rsidRPr="00B60547">
              <w:rPr>
                <w:color w:val="000000"/>
                <w:sz w:val="20"/>
                <w:szCs w:val="20"/>
              </w:rPr>
              <w:t>3,2</w:t>
            </w:r>
          </w:p>
        </w:tc>
      </w:tr>
      <w:tr w:rsidR="00B60547" w:rsidRPr="00B60547" w:rsidTr="00B60547">
        <w:trPr>
          <w:trHeight w:val="397"/>
        </w:trPr>
        <w:tc>
          <w:tcPr>
            <w:tcW w:w="7547" w:type="dxa"/>
          </w:tcPr>
          <w:p w:rsidR="00B60547" w:rsidRPr="00B60547" w:rsidRDefault="00B60547" w:rsidP="00B60547">
            <w:pPr>
              <w:spacing w:before="80"/>
              <w:rPr>
                <w:bCs/>
                <w:sz w:val="20"/>
              </w:rPr>
            </w:pPr>
            <w:r w:rsidRPr="00B60547">
              <w:rPr>
                <w:color w:val="000000"/>
                <w:sz w:val="20"/>
                <w:szCs w:val="20"/>
              </w:rPr>
              <w:t xml:space="preserve">9. </w:t>
            </w:r>
            <w:r w:rsidRPr="00B60547">
              <w:rPr>
                <w:sz w:val="20"/>
              </w:rPr>
              <w:t>Eğitime verilen önemin artması</w:t>
            </w:r>
          </w:p>
        </w:tc>
        <w:tc>
          <w:tcPr>
            <w:tcW w:w="2158" w:type="dxa"/>
          </w:tcPr>
          <w:p w:rsidR="00B60547" w:rsidRPr="00B60547" w:rsidRDefault="00B60547" w:rsidP="00B60547">
            <w:pPr>
              <w:jc w:val="center"/>
              <w:rPr>
                <w:color w:val="000000"/>
                <w:sz w:val="20"/>
                <w:szCs w:val="20"/>
              </w:rPr>
            </w:pPr>
            <w:r w:rsidRPr="00B60547">
              <w:rPr>
                <w:color w:val="000000"/>
                <w:sz w:val="20"/>
                <w:szCs w:val="20"/>
              </w:rPr>
              <w:t>2,1</w:t>
            </w:r>
          </w:p>
        </w:tc>
      </w:tr>
      <w:tr w:rsidR="00B60547" w:rsidRPr="00B60547" w:rsidTr="00B60547">
        <w:trPr>
          <w:trHeight w:val="397"/>
        </w:trPr>
        <w:tc>
          <w:tcPr>
            <w:tcW w:w="7547" w:type="dxa"/>
          </w:tcPr>
          <w:p w:rsidR="00B60547" w:rsidRPr="00B60547" w:rsidRDefault="00B60547" w:rsidP="00B60547">
            <w:pPr>
              <w:rPr>
                <w:b/>
                <w:color w:val="000000"/>
                <w:sz w:val="20"/>
                <w:szCs w:val="20"/>
              </w:rPr>
            </w:pPr>
            <w:r w:rsidRPr="00B60547">
              <w:rPr>
                <w:color w:val="000000"/>
                <w:sz w:val="20"/>
                <w:szCs w:val="20"/>
              </w:rPr>
              <w:t>10</w:t>
            </w:r>
            <w:r w:rsidRPr="00B60547">
              <w:rPr>
                <w:sz w:val="20"/>
              </w:rPr>
              <w:t xml:space="preserve"> Tarihi, doğal ve kültürel yapının zengin olması</w:t>
            </w:r>
          </w:p>
        </w:tc>
        <w:tc>
          <w:tcPr>
            <w:tcW w:w="2158" w:type="dxa"/>
          </w:tcPr>
          <w:p w:rsidR="00B60547" w:rsidRPr="00B60547" w:rsidRDefault="00B60547" w:rsidP="00B60547">
            <w:pPr>
              <w:jc w:val="center"/>
              <w:rPr>
                <w:color w:val="000000"/>
                <w:sz w:val="20"/>
                <w:szCs w:val="20"/>
              </w:rPr>
            </w:pPr>
            <w:r w:rsidRPr="00B60547">
              <w:rPr>
                <w:color w:val="000000"/>
                <w:sz w:val="20"/>
                <w:szCs w:val="20"/>
              </w:rPr>
              <w:t>3,2</w:t>
            </w:r>
          </w:p>
        </w:tc>
      </w:tr>
      <w:tr w:rsidR="00B60547" w:rsidRPr="00B60547" w:rsidTr="00B60547">
        <w:trPr>
          <w:trHeight w:val="397"/>
        </w:trPr>
        <w:tc>
          <w:tcPr>
            <w:tcW w:w="7547" w:type="dxa"/>
          </w:tcPr>
          <w:p w:rsidR="00B60547" w:rsidRPr="00B60547" w:rsidRDefault="00B60547" w:rsidP="00B60547">
            <w:pPr>
              <w:spacing w:before="80"/>
              <w:rPr>
                <w:bCs/>
                <w:sz w:val="20"/>
              </w:rPr>
            </w:pPr>
            <w:r w:rsidRPr="00B60547">
              <w:rPr>
                <w:color w:val="000000"/>
                <w:sz w:val="20"/>
                <w:szCs w:val="20"/>
              </w:rPr>
              <w:t>11.</w:t>
            </w:r>
            <w:r w:rsidRPr="00B60547">
              <w:rPr>
                <w:sz w:val="20"/>
              </w:rPr>
              <w:t xml:space="preserve"> Bilgiye ulaşmanın teknoloji sayesinde kolaylaşmış olması</w:t>
            </w:r>
          </w:p>
        </w:tc>
        <w:tc>
          <w:tcPr>
            <w:tcW w:w="2158" w:type="dxa"/>
          </w:tcPr>
          <w:p w:rsidR="00B60547" w:rsidRPr="00B60547" w:rsidRDefault="00B60547" w:rsidP="00B60547">
            <w:pPr>
              <w:jc w:val="center"/>
              <w:rPr>
                <w:color w:val="000000"/>
                <w:sz w:val="20"/>
                <w:szCs w:val="20"/>
              </w:rPr>
            </w:pPr>
            <w:r w:rsidRPr="00B60547">
              <w:rPr>
                <w:color w:val="000000"/>
                <w:sz w:val="20"/>
                <w:szCs w:val="20"/>
              </w:rPr>
              <w:t>3,4</w:t>
            </w:r>
          </w:p>
        </w:tc>
      </w:tr>
      <w:tr w:rsidR="00B60547" w:rsidRPr="00B60547" w:rsidTr="00B60547">
        <w:trPr>
          <w:trHeight w:val="397"/>
        </w:trPr>
        <w:tc>
          <w:tcPr>
            <w:tcW w:w="7547" w:type="dxa"/>
          </w:tcPr>
          <w:p w:rsidR="00B60547" w:rsidRPr="00B60547" w:rsidRDefault="00B60547" w:rsidP="00B60547">
            <w:pPr>
              <w:spacing w:before="80"/>
              <w:rPr>
                <w:bCs/>
                <w:sz w:val="20"/>
              </w:rPr>
            </w:pPr>
            <w:r w:rsidRPr="00B60547">
              <w:rPr>
                <w:color w:val="000000"/>
                <w:sz w:val="20"/>
                <w:szCs w:val="20"/>
              </w:rPr>
              <w:t xml:space="preserve">12. </w:t>
            </w:r>
            <w:r w:rsidRPr="00B60547">
              <w:rPr>
                <w:sz w:val="20"/>
              </w:rPr>
              <w:t>4+4+4 eğitim sisteminin uygulanması</w:t>
            </w:r>
          </w:p>
        </w:tc>
        <w:tc>
          <w:tcPr>
            <w:tcW w:w="2158" w:type="dxa"/>
          </w:tcPr>
          <w:p w:rsidR="00B60547" w:rsidRPr="00B60547" w:rsidRDefault="00B60547" w:rsidP="00B60547">
            <w:pPr>
              <w:jc w:val="center"/>
              <w:rPr>
                <w:color w:val="000000"/>
                <w:sz w:val="20"/>
                <w:szCs w:val="20"/>
              </w:rPr>
            </w:pPr>
            <w:r w:rsidRPr="00B60547">
              <w:rPr>
                <w:color w:val="000000"/>
                <w:sz w:val="20"/>
                <w:szCs w:val="20"/>
              </w:rPr>
              <w:t>2,1-1,1</w:t>
            </w:r>
          </w:p>
        </w:tc>
      </w:tr>
      <w:tr w:rsidR="00B60547" w:rsidRPr="00B60547" w:rsidTr="00B60547">
        <w:trPr>
          <w:trHeight w:val="397"/>
        </w:trPr>
        <w:tc>
          <w:tcPr>
            <w:tcW w:w="7547" w:type="dxa"/>
          </w:tcPr>
          <w:p w:rsidR="00B60547" w:rsidRPr="00B60547" w:rsidRDefault="00B60547" w:rsidP="00B60547">
            <w:pPr>
              <w:spacing w:before="80"/>
              <w:rPr>
                <w:bCs/>
                <w:sz w:val="20"/>
              </w:rPr>
            </w:pPr>
            <w:r w:rsidRPr="00B60547">
              <w:rPr>
                <w:color w:val="000000"/>
                <w:sz w:val="20"/>
                <w:szCs w:val="20"/>
              </w:rPr>
              <w:t xml:space="preserve">13. </w:t>
            </w:r>
            <w:r w:rsidRPr="00B60547">
              <w:rPr>
                <w:sz w:val="20"/>
              </w:rPr>
              <w:t xml:space="preserve">STK’ </w:t>
            </w:r>
            <w:proofErr w:type="spellStart"/>
            <w:r w:rsidRPr="00B60547">
              <w:rPr>
                <w:sz w:val="20"/>
              </w:rPr>
              <w:t>ların</w:t>
            </w:r>
            <w:proofErr w:type="spellEnd"/>
            <w:r w:rsidRPr="00B60547">
              <w:rPr>
                <w:sz w:val="20"/>
              </w:rPr>
              <w:t xml:space="preserve"> eğitime desteğinin olması</w:t>
            </w:r>
          </w:p>
        </w:tc>
        <w:tc>
          <w:tcPr>
            <w:tcW w:w="2158" w:type="dxa"/>
          </w:tcPr>
          <w:p w:rsidR="00B60547" w:rsidRPr="00B60547" w:rsidRDefault="00B60547" w:rsidP="00B60547">
            <w:pPr>
              <w:jc w:val="center"/>
              <w:rPr>
                <w:color w:val="000000"/>
                <w:sz w:val="20"/>
                <w:szCs w:val="20"/>
              </w:rPr>
            </w:pPr>
            <w:r w:rsidRPr="00B60547">
              <w:rPr>
                <w:color w:val="000000"/>
                <w:sz w:val="20"/>
                <w:szCs w:val="20"/>
              </w:rPr>
              <w:t>3,2</w:t>
            </w:r>
          </w:p>
        </w:tc>
      </w:tr>
      <w:tr w:rsidR="00B60547" w:rsidRPr="00B60547" w:rsidTr="00B60547">
        <w:trPr>
          <w:trHeight w:val="397"/>
        </w:trPr>
        <w:tc>
          <w:tcPr>
            <w:tcW w:w="7547" w:type="dxa"/>
          </w:tcPr>
          <w:p w:rsidR="00B60547" w:rsidRPr="00B60547" w:rsidRDefault="00B60547" w:rsidP="00B60547">
            <w:pPr>
              <w:spacing w:before="80"/>
              <w:rPr>
                <w:bCs/>
                <w:sz w:val="20"/>
              </w:rPr>
            </w:pPr>
            <w:r w:rsidRPr="00B60547">
              <w:rPr>
                <w:color w:val="000000"/>
                <w:sz w:val="20"/>
                <w:szCs w:val="20"/>
              </w:rPr>
              <w:t xml:space="preserve">14. </w:t>
            </w:r>
            <w:r w:rsidRPr="00B60547">
              <w:rPr>
                <w:sz w:val="20"/>
              </w:rPr>
              <w:t>İlimizde üniversite olması</w:t>
            </w:r>
          </w:p>
        </w:tc>
        <w:tc>
          <w:tcPr>
            <w:tcW w:w="2158" w:type="dxa"/>
          </w:tcPr>
          <w:p w:rsidR="00B60547" w:rsidRPr="00B60547" w:rsidRDefault="00B60547" w:rsidP="00B60547">
            <w:pPr>
              <w:jc w:val="center"/>
              <w:rPr>
                <w:color w:val="000000"/>
                <w:sz w:val="20"/>
                <w:szCs w:val="20"/>
              </w:rPr>
            </w:pPr>
            <w:r w:rsidRPr="00B60547">
              <w:rPr>
                <w:color w:val="000000"/>
                <w:sz w:val="20"/>
                <w:szCs w:val="20"/>
              </w:rPr>
              <w:t>3,2</w:t>
            </w:r>
          </w:p>
        </w:tc>
      </w:tr>
      <w:tr w:rsidR="00B60547" w:rsidRPr="00B60547" w:rsidTr="00B60547">
        <w:trPr>
          <w:trHeight w:val="397"/>
        </w:trPr>
        <w:tc>
          <w:tcPr>
            <w:tcW w:w="7547" w:type="dxa"/>
          </w:tcPr>
          <w:p w:rsidR="00B60547" w:rsidRPr="00B60547" w:rsidRDefault="00B60547" w:rsidP="00B60547">
            <w:pPr>
              <w:spacing w:before="80"/>
              <w:rPr>
                <w:bCs/>
                <w:sz w:val="20"/>
              </w:rPr>
            </w:pPr>
            <w:r w:rsidRPr="00B60547">
              <w:rPr>
                <w:color w:val="000000"/>
                <w:sz w:val="20"/>
                <w:szCs w:val="20"/>
              </w:rPr>
              <w:t xml:space="preserve">15. </w:t>
            </w:r>
            <w:r w:rsidRPr="00B60547">
              <w:rPr>
                <w:sz w:val="20"/>
              </w:rPr>
              <w:t>Çevre duyarlılığının sürekli artıyor olması</w:t>
            </w:r>
          </w:p>
        </w:tc>
        <w:tc>
          <w:tcPr>
            <w:tcW w:w="2158" w:type="dxa"/>
          </w:tcPr>
          <w:p w:rsidR="00B60547" w:rsidRPr="00B60547" w:rsidRDefault="00B60547" w:rsidP="00B60547">
            <w:pPr>
              <w:jc w:val="center"/>
              <w:rPr>
                <w:color w:val="000000"/>
                <w:sz w:val="20"/>
                <w:szCs w:val="20"/>
              </w:rPr>
            </w:pPr>
            <w:r w:rsidRPr="00B60547">
              <w:rPr>
                <w:color w:val="000000"/>
                <w:sz w:val="20"/>
                <w:szCs w:val="20"/>
              </w:rPr>
              <w:t>3,2</w:t>
            </w:r>
          </w:p>
        </w:tc>
      </w:tr>
    </w:tbl>
    <w:p w:rsidR="00B60547" w:rsidRPr="00B60547" w:rsidRDefault="00B60547" w:rsidP="00B60547">
      <w:pPr>
        <w:keepNext/>
        <w:keepLines/>
        <w:spacing w:before="40" w:after="0"/>
        <w:jc w:val="center"/>
        <w:outlineLvl w:val="3"/>
        <w:rPr>
          <w:rFonts w:asciiTheme="minorHAnsi" w:eastAsiaTheme="majorEastAsia" w:hAnsiTheme="minorHAnsi" w:cstheme="majorBidi"/>
          <w:i/>
          <w:iCs/>
          <w:color w:val="365F91" w:themeColor="accent1" w:themeShade="BF"/>
        </w:rPr>
      </w:pPr>
      <w:bookmarkStart w:id="32" w:name="_Toc411513180"/>
    </w:p>
    <w:p w:rsidR="00B60547" w:rsidRPr="00B60547" w:rsidRDefault="00B60547" w:rsidP="00B60547">
      <w:pPr>
        <w:spacing w:before="0" w:after="0" w:line="240" w:lineRule="auto"/>
        <w:ind w:firstLine="0"/>
        <w:jc w:val="left"/>
        <w:rPr>
          <w:rFonts w:asciiTheme="minorHAnsi" w:eastAsiaTheme="majorEastAsia" w:hAnsiTheme="minorHAnsi" w:cstheme="majorBidi"/>
          <w:i/>
          <w:iCs/>
          <w:color w:val="365F91" w:themeColor="accent1" w:themeShade="BF"/>
        </w:rPr>
      </w:pPr>
      <w:r w:rsidRPr="00B60547">
        <w:br w:type="page"/>
      </w:r>
    </w:p>
    <w:p w:rsidR="00B60547" w:rsidRPr="00B60547" w:rsidRDefault="00B60547" w:rsidP="00B60547">
      <w:pPr>
        <w:keepNext/>
        <w:keepLines/>
        <w:spacing w:before="40" w:after="0"/>
        <w:jc w:val="center"/>
        <w:outlineLvl w:val="3"/>
        <w:rPr>
          <w:rFonts w:asciiTheme="minorHAnsi" w:eastAsiaTheme="majorEastAsia" w:hAnsiTheme="minorHAnsi" w:cstheme="majorBidi"/>
          <w:i/>
          <w:iCs/>
          <w:color w:val="365F91" w:themeColor="accent1" w:themeShade="BF"/>
        </w:rPr>
      </w:pPr>
      <w:r w:rsidRPr="00B60547">
        <w:rPr>
          <w:rFonts w:asciiTheme="minorHAnsi" w:eastAsiaTheme="majorEastAsia" w:hAnsiTheme="minorHAnsi" w:cstheme="majorBidi"/>
          <w:i/>
          <w:iCs/>
          <w:color w:val="365F91" w:themeColor="accent1" w:themeShade="BF"/>
        </w:rPr>
        <w:lastRenderedPageBreak/>
        <w:t>EK-13 İl Milli Eğitim Müdürlüğü Tehditler İle Amaç Hedef İlişkisi</w:t>
      </w:r>
      <w:bookmarkEnd w:id="32"/>
    </w:p>
    <w:tbl>
      <w:tblPr>
        <w:tblStyle w:val="KlavuzuTablo4-Vurgu51"/>
        <w:tblW w:w="9720" w:type="dxa"/>
        <w:tblInd w:w="113" w:type="dxa"/>
        <w:tblLook w:val="04A0" w:firstRow="1" w:lastRow="0" w:firstColumn="1" w:lastColumn="0" w:noHBand="0" w:noVBand="1"/>
      </w:tblPr>
      <w:tblGrid>
        <w:gridCol w:w="7559"/>
        <w:gridCol w:w="2161"/>
      </w:tblGrid>
      <w:tr w:rsidR="00B60547" w:rsidRPr="00B60547" w:rsidTr="00B60547">
        <w:trPr>
          <w:trHeight w:val="551"/>
        </w:trPr>
        <w:tc>
          <w:tcPr>
            <w:tcW w:w="7559" w:type="dxa"/>
            <w:vAlign w:val="center"/>
            <w:hideMark/>
          </w:tcPr>
          <w:p w:rsidR="00B60547" w:rsidRPr="00B60547" w:rsidRDefault="00B60547" w:rsidP="00B60547">
            <w:pPr>
              <w:jc w:val="center"/>
              <w:rPr>
                <w:rFonts w:eastAsia="Times New Roman"/>
                <w:bCs/>
                <w:szCs w:val="20"/>
                <w:lang w:eastAsia="tr-TR"/>
              </w:rPr>
            </w:pPr>
            <w:r w:rsidRPr="00B60547">
              <w:rPr>
                <w:rFonts w:eastAsia="Times New Roman"/>
                <w:szCs w:val="20"/>
                <w:lang w:eastAsia="tr-TR"/>
              </w:rPr>
              <w:t>TEHDİTLER</w:t>
            </w:r>
          </w:p>
        </w:tc>
        <w:tc>
          <w:tcPr>
            <w:tcW w:w="2161" w:type="dxa"/>
            <w:vAlign w:val="center"/>
            <w:hideMark/>
          </w:tcPr>
          <w:p w:rsidR="00B60547" w:rsidRPr="00B60547" w:rsidRDefault="00B60547" w:rsidP="00B60547">
            <w:pPr>
              <w:jc w:val="center"/>
              <w:rPr>
                <w:rFonts w:eastAsia="Times New Roman"/>
                <w:bCs/>
                <w:szCs w:val="20"/>
                <w:lang w:eastAsia="tr-TR"/>
              </w:rPr>
            </w:pPr>
            <w:r w:rsidRPr="00B60547">
              <w:rPr>
                <w:rFonts w:eastAsia="Times New Roman"/>
                <w:szCs w:val="20"/>
                <w:lang w:eastAsia="tr-TR"/>
              </w:rPr>
              <w:t>İLİŞKİLİ AMAÇ, HEDEF</w:t>
            </w:r>
          </w:p>
        </w:tc>
      </w:tr>
      <w:tr w:rsidR="00B60547" w:rsidRPr="00B60547" w:rsidTr="00B60547">
        <w:trPr>
          <w:trHeight w:val="385"/>
        </w:trPr>
        <w:tc>
          <w:tcPr>
            <w:tcW w:w="7559" w:type="dxa"/>
          </w:tcPr>
          <w:p w:rsidR="00B60547" w:rsidRPr="00B60547" w:rsidRDefault="00B60547" w:rsidP="00B60547">
            <w:pPr>
              <w:spacing w:before="80"/>
              <w:rPr>
                <w:sz w:val="20"/>
              </w:rPr>
            </w:pPr>
            <w:r w:rsidRPr="00B60547">
              <w:rPr>
                <w:color w:val="000000"/>
                <w:sz w:val="20"/>
                <w:szCs w:val="20"/>
              </w:rPr>
              <w:t>1</w:t>
            </w:r>
            <w:r w:rsidRPr="00B60547">
              <w:rPr>
                <w:sz w:val="20"/>
              </w:rPr>
              <w:t xml:space="preserve"> Okul kurum bütçelerinin oluşturulamaması</w:t>
            </w:r>
          </w:p>
        </w:tc>
        <w:tc>
          <w:tcPr>
            <w:tcW w:w="2161" w:type="dxa"/>
          </w:tcPr>
          <w:p w:rsidR="00B60547" w:rsidRPr="00B60547" w:rsidRDefault="00B60547" w:rsidP="00B60547">
            <w:pPr>
              <w:jc w:val="center"/>
              <w:rPr>
                <w:color w:val="000000"/>
                <w:sz w:val="20"/>
                <w:szCs w:val="20"/>
              </w:rPr>
            </w:pPr>
            <w:r w:rsidRPr="00B60547">
              <w:rPr>
                <w:color w:val="000000"/>
                <w:sz w:val="20"/>
                <w:szCs w:val="20"/>
              </w:rPr>
              <w:t>3,3</w:t>
            </w:r>
          </w:p>
        </w:tc>
      </w:tr>
      <w:tr w:rsidR="00B60547" w:rsidRPr="00B60547" w:rsidTr="00B60547">
        <w:trPr>
          <w:trHeight w:val="385"/>
        </w:trPr>
        <w:tc>
          <w:tcPr>
            <w:tcW w:w="7559" w:type="dxa"/>
          </w:tcPr>
          <w:p w:rsidR="00B60547" w:rsidRPr="00B60547" w:rsidRDefault="00B60547" w:rsidP="00B60547">
            <w:pPr>
              <w:spacing w:before="80"/>
              <w:rPr>
                <w:sz w:val="20"/>
              </w:rPr>
            </w:pPr>
            <w:r w:rsidRPr="00B60547">
              <w:rPr>
                <w:color w:val="000000"/>
                <w:sz w:val="20"/>
                <w:szCs w:val="20"/>
              </w:rPr>
              <w:t xml:space="preserve">2. </w:t>
            </w:r>
            <w:r w:rsidRPr="00B60547">
              <w:rPr>
                <w:sz w:val="20"/>
              </w:rPr>
              <w:t>Sınav merkezli bir eğitim anlayışının ağırlıklı olması</w:t>
            </w:r>
          </w:p>
        </w:tc>
        <w:tc>
          <w:tcPr>
            <w:tcW w:w="2161" w:type="dxa"/>
          </w:tcPr>
          <w:p w:rsidR="00B60547" w:rsidRPr="00B60547" w:rsidRDefault="00B60547" w:rsidP="00B60547">
            <w:pPr>
              <w:jc w:val="center"/>
              <w:rPr>
                <w:color w:val="000000"/>
                <w:sz w:val="20"/>
                <w:szCs w:val="20"/>
              </w:rPr>
            </w:pPr>
            <w:r w:rsidRPr="00B60547">
              <w:rPr>
                <w:color w:val="000000"/>
                <w:sz w:val="20"/>
                <w:szCs w:val="20"/>
              </w:rPr>
              <w:t>2,1</w:t>
            </w:r>
          </w:p>
        </w:tc>
      </w:tr>
      <w:tr w:rsidR="00B60547" w:rsidRPr="00B60547" w:rsidTr="00B60547">
        <w:trPr>
          <w:trHeight w:val="385"/>
        </w:trPr>
        <w:tc>
          <w:tcPr>
            <w:tcW w:w="7559" w:type="dxa"/>
          </w:tcPr>
          <w:p w:rsidR="00B60547" w:rsidRPr="00B60547" w:rsidRDefault="00B60547" w:rsidP="00B60547">
            <w:pPr>
              <w:spacing w:before="80"/>
              <w:rPr>
                <w:sz w:val="20"/>
              </w:rPr>
            </w:pPr>
            <w:r w:rsidRPr="00B60547">
              <w:rPr>
                <w:color w:val="000000"/>
                <w:sz w:val="20"/>
                <w:szCs w:val="20"/>
              </w:rPr>
              <w:t xml:space="preserve">3. </w:t>
            </w:r>
            <w:r w:rsidRPr="00B60547">
              <w:rPr>
                <w:sz w:val="20"/>
              </w:rPr>
              <w:t>Ölçme ve değerlendirme sisteminin okul içi ve okullar arasında koordineli olarak yürütülememesi</w:t>
            </w:r>
          </w:p>
        </w:tc>
        <w:tc>
          <w:tcPr>
            <w:tcW w:w="2161" w:type="dxa"/>
          </w:tcPr>
          <w:p w:rsidR="00B60547" w:rsidRPr="00B60547" w:rsidRDefault="00B60547" w:rsidP="00B60547">
            <w:pPr>
              <w:jc w:val="center"/>
              <w:rPr>
                <w:color w:val="000000"/>
                <w:sz w:val="20"/>
                <w:szCs w:val="20"/>
              </w:rPr>
            </w:pPr>
            <w:r w:rsidRPr="00B60547">
              <w:rPr>
                <w:color w:val="000000"/>
                <w:sz w:val="20"/>
                <w:szCs w:val="20"/>
              </w:rPr>
              <w:t>2,1</w:t>
            </w:r>
          </w:p>
        </w:tc>
      </w:tr>
      <w:tr w:rsidR="00B60547" w:rsidRPr="00B60547" w:rsidTr="00B60547">
        <w:trPr>
          <w:trHeight w:val="385"/>
        </w:trPr>
        <w:tc>
          <w:tcPr>
            <w:tcW w:w="7559" w:type="dxa"/>
          </w:tcPr>
          <w:p w:rsidR="00B60547" w:rsidRPr="00B60547" w:rsidRDefault="00B60547" w:rsidP="00B60547">
            <w:pPr>
              <w:spacing w:before="80"/>
              <w:rPr>
                <w:sz w:val="20"/>
              </w:rPr>
            </w:pPr>
            <w:r w:rsidRPr="00B60547">
              <w:rPr>
                <w:color w:val="000000"/>
                <w:sz w:val="20"/>
                <w:szCs w:val="20"/>
              </w:rPr>
              <w:t xml:space="preserve">4. </w:t>
            </w:r>
            <w:r w:rsidRPr="00B60547">
              <w:rPr>
                <w:sz w:val="20"/>
              </w:rPr>
              <w:t>Çanakkale’nin göç alması</w:t>
            </w:r>
          </w:p>
        </w:tc>
        <w:tc>
          <w:tcPr>
            <w:tcW w:w="2161" w:type="dxa"/>
          </w:tcPr>
          <w:p w:rsidR="00B60547" w:rsidRPr="00B60547" w:rsidRDefault="00B60547" w:rsidP="00B60547">
            <w:pPr>
              <w:jc w:val="center"/>
              <w:rPr>
                <w:color w:val="000000"/>
                <w:sz w:val="20"/>
                <w:szCs w:val="20"/>
              </w:rPr>
            </w:pPr>
            <w:r w:rsidRPr="00B60547">
              <w:rPr>
                <w:color w:val="000000"/>
                <w:sz w:val="20"/>
                <w:szCs w:val="20"/>
              </w:rPr>
              <w:t>1,1-3,1-3,2</w:t>
            </w:r>
          </w:p>
        </w:tc>
      </w:tr>
      <w:tr w:rsidR="00B60547" w:rsidRPr="00B60547" w:rsidTr="00B60547">
        <w:trPr>
          <w:trHeight w:val="385"/>
        </w:trPr>
        <w:tc>
          <w:tcPr>
            <w:tcW w:w="7559" w:type="dxa"/>
          </w:tcPr>
          <w:p w:rsidR="00B60547" w:rsidRPr="00B60547" w:rsidRDefault="00B60547" w:rsidP="00B60547">
            <w:pPr>
              <w:spacing w:before="80"/>
              <w:rPr>
                <w:sz w:val="20"/>
              </w:rPr>
            </w:pPr>
            <w:r w:rsidRPr="00B60547">
              <w:rPr>
                <w:color w:val="000000"/>
                <w:sz w:val="20"/>
                <w:szCs w:val="20"/>
              </w:rPr>
              <w:t xml:space="preserve">5. </w:t>
            </w:r>
            <w:r w:rsidRPr="00B60547">
              <w:rPr>
                <w:sz w:val="20"/>
              </w:rPr>
              <w:t>Teknolojik gelişmelerin öğrenciler üzerindeki olumsuz etkisi</w:t>
            </w:r>
          </w:p>
        </w:tc>
        <w:tc>
          <w:tcPr>
            <w:tcW w:w="2161" w:type="dxa"/>
          </w:tcPr>
          <w:p w:rsidR="00B60547" w:rsidRPr="00B60547" w:rsidRDefault="00B60547" w:rsidP="00B60547">
            <w:pPr>
              <w:jc w:val="center"/>
              <w:rPr>
                <w:color w:val="000000"/>
                <w:sz w:val="20"/>
                <w:szCs w:val="20"/>
              </w:rPr>
            </w:pPr>
            <w:r w:rsidRPr="00B60547">
              <w:rPr>
                <w:color w:val="000000"/>
                <w:sz w:val="20"/>
                <w:szCs w:val="20"/>
              </w:rPr>
              <w:t>3,4-2,1</w:t>
            </w:r>
          </w:p>
        </w:tc>
      </w:tr>
      <w:tr w:rsidR="00B60547" w:rsidRPr="00B60547" w:rsidTr="00B60547">
        <w:trPr>
          <w:trHeight w:val="385"/>
        </w:trPr>
        <w:tc>
          <w:tcPr>
            <w:tcW w:w="7559" w:type="dxa"/>
          </w:tcPr>
          <w:p w:rsidR="00B60547" w:rsidRPr="00B60547" w:rsidRDefault="00B60547" w:rsidP="00B60547">
            <w:pPr>
              <w:spacing w:before="80"/>
              <w:rPr>
                <w:sz w:val="20"/>
              </w:rPr>
            </w:pPr>
            <w:r w:rsidRPr="00B60547">
              <w:rPr>
                <w:color w:val="000000"/>
                <w:sz w:val="20"/>
                <w:szCs w:val="20"/>
              </w:rPr>
              <w:t xml:space="preserve">6. </w:t>
            </w:r>
            <w:r w:rsidRPr="00B60547">
              <w:rPr>
                <w:sz w:val="20"/>
              </w:rPr>
              <w:t>Kanun ve MEB mevzuatının sık değişmesi</w:t>
            </w:r>
          </w:p>
        </w:tc>
        <w:tc>
          <w:tcPr>
            <w:tcW w:w="2161" w:type="dxa"/>
          </w:tcPr>
          <w:p w:rsidR="00B60547" w:rsidRPr="00B60547" w:rsidRDefault="00B60547" w:rsidP="00B60547">
            <w:pPr>
              <w:jc w:val="center"/>
              <w:rPr>
                <w:color w:val="000000"/>
                <w:sz w:val="20"/>
                <w:szCs w:val="20"/>
              </w:rPr>
            </w:pPr>
            <w:r w:rsidRPr="00B60547">
              <w:rPr>
                <w:color w:val="000000"/>
                <w:sz w:val="20"/>
                <w:szCs w:val="20"/>
              </w:rPr>
              <w:t>3,3-2,1</w:t>
            </w:r>
          </w:p>
        </w:tc>
      </w:tr>
      <w:tr w:rsidR="00B60547" w:rsidRPr="00B60547" w:rsidTr="00B60547">
        <w:trPr>
          <w:trHeight w:val="385"/>
        </w:trPr>
        <w:tc>
          <w:tcPr>
            <w:tcW w:w="7559" w:type="dxa"/>
          </w:tcPr>
          <w:p w:rsidR="00B60547" w:rsidRPr="00B60547" w:rsidRDefault="00B60547" w:rsidP="00B60547">
            <w:pPr>
              <w:spacing w:before="80"/>
              <w:rPr>
                <w:sz w:val="20"/>
              </w:rPr>
            </w:pPr>
            <w:r w:rsidRPr="00B60547">
              <w:rPr>
                <w:color w:val="000000"/>
                <w:sz w:val="20"/>
                <w:szCs w:val="20"/>
              </w:rPr>
              <w:t xml:space="preserve">7. </w:t>
            </w:r>
            <w:r w:rsidRPr="00B60547">
              <w:rPr>
                <w:sz w:val="20"/>
              </w:rPr>
              <w:t xml:space="preserve">Alo 147 ve BİMER in sadece </w:t>
            </w:r>
            <w:proofErr w:type="gramStart"/>
            <w:r w:rsidRPr="00B60547">
              <w:rPr>
                <w:sz w:val="20"/>
              </w:rPr>
              <w:t>şikayet</w:t>
            </w:r>
            <w:proofErr w:type="gramEnd"/>
            <w:r w:rsidRPr="00B60547">
              <w:rPr>
                <w:sz w:val="20"/>
              </w:rPr>
              <w:t xml:space="preserve"> hattı olarak kullanılması</w:t>
            </w:r>
          </w:p>
        </w:tc>
        <w:tc>
          <w:tcPr>
            <w:tcW w:w="2161" w:type="dxa"/>
          </w:tcPr>
          <w:p w:rsidR="00B60547" w:rsidRPr="00B60547" w:rsidRDefault="00B60547" w:rsidP="00B60547">
            <w:pPr>
              <w:jc w:val="center"/>
              <w:rPr>
                <w:color w:val="000000"/>
                <w:sz w:val="20"/>
                <w:szCs w:val="20"/>
              </w:rPr>
            </w:pPr>
            <w:r w:rsidRPr="00B60547">
              <w:rPr>
                <w:color w:val="000000"/>
                <w:sz w:val="20"/>
                <w:szCs w:val="20"/>
              </w:rPr>
              <w:t>2,1-3,1</w:t>
            </w:r>
          </w:p>
        </w:tc>
      </w:tr>
      <w:tr w:rsidR="00B60547" w:rsidRPr="00B60547" w:rsidTr="00B60547">
        <w:trPr>
          <w:trHeight w:val="385"/>
        </w:trPr>
        <w:tc>
          <w:tcPr>
            <w:tcW w:w="7559" w:type="dxa"/>
          </w:tcPr>
          <w:p w:rsidR="00B60547" w:rsidRPr="00B60547" w:rsidRDefault="00B60547" w:rsidP="00B60547">
            <w:pPr>
              <w:spacing w:before="80"/>
              <w:rPr>
                <w:sz w:val="20"/>
              </w:rPr>
            </w:pPr>
            <w:r w:rsidRPr="00B60547">
              <w:rPr>
                <w:color w:val="000000"/>
                <w:sz w:val="20"/>
                <w:szCs w:val="20"/>
              </w:rPr>
              <w:t xml:space="preserve">8. </w:t>
            </w:r>
            <w:r w:rsidRPr="00B60547">
              <w:rPr>
                <w:sz w:val="20"/>
              </w:rPr>
              <w:t>Göç sebebiyle sosyal uyum problemi olması</w:t>
            </w:r>
          </w:p>
        </w:tc>
        <w:tc>
          <w:tcPr>
            <w:tcW w:w="2161" w:type="dxa"/>
          </w:tcPr>
          <w:p w:rsidR="00B60547" w:rsidRPr="00B60547" w:rsidRDefault="00B60547" w:rsidP="00B60547">
            <w:pPr>
              <w:jc w:val="center"/>
              <w:rPr>
                <w:color w:val="000000"/>
                <w:sz w:val="20"/>
                <w:szCs w:val="20"/>
              </w:rPr>
            </w:pPr>
            <w:r w:rsidRPr="00B60547">
              <w:rPr>
                <w:color w:val="000000"/>
                <w:sz w:val="20"/>
                <w:szCs w:val="20"/>
              </w:rPr>
              <w:t>1,1-2,1</w:t>
            </w:r>
          </w:p>
        </w:tc>
      </w:tr>
      <w:tr w:rsidR="00B60547" w:rsidRPr="00B60547" w:rsidTr="00B60547">
        <w:trPr>
          <w:trHeight w:val="385"/>
        </w:trPr>
        <w:tc>
          <w:tcPr>
            <w:tcW w:w="7559" w:type="dxa"/>
          </w:tcPr>
          <w:p w:rsidR="00B60547" w:rsidRPr="00B60547" w:rsidRDefault="00B60547" w:rsidP="00B60547">
            <w:pPr>
              <w:spacing w:before="80"/>
              <w:rPr>
                <w:sz w:val="20"/>
              </w:rPr>
            </w:pPr>
            <w:r w:rsidRPr="00B60547">
              <w:rPr>
                <w:color w:val="000000"/>
                <w:sz w:val="20"/>
                <w:szCs w:val="20"/>
              </w:rPr>
              <w:t xml:space="preserve">9. </w:t>
            </w:r>
            <w:r w:rsidRPr="00B60547">
              <w:rPr>
                <w:sz w:val="20"/>
              </w:rPr>
              <w:t>Suç oranı ve şiddet eğiliminde artış olması</w:t>
            </w:r>
          </w:p>
        </w:tc>
        <w:tc>
          <w:tcPr>
            <w:tcW w:w="2161" w:type="dxa"/>
          </w:tcPr>
          <w:p w:rsidR="00B60547" w:rsidRPr="00B60547" w:rsidRDefault="00B60547" w:rsidP="00B60547">
            <w:pPr>
              <w:jc w:val="center"/>
              <w:rPr>
                <w:color w:val="000000"/>
                <w:sz w:val="20"/>
                <w:szCs w:val="20"/>
              </w:rPr>
            </w:pPr>
            <w:r w:rsidRPr="00B60547">
              <w:rPr>
                <w:color w:val="000000"/>
                <w:sz w:val="20"/>
                <w:szCs w:val="20"/>
              </w:rPr>
              <w:t>1,1-2,1</w:t>
            </w:r>
          </w:p>
        </w:tc>
      </w:tr>
      <w:tr w:rsidR="00B60547" w:rsidRPr="00B60547" w:rsidTr="00B60547">
        <w:trPr>
          <w:trHeight w:val="385"/>
        </w:trPr>
        <w:tc>
          <w:tcPr>
            <w:tcW w:w="7559" w:type="dxa"/>
          </w:tcPr>
          <w:p w:rsidR="00B60547" w:rsidRPr="00B60547" w:rsidRDefault="00B60547" w:rsidP="00B60547">
            <w:pPr>
              <w:spacing w:before="80"/>
              <w:rPr>
                <w:sz w:val="20"/>
              </w:rPr>
            </w:pPr>
            <w:r w:rsidRPr="00B60547">
              <w:rPr>
                <w:color w:val="000000"/>
                <w:sz w:val="20"/>
                <w:szCs w:val="20"/>
              </w:rPr>
              <w:t xml:space="preserve">10. </w:t>
            </w:r>
            <w:r w:rsidRPr="00B60547">
              <w:rPr>
                <w:sz w:val="20"/>
              </w:rPr>
              <w:t>Velinin öğretmene ve kuruma çok müdahale etmesi</w:t>
            </w:r>
          </w:p>
        </w:tc>
        <w:tc>
          <w:tcPr>
            <w:tcW w:w="2161" w:type="dxa"/>
          </w:tcPr>
          <w:p w:rsidR="00B60547" w:rsidRPr="00B60547" w:rsidRDefault="00B60547" w:rsidP="00B60547">
            <w:pPr>
              <w:jc w:val="center"/>
              <w:rPr>
                <w:color w:val="000000"/>
                <w:sz w:val="20"/>
                <w:szCs w:val="20"/>
              </w:rPr>
            </w:pPr>
            <w:r w:rsidRPr="00B60547">
              <w:rPr>
                <w:color w:val="000000"/>
                <w:sz w:val="20"/>
                <w:szCs w:val="20"/>
              </w:rPr>
              <w:t>3,2</w:t>
            </w:r>
          </w:p>
        </w:tc>
      </w:tr>
      <w:tr w:rsidR="00B60547" w:rsidRPr="00B60547" w:rsidTr="00B60547">
        <w:trPr>
          <w:trHeight w:val="385"/>
        </w:trPr>
        <w:tc>
          <w:tcPr>
            <w:tcW w:w="7559" w:type="dxa"/>
          </w:tcPr>
          <w:p w:rsidR="00B60547" w:rsidRPr="00B60547" w:rsidRDefault="00B60547" w:rsidP="00B60547">
            <w:pPr>
              <w:spacing w:before="80"/>
              <w:rPr>
                <w:sz w:val="20"/>
              </w:rPr>
            </w:pPr>
            <w:r w:rsidRPr="00B60547">
              <w:rPr>
                <w:color w:val="000000"/>
                <w:sz w:val="20"/>
                <w:szCs w:val="20"/>
              </w:rPr>
              <w:t xml:space="preserve">11. </w:t>
            </w:r>
            <w:r w:rsidRPr="00B60547">
              <w:rPr>
                <w:sz w:val="20"/>
              </w:rPr>
              <w:t>Öğretmenlik mesleğinin hak ettiği itibarı kaybetmesi</w:t>
            </w:r>
          </w:p>
        </w:tc>
        <w:tc>
          <w:tcPr>
            <w:tcW w:w="2161" w:type="dxa"/>
          </w:tcPr>
          <w:p w:rsidR="00B60547" w:rsidRPr="00B60547" w:rsidRDefault="00B60547" w:rsidP="00B60547">
            <w:pPr>
              <w:jc w:val="center"/>
              <w:rPr>
                <w:color w:val="000000"/>
                <w:sz w:val="20"/>
                <w:szCs w:val="20"/>
              </w:rPr>
            </w:pPr>
            <w:r w:rsidRPr="00B60547">
              <w:rPr>
                <w:color w:val="000000"/>
                <w:sz w:val="20"/>
                <w:szCs w:val="20"/>
              </w:rPr>
              <w:t>3,1</w:t>
            </w:r>
          </w:p>
        </w:tc>
      </w:tr>
      <w:tr w:rsidR="00B60547" w:rsidRPr="00B60547" w:rsidTr="00B60547">
        <w:trPr>
          <w:trHeight w:val="385"/>
        </w:trPr>
        <w:tc>
          <w:tcPr>
            <w:tcW w:w="7559" w:type="dxa"/>
          </w:tcPr>
          <w:p w:rsidR="00B60547" w:rsidRPr="00B60547" w:rsidRDefault="00B60547" w:rsidP="00B60547">
            <w:pPr>
              <w:spacing w:before="80"/>
              <w:rPr>
                <w:sz w:val="20"/>
              </w:rPr>
            </w:pPr>
            <w:r w:rsidRPr="00B60547">
              <w:rPr>
                <w:color w:val="000000"/>
                <w:sz w:val="20"/>
                <w:szCs w:val="20"/>
              </w:rPr>
              <w:t xml:space="preserve">12. </w:t>
            </w:r>
            <w:r w:rsidRPr="00B60547">
              <w:rPr>
                <w:sz w:val="20"/>
              </w:rPr>
              <w:t>Eğitim politikalarına sendikaların olumsuz müdahalesi</w:t>
            </w:r>
          </w:p>
        </w:tc>
        <w:tc>
          <w:tcPr>
            <w:tcW w:w="2161" w:type="dxa"/>
          </w:tcPr>
          <w:p w:rsidR="00B60547" w:rsidRPr="00B60547" w:rsidRDefault="00B60547" w:rsidP="00B60547">
            <w:pPr>
              <w:jc w:val="center"/>
              <w:rPr>
                <w:color w:val="000000"/>
                <w:sz w:val="20"/>
                <w:szCs w:val="20"/>
              </w:rPr>
            </w:pPr>
            <w:r w:rsidRPr="00B60547">
              <w:rPr>
                <w:color w:val="000000"/>
                <w:sz w:val="20"/>
                <w:szCs w:val="20"/>
              </w:rPr>
              <w:t>3,3</w:t>
            </w:r>
          </w:p>
        </w:tc>
      </w:tr>
      <w:tr w:rsidR="00B60547" w:rsidRPr="00B60547" w:rsidTr="00B60547">
        <w:trPr>
          <w:trHeight w:val="385"/>
        </w:trPr>
        <w:tc>
          <w:tcPr>
            <w:tcW w:w="7559" w:type="dxa"/>
          </w:tcPr>
          <w:p w:rsidR="00B60547" w:rsidRPr="00B60547" w:rsidRDefault="00B60547" w:rsidP="00B60547">
            <w:pPr>
              <w:spacing w:before="80"/>
              <w:rPr>
                <w:sz w:val="20"/>
              </w:rPr>
            </w:pPr>
            <w:r w:rsidRPr="00B60547">
              <w:rPr>
                <w:color w:val="000000"/>
                <w:sz w:val="20"/>
                <w:szCs w:val="20"/>
              </w:rPr>
              <w:t xml:space="preserve">13. </w:t>
            </w:r>
            <w:r w:rsidRPr="00B60547">
              <w:rPr>
                <w:sz w:val="20"/>
              </w:rPr>
              <w:t>İlimizin deprem bölgesinde olması</w:t>
            </w:r>
          </w:p>
        </w:tc>
        <w:tc>
          <w:tcPr>
            <w:tcW w:w="2161" w:type="dxa"/>
          </w:tcPr>
          <w:p w:rsidR="00B60547" w:rsidRPr="00B60547" w:rsidRDefault="00B60547" w:rsidP="00B60547">
            <w:pPr>
              <w:jc w:val="center"/>
              <w:rPr>
                <w:color w:val="000000"/>
                <w:sz w:val="20"/>
                <w:szCs w:val="20"/>
              </w:rPr>
            </w:pPr>
            <w:r w:rsidRPr="00B60547">
              <w:rPr>
                <w:color w:val="000000"/>
                <w:sz w:val="20"/>
                <w:szCs w:val="20"/>
              </w:rPr>
              <w:t>3,2</w:t>
            </w:r>
          </w:p>
        </w:tc>
      </w:tr>
      <w:tr w:rsidR="00B60547" w:rsidRPr="00B60547" w:rsidTr="00B60547">
        <w:trPr>
          <w:trHeight w:val="385"/>
        </w:trPr>
        <w:tc>
          <w:tcPr>
            <w:tcW w:w="7559" w:type="dxa"/>
          </w:tcPr>
          <w:p w:rsidR="00B60547" w:rsidRPr="00B60547" w:rsidRDefault="00B60547" w:rsidP="00B60547">
            <w:pPr>
              <w:spacing w:before="80"/>
              <w:rPr>
                <w:sz w:val="20"/>
              </w:rPr>
            </w:pPr>
            <w:r w:rsidRPr="00B60547">
              <w:rPr>
                <w:color w:val="000000"/>
                <w:sz w:val="20"/>
                <w:szCs w:val="20"/>
              </w:rPr>
              <w:t xml:space="preserve">14. </w:t>
            </w:r>
            <w:r w:rsidRPr="00B60547">
              <w:rPr>
                <w:sz w:val="20"/>
              </w:rPr>
              <w:t>Parçalanmış ailelerin çok olması</w:t>
            </w:r>
          </w:p>
        </w:tc>
        <w:tc>
          <w:tcPr>
            <w:tcW w:w="2161" w:type="dxa"/>
          </w:tcPr>
          <w:p w:rsidR="00B60547" w:rsidRPr="00B60547" w:rsidRDefault="00B60547" w:rsidP="00B60547">
            <w:pPr>
              <w:jc w:val="center"/>
              <w:rPr>
                <w:color w:val="000000"/>
                <w:sz w:val="20"/>
                <w:szCs w:val="20"/>
              </w:rPr>
            </w:pPr>
            <w:r w:rsidRPr="00B60547">
              <w:rPr>
                <w:color w:val="000000"/>
                <w:sz w:val="20"/>
                <w:szCs w:val="20"/>
              </w:rPr>
              <w:t>2,1-3,1</w:t>
            </w:r>
          </w:p>
        </w:tc>
      </w:tr>
      <w:tr w:rsidR="00B60547" w:rsidRPr="00B60547" w:rsidTr="00B60547">
        <w:trPr>
          <w:trHeight w:val="385"/>
        </w:trPr>
        <w:tc>
          <w:tcPr>
            <w:tcW w:w="7559" w:type="dxa"/>
          </w:tcPr>
          <w:p w:rsidR="00B60547" w:rsidRPr="00B60547" w:rsidRDefault="00B60547" w:rsidP="00B60547">
            <w:pPr>
              <w:spacing w:before="80"/>
              <w:rPr>
                <w:sz w:val="20"/>
              </w:rPr>
            </w:pPr>
            <w:r w:rsidRPr="00B60547">
              <w:rPr>
                <w:color w:val="000000"/>
                <w:sz w:val="20"/>
                <w:szCs w:val="20"/>
              </w:rPr>
              <w:t xml:space="preserve">15. </w:t>
            </w:r>
            <w:r w:rsidRPr="00B60547">
              <w:rPr>
                <w:sz w:val="20"/>
              </w:rPr>
              <w:t>Sosyal ağlar, internet, TV vs. öğrencileri ve toplumu ahlaki yönden tehdit etmesi</w:t>
            </w:r>
          </w:p>
        </w:tc>
        <w:tc>
          <w:tcPr>
            <w:tcW w:w="2161" w:type="dxa"/>
          </w:tcPr>
          <w:p w:rsidR="00B60547" w:rsidRPr="00B60547" w:rsidRDefault="00B60547" w:rsidP="00B60547">
            <w:pPr>
              <w:jc w:val="center"/>
              <w:rPr>
                <w:color w:val="000000"/>
                <w:sz w:val="20"/>
                <w:szCs w:val="20"/>
              </w:rPr>
            </w:pPr>
            <w:r w:rsidRPr="00B60547">
              <w:rPr>
                <w:color w:val="000000"/>
                <w:sz w:val="20"/>
                <w:szCs w:val="20"/>
              </w:rPr>
              <w:t>3,4-2,1</w:t>
            </w:r>
          </w:p>
        </w:tc>
      </w:tr>
      <w:tr w:rsidR="00B60547" w:rsidRPr="00B60547" w:rsidTr="00B60547">
        <w:trPr>
          <w:trHeight w:val="385"/>
        </w:trPr>
        <w:tc>
          <w:tcPr>
            <w:tcW w:w="7559" w:type="dxa"/>
          </w:tcPr>
          <w:p w:rsidR="00B60547" w:rsidRPr="00B60547" w:rsidRDefault="00B60547" w:rsidP="00B60547">
            <w:pPr>
              <w:rPr>
                <w:color w:val="000000"/>
                <w:sz w:val="20"/>
                <w:szCs w:val="20"/>
              </w:rPr>
            </w:pPr>
            <w:r w:rsidRPr="00B60547">
              <w:rPr>
                <w:color w:val="000000"/>
                <w:sz w:val="20"/>
                <w:szCs w:val="20"/>
              </w:rPr>
              <w:t xml:space="preserve">16. </w:t>
            </w:r>
            <w:r w:rsidRPr="00B60547">
              <w:rPr>
                <w:sz w:val="20"/>
              </w:rPr>
              <w:t>Okul etrafında güvenliğin olmaması</w:t>
            </w:r>
          </w:p>
        </w:tc>
        <w:tc>
          <w:tcPr>
            <w:tcW w:w="2161" w:type="dxa"/>
          </w:tcPr>
          <w:p w:rsidR="00B60547" w:rsidRPr="00B60547" w:rsidRDefault="00B60547" w:rsidP="00B60547">
            <w:pPr>
              <w:jc w:val="center"/>
              <w:rPr>
                <w:color w:val="000000"/>
                <w:sz w:val="20"/>
                <w:szCs w:val="20"/>
              </w:rPr>
            </w:pPr>
            <w:r w:rsidRPr="00B60547">
              <w:rPr>
                <w:color w:val="000000"/>
                <w:sz w:val="20"/>
                <w:szCs w:val="20"/>
              </w:rPr>
              <w:t>3,2</w:t>
            </w:r>
          </w:p>
        </w:tc>
      </w:tr>
      <w:tr w:rsidR="00B60547" w:rsidRPr="00B60547" w:rsidTr="00B60547">
        <w:trPr>
          <w:trHeight w:val="385"/>
        </w:trPr>
        <w:tc>
          <w:tcPr>
            <w:tcW w:w="7559" w:type="dxa"/>
          </w:tcPr>
          <w:p w:rsidR="00B60547" w:rsidRPr="00B60547" w:rsidRDefault="00B60547" w:rsidP="00B60547">
            <w:pPr>
              <w:spacing w:before="80"/>
              <w:rPr>
                <w:sz w:val="20"/>
              </w:rPr>
            </w:pPr>
            <w:r w:rsidRPr="00B60547">
              <w:rPr>
                <w:color w:val="000000"/>
                <w:sz w:val="20"/>
                <w:szCs w:val="20"/>
              </w:rPr>
              <w:t xml:space="preserve">17. </w:t>
            </w:r>
            <w:r w:rsidRPr="00B60547">
              <w:rPr>
                <w:sz w:val="20"/>
              </w:rPr>
              <w:t>Kültürel ve tarihi mirasların yeterince sahiplenilmemesi</w:t>
            </w:r>
          </w:p>
        </w:tc>
        <w:tc>
          <w:tcPr>
            <w:tcW w:w="2161" w:type="dxa"/>
          </w:tcPr>
          <w:p w:rsidR="00B60547" w:rsidRPr="00B60547" w:rsidRDefault="00B60547" w:rsidP="00B60547">
            <w:pPr>
              <w:jc w:val="center"/>
              <w:rPr>
                <w:color w:val="000000"/>
                <w:sz w:val="20"/>
                <w:szCs w:val="20"/>
              </w:rPr>
            </w:pPr>
            <w:r w:rsidRPr="00B60547">
              <w:rPr>
                <w:color w:val="000000"/>
                <w:sz w:val="20"/>
                <w:szCs w:val="20"/>
              </w:rPr>
              <w:t>3,2</w:t>
            </w:r>
          </w:p>
        </w:tc>
      </w:tr>
      <w:tr w:rsidR="00B60547" w:rsidRPr="00B60547" w:rsidTr="00B60547">
        <w:trPr>
          <w:trHeight w:val="385"/>
        </w:trPr>
        <w:tc>
          <w:tcPr>
            <w:tcW w:w="7559" w:type="dxa"/>
          </w:tcPr>
          <w:p w:rsidR="00B60547" w:rsidRPr="00B60547" w:rsidRDefault="00B60547" w:rsidP="00B60547">
            <w:pPr>
              <w:spacing w:before="80"/>
              <w:rPr>
                <w:sz w:val="20"/>
              </w:rPr>
            </w:pPr>
            <w:r w:rsidRPr="00B60547">
              <w:rPr>
                <w:color w:val="000000"/>
                <w:sz w:val="20"/>
                <w:szCs w:val="20"/>
              </w:rPr>
              <w:t xml:space="preserve">18. </w:t>
            </w:r>
            <w:r w:rsidRPr="00B60547">
              <w:rPr>
                <w:sz w:val="20"/>
              </w:rPr>
              <w:t>Nüfus yoğunluğunun fazla olması</w:t>
            </w:r>
          </w:p>
        </w:tc>
        <w:tc>
          <w:tcPr>
            <w:tcW w:w="2161" w:type="dxa"/>
          </w:tcPr>
          <w:p w:rsidR="00B60547" w:rsidRPr="00B60547" w:rsidRDefault="00B60547" w:rsidP="00B60547">
            <w:pPr>
              <w:jc w:val="center"/>
              <w:rPr>
                <w:color w:val="000000"/>
                <w:sz w:val="20"/>
                <w:szCs w:val="20"/>
              </w:rPr>
            </w:pPr>
            <w:r w:rsidRPr="00B60547">
              <w:rPr>
                <w:color w:val="000000"/>
                <w:sz w:val="20"/>
                <w:szCs w:val="20"/>
              </w:rPr>
              <w:t>3,1-1,1</w:t>
            </w:r>
          </w:p>
        </w:tc>
      </w:tr>
      <w:tr w:rsidR="00B60547" w:rsidRPr="00B60547" w:rsidTr="00B60547">
        <w:trPr>
          <w:trHeight w:val="385"/>
        </w:trPr>
        <w:tc>
          <w:tcPr>
            <w:tcW w:w="7559" w:type="dxa"/>
          </w:tcPr>
          <w:p w:rsidR="00B60547" w:rsidRPr="00B60547" w:rsidRDefault="00B60547" w:rsidP="00B60547">
            <w:pPr>
              <w:spacing w:before="80"/>
              <w:rPr>
                <w:sz w:val="20"/>
              </w:rPr>
            </w:pPr>
            <w:r w:rsidRPr="00B60547">
              <w:rPr>
                <w:color w:val="000000"/>
                <w:sz w:val="20"/>
                <w:szCs w:val="20"/>
              </w:rPr>
              <w:t xml:space="preserve">19. </w:t>
            </w:r>
            <w:r w:rsidRPr="00B60547">
              <w:rPr>
                <w:sz w:val="20"/>
              </w:rPr>
              <w:t xml:space="preserve">Seviyesiz ve şiddet içeren TV Programları yüzünden değişen öğrenci ve veli </w:t>
            </w:r>
            <w:proofErr w:type="gramStart"/>
            <w:r w:rsidRPr="00B60547">
              <w:rPr>
                <w:sz w:val="20"/>
              </w:rPr>
              <w:t>profilin</w:t>
            </w:r>
            <w:proofErr w:type="gramEnd"/>
            <w:r w:rsidRPr="00B60547">
              <w:rPr>
                <w:sz w:val="20"/>
              </w:rPr>
              <w:t xml:space="preserve"> olması</w:t>
            </w:r>
          </w:p>
        </w:tc>
        <w:tc>
          <w:tcPr>
            <w:tcW w:w="2161" w:type="dxa"/>
          </w:tcPr>
          <w:p w:rsidR="00B60547" w:rsidRPr="00B60547" w:rsidRDefault="00B60547" w:rsidP="00B60547">
            <w:pPr>
              <w:jc w:val="center"/>
              <w:rPr>
                <w:color w:val="000000"/>
                <w:sz w:val="20"/>
                <w:szCs w:val="20"/>
              </w:rPr>
            </w:pPr>
            <w:r w:rsidRPr="00B60547">
              <w:rPr>
                <w:color w:val="000000"/>
                <w:sz w:val="20"/>
                <w:szCs w:val="20"/>
              </w:rPr>
              <w:t>2,1</w:t>
            </w:r>
          </w:p>
        </w:tc>
      </w:tr>
    </w:tbl>
    <w:p w:rsidR="00B60547" w:rsidRPr="00B60547" w:rsidRDefault="00B60547" w:rsidP="00B60547">
      <w:pPr>
        <w:spacing w:before="0" w:after="0"/>
        <w:ind w:left="360" w:firstLine="0"/>
      </w:pPr>
    </w:p>
    <w:p w:rsidR="00B60547" w:rsidRDefault="00B60547" w:rsidP="00EE2975">
      <w:pPr>
        <w:spacing w:before="0" w:after="0"/>
        <w:ind w:firstLine="0"/>
        <w:rPr>
          <w:b/>
        </w:rPr>
      </w:pPr>
    </w:p>
    <w:p w:rsidR="00923B1D" w:rsidRDefault="00923B1D" w:rsidP="00EE2975">
      <w:pPr>
        <w:spacing w:before="0" w:after="0"/>
        <w:ind w:firstLine="0"/>
        <w:rPr>
          <w:b/>
        </w:rPr>
      </w:pPr>
    </w:p>
    <w:p w:rsidR="00923B1D" w:rsidRPr="00241AB3" w:rsidRDefault="00923B1D" w:rsidP="00EE2975">
      <w:pPr>
        <w:spacing w:before="0" w:after="0"/>
        <w:ind w:firstLine="0"/>
        <w:rPr>
          <w:b/>
        </w:rPr>
      </w:pPr>
    </w:p>
    <w:sectPr w:rsidR="00923B1D" w:rsidRPr="00241AB3" w:rsidSect="00F91651">
      <w:pgSz w:w="11906" w:h="16838"/>
      <w:pgMar w:top="1418" w:right="1418" w:bottom="1418" w:left="1418" w:header="709" w:footer="709" w:gutter="0"/>
      <w:pgNumType w:fmt="numberInDash"/>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B1C3F" w:rsidRDefault="001B1C3F" w:rsidP="008441AD">
      <w:r>
        <w:separator/>
      </w:r>
    </w:p>
  </w:endnote>
  <w:endnote w:type="continuationSeparator" w:id="0">
    <w:p w:rsidR="001B1C3F" w:rsidRDefault="001B1C3F" w:rsidP="008441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Calibri">
    <w:panose1 w:val="020F0502020204030204"/>
    <w:charset w:val="A2"/>
    <w:family w:val="swiss"/>
    <w:pitch w:val="variable"/>
    <w:sig w:usb0="E10002FF" w:usb1="4000ACFF" w:usb2="00000009" w:usb3="00000000" w:csb0="0000019F" w:csb1="00000000"/>
  </w:font>
  <w:font w:name="Arial">
    <w:panose1 w:val="020B0604020202020204"/>
    <w:charset w:val="A2"/>
    <w:family w:val="swiss"/>
    <w:pitch w:val="variable"/>
    <w:sig w:usb0="E0002AFF" w:usb1="C0007843" w:usb2="00000009" w:usb3="00000000" w:csb0="000001F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A2"/>
    <w:family w:val="swiss"/>
    <w:pitch w:val="variable"/>
    <w:sig w:usb0="E1002EFF" w:usb1="C000605B" w:usb2="00000029" w:usb3="00000000" w:csb0="000101FF" w:csb1="00000000"/>
  </w:font>
  <w:font w:name="Sylfaen">
    <w:panose1 w:val="010A0502050306030303"/>
    <w:charset w:val="A2"/>
    <w:family w:val="roman"/>
    <w:pitch w:val="variable"/>
    <w:sig w:usb0="04000687" w:usb1="00000000" w:usb2="00000000" w:usb3="00000000" w:csb0="0000009F" w:csb1="00000000"/>
  </w:font>
  <w:font w:name="Nyala">
    <w:panose1 w:val="02000504070300020003"/>
    <w:charset w:val="A2"/>
    <w:family w:val="auto"/>
    <w:pitch w:val="variable"/>
    <w:sig w:usb0="A000006F" w:usb1="00000000" w:usb2="00000800" w:usb3="00000000" w:csb0="00000093" w:csb1="00000000"/>
  </w:font>
  <w:font w:name="Verdana">
    <w:panose1 w:val="020B0604030504040204"/>
    <w:charset w:val="A2"/>
    <w:family w:val="swiss"/>
    <w:pitch w:val="variable"/>
    <w:sig w:usb0="A10006FF" w:usb1="4000205B" w:usb2="00000010" w:usb3="00000000" w:csb0="0000019F" w:csb1="00000000"/>
  </w:font>
  <w:font w:name="Adobe Caslon Pro Bold">
    <w:altName w:val="Times New Roman"/>
    <w:panose1 w:val="00000000000000000000"/>
    <w:charset w:val="00"/>
    <w:family w:val="roman"/>
    <w:notTrueType/>
    <w:pitch w:val="variable"/>
    <w:sig w:usb0="00000001" w:usb1="00000001" w:usb2="00000000" w:usb3="00000000" w:csb0="00000093" w:csb1="00000000"/>
  </w:font>
  <w:font w:name="TimesNewRomanPS-BoldMT">
    <w:altName w:val="Times New Roman"/>
    <w:panose1 w:val="00000000000000000000"/>
    <w:charset w:val="A2"/>
    <w:family w:val="auto"/>
    <w:notTrueType/>
    <w:pitch w:val="default"/>
    <w:sig w:usb0="00000001" w:usb1="00000000" w:usb2="00000000" w:usb3="00000000" w:csb0="0000001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78380524"/>
      <w:docPartObj>
        <w:docPartGallery w:val="Page Numbers (Bottom of Page)"/>
        <w:docPartUnique/>
      </w:docPartObj>
    </w:sdtPr>
    <w:sdtContent>
      <w:p w:rsidR="00D14536" w:rsidRDefault="00D14536">
        <w:pPr>
          <w:pStyle w:val="Altbilgi"/>
          <w:jc w:val="center"/>
        </w:pPr>
        <w:r>
          <w:fldChar w:fldCharType="begin"/>
        </w:r>
        <w:r>
          <w:instrText>PAGE   \* MERGEFORMAT</w:instrText>
        </w:r>
        <w:r>
          <w:fldChar w:fldCharType="separate"/>
        </w:r>
        <w:r w:rsidR="007E7431">
          <w:rPr>
            <w:noProof/>
          </w:rPr>
          <w:t>- 60 -</w:t>
        </w:r>
        <w:r>
          <w:rPr>
            <w:noProof/>
          </w:rPr>
          <w:fldChar w:fldCharType="end"/>
        </w:r>
      </w:p>
    </w:sdtContent>
  </w:sdt>
  <w:p w:rsidR="00D14536" w:rsidRDefault="00D14536" w:rsidP="00D14536">
    <w:pPr>
      <w:pStyle w:val="Altbilgi"/>
      <w:ind w:firstLine="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86058169"/>
      <w:docPartObj>
        <w:docPartGallery w:val="Page Numbers (Bottom of Page)"/>
        <w:docPartUnique/>
      </w:docPartObj>
    </w:sdtPr>
    <w:sdtContent>
      <w:p w:rsidR="00D14536" w:rsidRDefault="00D14536">
        <w:pPr>
          <w:pStyle w:val="Altbilgi"/>
          <w:jc w:val="center"/>
        </w:pPr>
        <w:r>
          <w:fldChar w:fldCharType="begin"/>
        </w:r>
        <w:r>
          <w:instrText>PAGE   \* MERGEFORMAT</w:instrText>
        </w:r>
        <w:r>
          <w:fldChar w:fldCharType="separate"/>
        </w:r>
        <w:r w:rsidR="007E7431">
          <w:rPr>
            <w:noProof/>
          </w:rPr>
          <w:t>- 59 -</w:t>
        </w:r>
        <w:r>
          <w:rPr>
            <w:noProof/>
          </w:rPr>
          <w:fldChar w:fldCharType="end"/>
        </w:r>
      </w:p>
    </w:sdtContent>
  </w:sdt>
  <w:p w:rsidR="00D14536" w:rsidRDefault="00D14536">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B1C3F" w:rsidRDefault="001B1C3F" w:rsidP="008441AD">
      <w:r>
        <w:separator/>
      </w:r>
    </w:p>
  </w:footnote>
  <w:footnote w:type="continuationSeparator" w:id="0">
    <w:p w:rsidR="001B1C3F" w:rsidRDefault="001B1C3F" w:rsidP="008441A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4536" w:rsidRPr="003241D4" w:rsidRDefault="00D14536" w:rsidP="003241D4">
    <w:pPr>
      <w:pStyle w:val="ListeParagraf"/>
      <w:widowControl w:val="0"/>
      <w:ind w:left="-426" w:firstLine="0"/>
      <w:jc w:val="left"/>
      <w:rPr>
        <w:rFonts w:ascii="Times New Roman" w:hAnsi="Times New Roman"/>
      </w:rPr>
    </w:pPr>
    <w:r w:rsidRPr="003241D4">
      <w:rPr>
        <w:rFonts w:ascii="Times New Roman" w:hAnsi="Times New Roman"/>
        <w:b/>
        <w:bCs/>
        <w:smallCaps/>
      </w:rPr>
      <w:t>BAYRAMİÇ İLÇE Milli Eğitim Müdürlüğü 2015-2019 Stratejik Planı</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4536" w:rsidRPr="003241D4" w:rsidRDefault="00D14536" w:rsidP="00C94402">
    <w:pPr>
      <w:widowControl w:val="0"/>
      <w:ind w:right="-569"/>
      <w:jc w:val="left"/>
      <w:rPr>
        <w:rFonts w:ascii="Times New Roman" w:hAnsi="Times New Roman"/>
        <w:b/>
        <w:bCs/>
        <w:smallCaps/>
        <w:sz w:val="20"/>
        <w:szCs w:val="20"/>
        <w:lang w:eastAsia="tr-TR"/>
      </w:rPr>
    </w:pPr>
    <w:r w:rsidRPr="003241D4">
      <w:rPr>
        <w:rFonts w:ascii="Times New Roman" w:hAnsi="Times New Roman"/>
        <w:b/>
        <w:bCs/>
        <w:smallCaps/>
        <w:noProof/>
        <w:lang w:eastAsia="tr-TR"/>
      </w:rPr>
      <w:t xml:space="preserve">BAYRAMİÇ </w:t>
    </w:r>
    <w:r>
      <w:rPr>
        <w:rFonts w:ascii="Times New Roman" w:hAnsi="Times New Roman"/>
        <w:b/>
        <w:bCs/>
        <w:smallCaps/>
      </w:rPr>
      <w:t>İL</w:t>
    </w:r>
    <w:r w:rsidRPr="003241D4">
      <w:rPr>
        <w:rFonts w:ascii="Times New Roman" w:hAnsi="Times New Roman"/>
        <w:b/>
        <w:bCs/>
        <w:smallCaps/>
      </w:rPr>
      <w:t>ÇE Milli Eğitim Müdürlüğü 2015-2019 Stratejik Planı</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style="width:11.25pt;height:11.25pt" o:bullet="t">
        <v:imagedata r:id="rId1" o:title="mso3B76"/>
      </v:shape>
    </w:pict>
  </w:numPicBullet>
  <w:abstractNum w:abstractNumId="0">
    <w:nsid w:val="03E35A6E"/>
    <w:multiLevelType w:val="hybridMultilevel"/>
    <w:tmpl w:val="3D8209D6"/>
    <w:lvl w:ilvl="0" w:tplc="041F0005">
      <w:start w:val="1"/>
      <w:numFmt w:val="bullet"/>
      <w:lvlText w:val=""/>
      <w:lvlJc w:val="left"/>
      <w:pPr>
        <w:ind w:left="720" w:hanging="360"/>
      </w:pPr>
      <w:rPr>
        <w:rFonts w:ascii="Wingdings" w:hAnsi="Wingdings" w:hint="default"/>
      </w:rPr>
    </w:lvl>
    <w:lvl w:ilvl="1" w:tplc="041F0005">
      <w:start w:val="1"/>
      <w:numFmt w:val="bullet"/>
      <w:lvlText w:val=""/>
      <w:lvlJc w:val="left"/>
      <w:pPr>
        <w:ind w:left="1440" w:hanging="360"/>
      </w:pPr>
      <w:rPr>
        <w:rFonts w:ascii="Wingdings" w:hAnsi="Wingdings"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0F7952EB"/>
    <w:multiLevelType w:val="hybridMultilevel"/>
    <w:tmpl w:val="2F64689C"/>
    <w:lvl w:ilvl="0" w:tplc="041F0005">
      <w:start w:val="1"/>
      <w:numFmt w:val="bullet"/>
      <w:lvlText w:val=""/>
      <w:lvlJc w:val="left"/>
      <w:pPr>
        <w:ind w:left="720" w:hanging="360"/>
      </w:pPr>
      <w:rPr>
        <w:rFonts w:ascii="Wingdings" w:hAnsi="Wingdings" w:hint="default"/>
      </w:rPr>
    </w:lvl>
    <w:lvl w:ilvl="1" w:tplc="041F0005">
      <w:start w:val="1"/>
      <w:numFmt w:val="bullet"/>
      <w:lvlText w:val=""/>
      <w:lvlJc w:val="left"/>
      <w:pPr>
        <w:ind w:left="1440" w:hanging="360"/>
      </w:pPr>
      <w:rPr>
        <w:rFonts w:ascii="Wingdings" w:hAnsi="Wingdings"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0FCE7CCB"/>
    <w:multiLevelType w:val="hybridMultilevel"/>
    <w:tmpl w:val="DF5423E4"/>
    <w:lvl w:ilvl="0" w:tplc="35B83A64">
      <w:start w:val="1"/>
      <w:numFmt w:val="decimal"/>
      <w:lvlText w:val="%1."/>
      <w:lvlJc w:val="left"/>
      <w:pPr>
        <w:ind w:left="360" w:hanging="360"/>
      </w:pPr>
      <w:rPr>
        <w:b/>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3">
    <w:nsid w:val="133A5326"/>
    <w:multiLevelType w:val="hybridMultilevel"/>
    <w:tmpl w:val="52AE674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14437E43"/>
    <w:multiLevelType w:val="hybridMultilevel"/>
    <w:tmpl w:val="97122252"/>
    <w:lvl w:ilvl="0" w:tplc="041F0005">
      <w:start w:val="1"/>
      <w:numFmt w:val="bullet"/>
      <w:lvlText w:val=""/>
      <w:lvlJc w:val="left"/>
      <w:pPr>
        <w:ind w:left="720" w:hanging="360"/>
      </w:pPr>
      <w:rPr>
        <w:rFonts w:ascii="Wingdings" w:hAnsi="Wingdings" w:hint="default"/>
      </w:rPr>
    </w:lvl>
    <w:lvl w:ilvl="1" w:tplc="041F0005">
      <w:start w:val="1"/>
      <w:numFmt w:val="bullet"/>
      <w:lvlText w:val=""/>
      <w:lvlJc w:val="left"/>
      <w:pPr>
        <w:ind w:left="1440" w:hanging="360"/>
      </w:pPr>
      <w:rPr>
        <w:rFonts w:ascii="Wingdings" w:hAnsi="Wingdings"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14595721"/>
    <w:multiLevelType w:val="hybridMultilevel"/>
    <w:tmpl w:val="DF5423E4"/>
    <w:lvl w:ilvl="0" w:tplc="35B83A64">
      <w:start w:val="1"/>
      <w:numFmt w:val="decimal"/>
      <w:lvlText w:val="%1."/>
      <w:lvlJc w:val="left"/>
      <w:pPr>
        <w:ind w:left="360" w:hanging="360"/>
      </w:pPr>
      <w:rPr>
        <w:b/>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6">
    <w:nsid w:val="15C72F2A"/>
    <w:multiLevelType w:val="hybridMultilevel"/>
    <w:tmpl w:val="DF5423E4"/>
    <w:lvl w:ilvl="0" w:tplc="35B83A64">
      <w:start w:val="1"/>
      <w:numFmt w:val="decimal"/>
      <w:lvlText w:val="%1."/>
      <w:lvlJc w:val="left"/>
      <w:pPr>
        <w:ind w:left="360" w:hanging="360"/>
      </w:pPr>
      <w:rPr>
        <w:b/>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7">
    <w:nsid w:val="18505B25"/>
    <w:multiLevelType w:val="hybridMultilevel"/>
    <w:tmpl w:val="DF5423E4"/>
    <w:lvl w:ilvl="0" w:tplc="35B83A64">
      <w:start w:val="1"/>
      <w:numFmt w:val="decimal"/>
      <w:lvlText w:val="%1."/>
      <w:lvlJc w:val="left"/>
      <w:pPr>
        <w:ind w:left="360" w:hanging="360"/>
      </w:pPr>
      <w:rPr>
        <w:b/>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8">
    <w:nsid w:val="194C3EDC"/>
    <w:multiLevelType w:val="hybridMultilevel"/>
    <w:tmpl w:val="DF5423E4"/>
    <w:lvl w:ilvl="0" w:tplc="35B83A64">
      <w:start w:val="1"/>
      <w:numFmt w:val="decimal"/>
      <w:lvlText w:val="%1."/>
      <w:lvlJc w:val="left"/>
      <w:pPr>
        <w:ind w:left="360" w:hanging="360"/>
      </w:pPr>
      <w:rPr>
        <w:b/>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9">
    <w:nsid w:val="1CC02543"/>
    <w:multiLevelType w:val="hybridMultilevel"/>
    <w:tmpl w:val="6D62B194"/>
    <w:lvl w:ilvl="0" w:tplc="041F0005">
      <w:start w:val="1"/>
      <w:numFmt w:val="bullet"/>
      <w:lvlText w:val=""/>
      <w:lvlJc w:val="left"/>
      <w:pPr>
        <w:ind w:left="1080" w:hanging="360"/>
      </w:pPr>
      <w:rPr>
        <w:rFonts w:ascii="Wingdings" w:hAnsi="Wingdings"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10">
    <w:nsid w:val="1CCA15CC"/>
    <w:multiLevelType w:val="hybridMultilevel"/>
    <w:tmpl w:val="EFDC7C56"/>
    <w:lvl w:ilvl="0" w:tplc="041F0005">
      <w:start w:val="1"/>
      <w:numFmt w:val="bullet"/>
      <w:lvlText w:val=""/>
      <w:lvlJc w:val="left"/>
      <w:pPr>
        <w:ind w:left="720" w:hanging="360"/>
      </w:pPr>
      <w:rPr>
        <w:rFonts w:ascii="Wingdings" w:hAnsi="Wingdings" w:hint="default"/>
      </w:rPr>
    </w:lvl>
    <w:lvl w:ilvl="1" w:tplc="041F0005">
      <w:start w:val="1"/>
      <w:numFmt w:val="bullet"/>
      <w:lvlText w:val=""/>
      <w:lvlJc w:val="left"/>
      <w:pPr>
        <w:ind w:left="1440" w:hanging="360"/>
      </w:pPr>
      <w:rPr>
        <w:rFonts w:ascii="Wingdings" w:hAnsi="Wingdings"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1E096ABC"/>
    <w:multiLevelType w:val="hybridMultilevel"/>
    <w:tmpl w:val="DF5423E4"/>
    <w:lvl w:ilvl="0" w:tplc="35B83A64">
      <w:start w:val="1"/>
      <w:numFmt w:val="decimal"/>
      <w:lvlText w:val="%1."/>
      <w:lvlJc w:val="left"/>
      <w:pPr>
        <w:ind w:left="360" w:hanging="360"/>
      </w:pPr>
      <w:rPr>
        <w:b/>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2">
    <w:nsid w:val="231E6109"/>
    <w:multiLevelType w:val="hybridMultilevel"/>
    <w:tmpl w:val="D2020CCC"/>
    <w:lvl w:ilvl="0" w:tplc="041F0005">
      <w:start w:val="1"/>
      <w:numFmt w:val="bullet"/>
      <w:lvlText w:val=""/>
      <w:lvlJc w:val="left"/>
      <w:pPr>
        <w:ind w:left="1141" w:hanging="360"/>
      </w:pPr>
      <w:rPr>
        <w:rFonts w:ascii="Wingdings" w:hAnsi="Wingdings" w:hint="default"/>
      </w:rPr>
    </w:lvl>
    <w:lvl w:ilvl="1" w:tplc="041F0003" w:tentative="1">
      <w:start w:val="1"/>
      <w:numFmt w:val="bullet"/>
      <w:lvlText w:val="o"/>
      <w:lvlJc w:val="left"/>
      <w:pPr>
        <w:ind w:left="1861" w:hanging="360"/>
      </w:pPr>
      <w:rPr>
        <w:rFonts w:ascii="Courier New" w:hAnsi="Courier New" w:cs="Courier New" w:hint="default"/>
      </w:rPr>
    </w:lvl>
    <w:lvl w:ilvl="2" w:tplc="041F0005" w:tentative="1">
      <w:start w:val="1"/>
      <w:numFmt w:val="bullet"/>
      <w:lvlText w:val=""/>
      <w:lvlJc w:val="left"/>
      <w:pPr>
        <w:ind w:left="2581" w:hanging="360"/>
      </w:pPr>
      <w:rPr>
        <w:rFonts w:ascii="Wingdings" w:hAnsi="Wingdings" w:hint="default"/>
      </w:rPr>
    </w:lvl>
    <w:lvl w:ilvl="3" w:tplc="041F0001" w:tentative="1">
      <w:start w:val="1"/>
      <w:numFmt w:val="bullet"/>
      <w:lvlText w:val=""/>
      <w:lvlJc w:val="left"/>
      <w:pPr>
        <w:ind w:left="3301" w:hanging="360"/>
      </w:pPr>
      <w:rPr>
        <w:rFonts w:ascii="Symbol" w:hAnsi="Symbol" w:hint="default"/>
      </w:rPr>
    </w:lvl>
    <w:lvl w:ilvl="4" w:tplc="041F0003" w:tentative="1">
      <w:start w:val="1"/>
      <w:numFmt w:val="bullet"/>
      <w:lvlText w:val="o"/>
      <w:lvlJc w:val="left"/>
      <w:pPr>
        <w:ind w:left="4021" w:hanging="360"/>
      </w:pPr>
      <w:rPr>
        <w:rFonts w:ascii="Courier New" w:hAnsi="Courier New" w:cs="Courier New" w:hint="default"/>
      </w:rPr>
    </w:lvl>
    <w:lvl w:ilvl="5" w:tplc="041F0005" w:tentative="1">
      <w:start w:val="1"/>
      <w:numFmt w:val="bullet"/>
      <w:lvlText w:val=""/>
      <w:lvlJc w:val="left"/>
      <w:pPr>
        <w:ind w:left="4741" w:hanging="360"/>
      </w:pPr>
      <w:rPr>
        <w:rFonts w:ascii="Wingdings" w:hAnsi="Wingdings" w:hint="default"/>
      </w:rPr>
    </w:lvl>
    <w:lvl w:ilvl="6" w:tplc="041F0001" w:tentative="1">
      <w:start w:val="1"/>
      <w:numFmt w:val="bullet"/>
      <w:lvlText w:val=""/>
      <w:lvlJc w:val="left"/>
      <w:pPr>
        <w:ind w:left="5461" w:hanging="360"/>
      </w:pPr>
      <w:rPr>
        <w:rFonts w:ascii="Symbol" w:hAnsi="Symbol" w:hint="default"/>
      </w:rPr>
    </w:lvl>
    <w:lvl w:ilvl="7" w:tplc="041F0003" w:tentative="1">
      <w:start w:val="1"/>
      <w:numFmt w:val="bullet"/>
      <w:lvlText w:val="o"/>
      <w:lvlJc w:val="left"/>
      <w:pPr>
        <w:ind w:left="6181" w:hanging="360"/>
      </w:pPr>
      <w:rPr>
        <w:rFonts w:ascii="Courier New" w:hAnsi="Courier New" w:cs="Courier New" w:hint="default"/>
      </w:rPr>
    </w:lvl>
    <w:lvl w:ilvl="8" w:tplc="041F0005" w:tentative="1">
      <w:start w:val="1"/>
      <w:numFmt w:val="bullet"/>
      <w:lvlText w:val=""/>
      <w:lvlJc w:val="left"/>
      <w:pPr>
        <w:ind w:left="6901" w:hanging="360"/>
      </w:pPr>
      <w:rPr>
        <w:rFonts w:ascii="Wingdings" w:hAnsi="Wingdings" w:hint="default"/>
      </w:rPr>
    </w:lvl>
  </w:abstractNum>
  <w:abstractNum w:abstractNumId="13">
    <w:nsid w:val="26E43BCA"/>
    <w:multiLevelType w:val="hybridMultilevel"/>
    <w:tmpl w:val="959AD6FA"/>
    <w:lvl w:ilvl="0" w:tplc="5F4438E2">
      <w:start w:val="1"/>
      <w:numFmt w:val="decimal"/>
      <w:lvlText w:val="%1."/>
      <w:lvlJc w:val="left"/>
      <w:pPr>
        <w:ind w:left="394" w:hanging="360"/>
      </w:pPr>
      <w:rPr>
        <w:rFonts w:hint="default"/>
      </w:rPr>
    </w:lvl>
    <w:lvl w:ilvl="1" w:tplc="041F0019" w:tentative="1">
      <w:start w:val="1"/>
      <w:numFmt w:val="lowerLetter"/>
      <w:lvlText w:val="%2."/>
      <w:lvlJc w:val="left"/>
      <w:pPr>
        <w:ind w:left="1114" w:hanging="360"/>
      </w:pPr>
    </w:lvl>
    <w:lvl w:ilvl="2" w:tplc="041F001B" w:tentative="1">
      <w:start w:val="1"/>
      <w:numFmt w:val="lowerRoman"/>
      <w:lvlText w:val="%3."/>
      <w:lvlJc w:val="right"/>
      <w:pPr>
        <w:ind w:left="1834" w:hanging="180"/>
      </w:pPr>
    </w:lvl>
    <w:lvl w:ilvl="3" w:tplc="041F000F" w:tentative="1">
      <w:start w:val="1"/>
      <w:numFmt w:val="decimal"/>
      <w:lvlText w:val="%4."/>
      <w:lvlJc w:val="left"/>
      <w:pPr>
        <w:ind w:left="2554" w:hanging="360"/>
      </w:pPr>
    </w:lvl>
    <w:lvl w:ilvl="4" w:tplc="041F0019" w:tentative="1">
      <w:start w:val="1"/>
      <w:numFmt w:val="lowerLetter"/>
      <w:lvlText w:val="%5."/>
      <w:lvlJc w:val="left"/>
      <w:pPr>
        <w:ind w:left="3274" w:hanging="360"/>
      </w:pPr>
    </w:lvl>
    <w:lvl w:ilvl="5" w:tplc="041F001B" w:tentative="1">
      <w:start w:val="1"/>
      <w:numFmt w:val="lowerRoman"/>
      <w:lvlText w:val="%6."/>
      <w:lvlJc w:val="right"/>
      <w:pPr>
        <w:ind w:left="3994" w:hanging="180"/>
      </w:pPr>
    </w:lvl>
    <w:lvl w:ilvl="6" w:tplc="041F000F" w:tentative="1">
      <w:start w:val="1"/>
      <w:numFmt w:val="decimal"/>
      <w:lvlText w:val="%7."/>
      <w:lvlJc w:val="left"/>
      <w:pPr>
        <w:ind w:left="4714" w:hanging="360"/>
      </w:pPr>
    </w:lvl>
    <w:lvl w:ilvl="7" w:tplc="041F0019" w:tentative="1">
      <w:start w:val="1"/>
      <w:numFmt w:val="lowerLetter"/>
      <w:lvlText w:val="%8."/>
      <w:lvlJc w:val="left"/>
      <w:pPr>
        <w:ind w:left="5434" w:hanging="360"/>
      </w:pPr>
    </w:lvl>
    <w:lvl w:ilvl="8" w:tplc="041F001B" w:tentative="1">
      <w:start w:val="1"/>
      <w:numFmt w:val="lowerRoman"/>
      <w:lvlText w:val="%9."/>
      <w:lvlJc w:val="right"/>
      <w:pPr>
        <w:ind w:left="6154" w:hanging="180"/>
      </w:pPr>
    </w:lvl>
  </w:abstractNum>
  <w:abstractNum w:abstractNumId="14">
    <w:nsid w:val="2B650709"/>
    <w:multiLevelType w:val="hybridMultilevel"/>
    <w:tmpl w:val="D114A5DC"/>
    <w:lvl w:ilvl="0" w:tplc="041F0005">
      <w:start w:val="1"/>
      <w:numFmt w:val="bullet"/>
      <w:lvlText w:val=""/>
      <w:lvlJc w:val="left"/>
      <w:pPr>
        <w:ind w:left="720" w:hanging="360"/>
      </w:pPr>
      <w:rPr>
        <w:rFonts w:ascii="Wingdings" w:hAnsi="Wingdings" w:hint="default"/>
      </w:rPr>
    </w:lvl>
    <w:lvl w:ilvl="1" w:tplc="041F0005">
      <w:start w:val="1"/>
      <w:numFmt w:val="bullet"/>
      <w:lvlText w:val=""/>
      <w:lvlJc w:val="left"/>
      <w:pPr>
        <w:ind w:left="1440" w:hanging="360"/>
      </w:pPr>
      <w:rPr>
        <w:rFonts w:ascii="Wingdings" w:hAnsi="Wingdings"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nsid w:val="39DF5626"/>
    <w:multiLevelType w:val="hybridMultilevel"/>
    <w:tmpl w:val="DF5423E4"/>
    <w:lvl w:ilvl="0" w:tplc="35B83A64">
      <w:start w:val="1"/>
      <w:numFmt w:val="decimal"/>
      <w:lvlText w:val="%1."/>
      <w:lvlJc w:val="left"/>
      <w:pPr>
        <w:ind w:left="360" w:hanging="360"/>
      </w:pPr>
      <w:rPr>
        <w:b/>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6">
    <w:nsid w:val="3A2976AC"/>
    <w:multiLevelType w:val="hybridMultilevel"/>
    <w:tmpl w:val="4962A5FE"/>
    <w:lvl w:ilvl="0" w:tplc="041F0005">
      <w:start w:val="1"/>
      <w:numFmt w:val="bullet"/>
      <w:lvlText w:val=""/>
      <w:lvlJc w:val="left"/>
      <w:pPr>
        <w:ind w:left="720" w:hanging="360"/>
      </w:pPr>
      <w:rPr>
        <w:rFonts w:ascii="Wingdings" w:hAnsi="Wingdings" w:hint="default"/>
      </w:rPr>
    </w:lvl>
    <w:lvl w:ilvl="1" w:tplc="EA869D00">
      <w:numFmt w:val="bullet"/>
      <w:lvlText w:val="-"/>
      <w:lvlJc w:val="left"/>
      <w:pPr>
        <w:ind w:left="1440" w:hanging="360"/>
      </w:pPr>
      <w:rPr>
        <w:rFonts w:ascii="Calibri" w:eastAsiaTheme="minorHAnsi" w:hAnsi="Calibri" w:cs="Calibri"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nsid w:val="3CBB2107"/>
    <w:multiLevelType w:val="hybridMultilevel"/>
    <w:tmpl w:val="83E80306"/>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nsid w:val="3E3E1349"/>
    <w:multiLevelType w:val="hybridMultilevel"/>
    <w:tmpl w:val="DF5423E4"/>
    <w:lvl w:ilvl="0" w:tplc="35B83A64">
      <w:start w:val="1"/>
      <w:numFmt w:val="decimal"/>
      <w:lvlText w:val="%1."/>
      <w:lvlJc w:val="left"/>
      <w:pPr>
        <w:ind w:left="360" w:hanging="360"/>
      </w:pPr>
      <w:rPr>
        <w:b/>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9">
    <w:nsid w:val="3F706807"/>
    <w:multiLevelType w:val="hybridMultilevel"/>
    <w:tmpl w:val="F60018FE"/>
    <w:lvl w:ilvl="0" w:tplc="DCCE4420">
      <w:start w:val="1"/>
      <w:numFmt w:val="upperLetter"/>
      <w:lvlText w:val="%1."/>
      <w:lvlJc w:val="left"/>
      <w:pPr>
        <w:ind w:left="1188" w:hanging="360"/>
      </w:pPr>
      <w:rPr>
        <w:rFonts w:hint="default"/>
      </w:rPr>
    </w:lvl>
    <w:lvl w:ilvl="1" w:tplc="041F0019">
      <w:start w:val="1"/>
      <w:numFmt w:val="lowerLetter"/>
      <w:lvlText w:val="%2."/>
      <w:lvlJc w:val="left"/>
      <w:pPr>
        <w:ind w:left="1908" w:hanging="360"/>
      </w:pPr>
    </w:lvl>
    <w:lvl w:ilvl="2" w:tplc="041F001B">
      <w:start w:val="1"/>
      <w:numFmt w:val="lowerRoman"/>
      <w:lvlText w:val="%3."/>
      <w:lvlJc w:val="right"/>
      <w:pPr>
        <w:ind w:left="2628" w:hanging="180"/>
      </w:pPr>
    </w:lvl>
    <w:lvl w:ilvl="3" w:tplc="041F000F" w:tentative="1">
      <w:start w:val="1"/>
      <w:numFmt w:val="decimal"/>
      <w:lvlText w:val="%4."/>
      <w:lvlJc w:val="left"/>
      <w:pPr>
        <w:ind w:left="3348" w:hanging="360"/>
      </w:pPr>
    </w:lvl>
    <w:lvl w:ilvl="4" w:tplc="041F0019" w:tentative="1">
      <w:start w:val="1"/>
      <w:numFmt w:val="lowerLetter"/>
      <w:lvlText w:val="%5."/>
      <w:lvlJc w:val="left"/>
      <w:pPr>
        <w:ind w:left="4068" w:hanging="360"/>
      </w:pPr>
    </w:lvl>
    <w:lvl w:ilvl="5" w:tplc="041F001B" w:tentative="1">
      <w:start w:val="1"/>
      <w:numFmt w:val="lowerRoman"/>
      <w:lvlText w:val="%6."/>
      <w:lvlJc w:val="right"/>
      <w:pPr>
        <w:ind w:left="4788" w:hanging="180"/>
      </w:pPr>
    </w:lvl>
    <w:lvl w:ilvl="6" w:tplc="041F000F" w:tentative="1">
      <w:start w:val="1"/>
      <w:numFmt w:val="decimal"/>
      <w:lvlText w:val="%7."/>
      <w:lvlJc w:val="left"/>
      <w:pPr>
        <w:ind w:left="5508" w:hanging="360"/>
      </w:pPr>
    </w:lvl>
    <w:lvl w:ilvl="7" w:tplc="041F0019" w:tentative="1">
      <w:start w:val="1"/>
      <w:numFmt w:val="lowerLetter"/>
      <w:lvlText w:val="%8."/>
      <w:lvlJc w:val="left"/>
      <w:pPr>
        <w:ind w:left="6228" w:hanging="360"/>
      </w:pPr>
    </w:lvl>
    <w:lvl w:ilvl="8" w:tplc="041F001B" w:tentative="1">
      <w:start w:val="1"/>
      <w:numFmt w:val="lowerRoman"/>
      <w:lvlText w:val="%9."/>
      <w:lvlJc w:val="right"/>
      <w:pPr>
        <w:ind w:left="6948" w:hanging="180"/>
      </w:pPr>
    </w:lvl>
  </w:abstractNum>
  <w:abstractNum w:abstractNumId="20">
    <w:nsid w:val="405711D7"/>
    <w:multiLevelType w:val="hybridMultilevel"/>
    <w:tmpl w:val="B3462900"/>
    <w:lvl w:ilvl="0" w:tplc="041F0005">
      <w:start w:val="1"/>
      <w:numFmt w:val="bullet"/>
      <w:lvlText w:val=""/>
      <w:lvlJc w:val="left"/>
      <w:pPr>
        <w:ind w:left="720" w:hanging="360"/>
      </w:pPr>
      <w:rPr>
        <w:rFonts w:ascii="Wingdings" w:hAnsi="Wingdings" w:hint="default"/>
      </w:rPr>
    </w:lvl>
    <w:lvl w:ilvl="1" w:tplc="041F0005">
      <w:start w:val="1"/>
      <w:numFmt w:val="bullet"/>
      <w:lvlText w:val=""/>
      <w:lvlJc w:val="left"/>
      <w:pPr>
        <w:ind w:left="1440" w:hanging="360"/>
      </w:pPr>
      <w:rPr>
        <w:rFonts w:ascii="Wingdings" w:hAnsi="Wingdings"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nsid w:val="40F24EB4"/>
    <w:multiLevelType w:val="hybridMultilevel"/>
    <w:tmpl w:val="FF62ED7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nsid w:val="411212AA"/>
    <w:multiLevelType w:val="hybridMultilevel"/>
    <w:tmpl w:val="DF5423E4"/>
    <w:lvl w:ilvl="0" w:tplc="35B83A64">
      <w:start w:val="1"/>
      <w:numFmt w:val="decimal"/>
      <w:lvlText w:val="%1."/>
      <w:lvlJc w:val="left"/>
      <w:pPr>
        <w:ind w:left="360" w:hanging="360"/>
      </w:pPr>
      <w:rPr>
        <w:b/>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3">
    <w:nsid w:val="42323011"/>
    <w:multiLevelType w:val="hybridMultilevel"/>
    <w:tmpl w:val="DF5423E4"/>
    <w:lvl w:ilvl="0" w:tplc="35B83A64">
      <w:start w:val="1"/>
      <w:numFmt w:val="decimal"/>
      <w:lvlText w:val="%1."/>
      <w:lvlJc w:val="left"/>
      <w:pPr>
        <w:ind w:left="360" w:hanging="360"/>
      </w:pPr>
      <w:rPr>
        <w:b/>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4">
    <w:nsid w:val="48C61DA6"/>
    <w:multiLevelType w:val="hybridMultilevel"/>
    <w:tmpl w:val="DEFCE98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5">
    <w:nsid w:val="55FE4340"/>
    <w:multiLevelType w:val="hybridMultilevel"/>
    <w:tmpl w:val="AE68501C"/>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nsid w:val="5650080C"/>
    <w:multiLevelType w:val="hybridMultilevel"/>
    <w:tmpl w:val="4FBA0022"/>
    <w:lvl w:ilvl="0" w:tplc="041F0005">
      <w:start w:val="1"/>
      <w:numFmt w:val="bullet"/>
      <w:lvlText w:val=""/>
      <w:lvlJc w:val="left"/>
      <w:pPr>
        <w:ind w:left="720" w:hanging="360"/>
      </w:pPr>
      <w:rPr>
        <w:rFonts w:ascii="Wingdings" w:hAnsi="Wingdings" w:hint="default"/>
      </w:rPr>
    </w:lvl>
    <w:lvl w:ilvl="1" w:tplc="041F0005">
      <w:start w:val="1"/>
      <w:numFmt w:val="bullet"/>
      <w:lvlText w:val=""/>
      <w:lvlJc w:val="left"/>
      <w:pPr>
        <w:ind w:left="1440" w:hanging="360"/>
      </w:pPr>
      <w:rPr>
        <w:rFonts w:ascii="Wingdings" w:hAnsi="Wingdings"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7">
    <w:nsid w:val="5D2D4AA1"/>
    <w:multiLevelType w:val="hybridMultilevel"/>
    <w:tmpl w:val="5476CB12"/>
    <w:lvl w:ilvl="0" w:tplc="51302E08">
      <w:start w:val="1"/>
      <w:numFmt w:val="decimal"/>
      <w:lvlText w:val="%1-"/>
      <w:lvlJc w:val="left"/>
      <w:pPr>
        <w:ind w:left="720" w:hanging="360"/>
      </w:pPr>
      <w:rPr>
        <w:rFonts w:cs="Times New Roman" w:hint="default"/>
        <w:b w:val="0"/>
      </w:rPr>
    </w:lvl>
    <w:lvl w:ilvl="1" w:tplc="041F0019">
      <w:start w:val="1"/>
      <w:numFmt w:val="lowerLetter"/>
      <w:lvlText w:val="%2."/>
      <w:lvlJc w:val="left"/>
      <w:pPr>
        <w:ind w:left="1440" w:hanging="360"/>
      </w:pPr>
      <w:rPr>
        <w:rFonts w:cs="Times New Roman"/>
      </w:rPr>
    </w:lvl>
    <w:lvl w:ilvl="2" w:tplc="041F001B">
      <w:start w:val="1"/>
      <w:numFmt w:val="lowerRoman"/>
      <w:lvlText w:val="%3."/>
      <w:lvlJc w:val="right"/>
      <w:pPr>
        <w:ind w:left="2160" w:hanging="180"/>
      </w:pPr>
      <w:rPr>
        <w:rFonts w:cs="Times New Roman"/>
      </w:rPr>
    </w:lvl>
    <w:lvl w:ilvl="3" w:tplc="041F000F">
      <w:start w:val="1"/>
      <w:numFmt w:val="decimal"/>
      <w:lvlText w:val="%4."/>
      <w:lvlJc w:val="left"/>
      <w:pPr>
        <w:ind w:left="2880" w:hanging="360"/>
      </w:pPr>
      <w:rPr>
        <w:rFonts w:cs="Times New Roman"/>
      </w:rPr>
    </w:lvl>
    <w:lvl w:ilvl="4" w:tplc="041F0019">
      <w:start w:val="1"/>
      <w:numFmt w:val="lowerLetter"/>
      <w:lvlText w:val="%5."/>
      <w:lvlJc w:val="left"/>
      <w:pPr>
        <w:ind w:left="3600" w:hanging="360"/>
      </w:pPr>
      <w:rPr>
        <w:rFonts w:cs="Times New Roman"/>
      </w:rPr>
    </w:lvl>
    <w:lvl w:ilvl="5" w:tplc="041F001B">
      <w:start w:val="1"/>
      <w:numFmt w:val="lowerRoman"/>
      <w:lvlText w:val="%6."/>
      <w:lvlJc w:val="right"/>
      <w:pPr>
        <w:ind w:left="4320" w:hanging="180"/>
      </w:pPr>
      <w:rPr>
        <w:rFonts w:cs="Times New Roman"/>
      </w:rPr>
    </w:lvl>
    <w:lvl w:ilvl="6" w:tplc="041F000F">
      <w:start w:val="1"/>
      <w:numFmt w:val="decimal"/>
      <w:lvlText w:val="%7."/>
      <w:lvlJc w:val="left"/>
      <w:pPr>
        <w:ind w:left="5040" w:hanging="360"/>
      </w:pPr>
      <w:rPr>
        <w:rFonts w:cs="Times New Roman"/>
      </w:rPr>
    </w:lvl>
    <w:lvl w:ilvl="7" w:tplc="041F0019">
      <w:start w:val="1"/>
      <w:numFmt w:val="lowerLetter"/>
      <w:lvlText w:val="%8."/>
      <w:lvlJc w:val="left"/>
      <w:pPr>
        <w:ind w:left="5760" w:hanging="360"/>
      </w:pPr>
      <w:rPr>
        <w:rFonts w:cs="Times New Roman"/>
      </w:rPr>
    </w:lvl>
    <w:lvl w:ilvl="8" w:tplc="041F001B">
      <w:start w:val="1"/>
      <w:numFmt w:val="lowerRoman"/>
      <w:lvlText w:val="%9."/>
      <w:lvlJc w:val="right"/>
      <w:pPr>
        <w:ind w:left="6480" w:hanging="180"/>
      </w:pPr>
      <w:rPr>
        <w:rFonts w:cs="Times New Roman"/>
      </w:rPr>
    </w:lvl>
  </w:abstractNum>
  <w:abstractNum w:abstractNumId="28">
    <w:nsid w:val="631326A1"/>
    <w:multiLevelType w:val="hybridMultilevel"/>
    <w:tmpl w:val="51267FF2"/>
    <w:lvl w:ilvl="0" w:tplc="041F0005">
      <w:start w:val="1"/>
      <w:numFmt w:val="bullet"/>
      <w:lvlText w:val=""/>
      <w:lvlJc w:val="left"/>
      <w:pPr>
        <w:ind w:left="765" w:hanging="360"/>
      </w:pPr>
      <w:rPr>
        <w:rFonts w:ascii="Wingdings" w:hAnsi="Wingdings" w:hint="default"/>
      </w:rPr>
    </w:lvl>
    <w:lvl w:ilvl="1" w:tplc="041F0003" w:tentative="1">
      <w:start w:val="1"/>
      <w:numFmt w:val="bullet"/>
      <w:lvlText w:val="o"/>
      <w:lvlJc w:val="left"/>
      <w:pPr>
        <w:ind w:left="1485" w:hanging="360"/>
      </w:pPr>
      <w:rPr>
        <w:rFonts w:ascii="Courier New" w:hAnsi="Courier New" w:cs="Courier New" w:hint="default"/>
      </w:rPr>
    </w:lvl>
    <w:lvl w:ilvl="2" w:tplc="041F0005" w:tentative="1">
      <w:start w:val="1"/>
      <w:numFmt w:val="bullet"/>
      <w:lvlText w:val=""/>
      <w:lvlJc w:val="left"/>
      <w:pPr>
        <w:ind w:left="2205" w:hanging="360"/>
      </w:pPr>
      <w:rPr>
        <w:rFonts w:ascii="Wingdings" w:hAnsi="Wingdings" w:hint="default"/>
      </w:rPr>
    </w:lvl>
    <w:lvl w:ilvl="3" w:tplc="041F0001" w:tentative="1">
      <w:start w:val="1"/>
      <w:numFmt w:val="bullet"/>
      <w:lvlText w:val=""/>
      <w:lvlJc w:val="left"/>
      <w:pPr>
        <w:ind w:left="2925" w:hanging="360"/>
      </w:pPr>
      <w:rPr>
        <w:rFonts w:ascii="Symbol" w:hAnsi="Symbol" w:hint="default"/>
      </w:rPr>
    </w:lvl>
    <w:lvl w:ilvl="4" w:tplc="041F0003" w:tentative="1">
      <w:start w:val="1"/>
      <w:numFmt w:val="bullet"/>
      <w:lvlText w:val="o"/>
      <w:lvlJc w:val="left"/>
      <w:pPr>
        <w:ind w:left="3645" w:hanging="360"/>
      </w:pPr>
      <w:rPr>
        <w:rFonts w:ascii="Courier New" w:hAnsi="Courier New" w:cs="Courier New" w:hint="default"/>
      </w:rPr>
    </w:lvl>
    <w:lvl w:ilvl="5" w:tplc="041F0005" w:tentative="1">
      <w:start w:val="1"/>
      <w:numFmt w:val="bullet"/>
      <w:lvlText w:val=""/>
      <w:lvlJc w:val="left"/>
      <w:pPr>
        <w:ind w:left="4365" w:hanging="360"/>
      </w:pPr>
      <w:rPr>
        <w:rFonts w:ascii="Wingdings" w:hAnsi="Wingdings" w:hint="default"/>
      </w:rPr>
    </w:lvl>
    <w:lvl w:ilvl="6" w:tplc="041F0001" w:tentative="1">
      <w:start w:val="1"/>
      <w:numFmt w:val="bullet"/>
      <w:lvlText w:val=""/>
      <w:lvlJc w:val="left"/>
      <w:pPr>
        <w:ind w:left="5085" w:hanging="360"/>
      </w:pPr>
      <w:rPr>
        <w:rFonts w:ascii="Symbol" w:hAnsi="Symbol" w:hint="default"/>
      </w:rPr>
    </w:lvl>
    <w:lvl w:ilvl="7" w:tplc="041F0003" w:tentative="1">
      <w:start w:val="1"/>
      <w:numFmt w:val="bullet"/>
      <w:lvlText w:val="o"/>
      <w:lvlJc w:val="left"/>
      <w:pPr>
        <w:ind w:left="5805" w:hanging="360"/>
      </w:pPr>
      <w:rPr>
        <w:rFonts w:ascii="Courier New" w:hAnsi="Courier New" w:cs="Courier New" w:hint="default"/>
      </w:rPr>
    </w:lvl>
    <w:lvl w:ilvl="8" w:tplc="041F0005" w:tentative="1">
      <w:start w:val="1"/>
      <w:numFmt w:val="bullet"/>
      <w:lvlText w:val=""/>
      <w:lvlJc w:val="left"/>
      <w:pPr>
        <w:ind w:left="6525" w:hanging="360"/>
      </w:pPr>
      <w:rPr>
        <w:rFonts w:ascii="Wingdings" w:hAnsi="Wingdings" w:hint="default"/>
      </w:rPr>
    </w:lvl>
  </w:abstractNum>
  <w:abstractNum w:abstractNumId="29">
    <w:nsid w:val="63E62ABF"/>
    <w:multiLevelType w:val="hybridMultilevel"/>
    <w:tmpl w:val="47B8C782"/>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0">
    <w:nsid w:val="67266C2A"/>
    <w:multiLevelType w:val="hybridMultilevel"/>
    <w:tmpl w:val="DF5423E4"/>
    <w:lvl w:ilvl="0" w:tplc="35B83A64">
      <w:start w:val="1"/>
      <w:numFmt w:val="decimal"/>
      <w:lvlText w:val="%1."/>
      <w:lvlJc w:val="left"/>
      <w:pPr>
        <w:ind w:left="360" w:hanging="360"/>
      </w:pPr>
      <w:rPr>
        <w:b/>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31">
    <w:nsid w:val="67BB3993"/>
    <w:multiLevelType w:val="hybridMultilevel"/>
    <w:tmpl w:val="C1C2C562"/>
    <w:lvl w:ilvl="0" w:tplc="041F0005">
      <w:start w:val="1"/>
      <w:numFmt w:val="bullet"/>
      <w:lvlText w:val=""/>
      <w:lvlJc w:val="left"/>
      <w:pPr>
        <w:ind w:left="720" w:hanging="360"/>
      </w:pPr>
      <w:rPr>
        <w:rFonts w:ascii="Wingdings" w:hAnsi="Wingdings" w:hint="default"/>
      </w:rPr>
    </w:lvl>
    <w:lvl w:ilvl="1" w:tplc="041F0005">
      <w:start w:val="1"/>
      <w:numFmt w:val="bullet"/>
      <w:lvlText w:val=""/>
      <w:lvlJc w:val="left"/>
      <w:pPr>
        <w:ind w:left="1440" w:hanging="360"/>
      </w:pPr>
      <w:rPr>
        <w:rFonts w:ascii="Wingdings" w:hAnsi="Wingdings"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2">
    <w:nsid w:val="693153C9"/>
    <w:multiLevelType w:val="hybridMultilevel"/>
    <w:tmpl w:val="7E6C6F9C"/>
    <w:lvl w:ilvl="0" w:tplc="041F0005">
      <w:start w:val="1"/>
      <w:numFmt w:val="bullet"/>
      <w:lvlText w:val=""/>
      <w:lvlJc w:val="left"/>
      <w:pPr>
        <w:ind w:left="720" w:hanging="360"/>
      </w:pPr>
      <w:rPr>
        <w:rFonts w:ascii="Wingdings" w:hAnsi="Wingdings" w:hint="default"/>
      </w:rPr>
    </w:lvl>
    <w:lvl w:ilvl="1" w:tplc="041F0005">
      <w:start w:val="1"/>
      <w:numFmt w:val="bullet"/>
      <w:lvlText w:val=""/>
      <w:lvlJc w:val="left"/>
      <w:pPr>
        <w:ind w:left="1440" w:hanging="360"/>
      </w:pPr>
      <w:rPr>
        <w:rFonts w:ascii="Wingdings" w:hAnsi="Wingdings"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3">
    <w:nsid w:val="6B887FD2"/>
    <w:multiLevelType w:val="hybridMultilevel"/>
    <w:tmpl w:val="DF5423E4"/>
    <w:lvl w:ilvl="0" w:tplc="35B83A64">
      <w:start w:val="1"/>
      <w:numFmt w:val="decimal"/>
      <w:lvlText w:val="%1."/>
      <w:lvlJc w:val="left"/>
      <w:pPr>
        <w:ind w:left="360" w:hanging="360"/>
      </w:pPr>
      <w:rPr>
        <w:b/>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34">
    <w:nsid w:val="6BA57596"/>
    <w:multiLevelType w:val="hybridMultilevel"/>
    <w:tmpl w:val="EFCC0B28"/>
    <w:lvl w:ilvl="0" w:tplc="041F0005">
      <w:start w:val="1"/>
      <w:numFmt w:val="bullet"/>
      <w:lvlText w:val=""/>
      <w:lvlJc w:val="left"/>
      <w:pPr>
        <w:ind w:left="720" w:hanging="360"/>
      </w:pPr>
      <w:rPr>
        <w:rFonts w:ascii="Wingdings" w:hAnsi="Wingdings" w:hint="default"/>
      </w:rPr>
    </w:lvl>
    <w:lvl w:ilvl="1" w:tplc="041F0005">
      <w:start w:val="1"/>
      <w:numFmt w:val="bullet"/>
      <w:lvlText w:val=""/>
      <w:lvlJc w:val="left"/>
      <w:pPr>
        <w:ind w:left="1440" w:hanging="360"/>
      </w:pPr>
      <w:rPr>
        <w:rFonts w:ascii="Wingdings" w:hAnsi="Wingdings"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5">
    <w:nsid w:val="6FD872BC"/>
    <w:multiLevelType w:val="hybridMultilevel"/>
    <w:tmpl w:val="DF5423E4"/>
    <w:lvl w:ilvl="0" w:tplc="35B83A64">
      <w:start w:val="1"/>
      <w:numFmt w:val="decimal"/>
      <w:lvlText w:val="%1."/>
      <w:lvlJc w:val="left"/>
      <w:pPr>
        <w:ind w:left="360" w:hanging="360"/>
      </w:pPr>
      <w:rPr>
        <w:b/>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36">
    <w:nsid w:val="700B1FAC"/>
    <w:multiLevelType w:val="hybridMultilevel"/>
    <w:tmpl w:val="0DB2A02A"/>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7">
    <w:nsid w:val="71964C84"/>
    <w:multiLevelType w:val="hybridMultilevel"/>
    <w:tmpl w:val="41689282"/>
    <w:lvl w:ilvl="0" w:tplc="041F0005">
      <w:start w:val="1"/>
      <w:numFmt w:val="bullet"/>
      <w:lvlText w:val=""/>
      <w:lvlJc w:val="left"/>
      <w:pPr>
        <w:ind w:left="720" w:hanging="360"/>
      </w:pPr>
      <w:rPr>
        <w:rFonts w:ascii="Wingdings" w:hAnsi="Wingdings" w:hint="default"/>
      </w:rPr>
    </w:lvl>
    <w:lvl w:ilvl="1" w:tplc="041F0005">
      <w:start w:val="1"/>
      <w:numFmt w:val="bullet"/>
      <w:lvlText w:val=""/>
      <w:lvlJc w:val="left"/>
      <w:pPr>
        <w:ind w:left="1440" w:hanging="360"/>
      </w:pPr>
      <w:rPr>
        <w:rFonts w:ascii="Wingdings" w:hAnsi="Wingdings"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8">
    <w:nsid w:val="720E6327"/>
    <w:multiLevelType w:val="multilevel"/>
    <w:tmpl w:val="299226E0"/>
    <w:lvl w:ilvl="0">
      <w:start w:val="1"/>
      <w:numFmt w:val="decimal"/>
      <w:lvlText w:val="SAM %1."/>
      <w:lvlJc w:val="left"/>
      <w:pPr>
        <w:tabs>
          <w:tab w:val="num" w:pos="360"/>
        </w:tabs>
        <w:ind w:left="360" w:hanging="360"/>
      </w:pPr>
      <w:rPr>
        <w:rFonts w:hint="default"/>
        <w:b/>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ascii="Arial" w:hAnsi="Arial" w:cs="Arial" w:hint="default"/>
        <w:b/>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9">
    <w:nsid w:val="766C5795"/>
    <w:multiLevelType w:val="hybridMultilevel"/>
    <w:tmpl w:val="DF5423E4"/>
    <w:lvl w:ilvl="0" w:tplc="35B83A64">
      <w:start w:val="1"/>
      <w:numFmt w:val="decimal"/>
      <w:lvlText w:val="%1."/>
      <w:lvlJc w:val="left"/>
      <w:pPr>
        <w:ind w:left="360" w:hanging="360"/>
      </w:pPr>
      <w:rPr>
        <w:b/>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40">
    <w:nsid w:val="76A26AEC"/>
    <w:multiLevelType w:val="hybridMultilevel"/>
    <w:tmpl w:val="08E0E16E"/>
    <w:lvl w:ilvl="0" w:tplc="35B83A64">
      <w:start w:val="1"/>
      <w:numFmt w:val="bullet"/>
      <w:lvlText w:val=""/>
      <w:lvlJc w:val="left"/>
      <w:pPr>
        <w:tabs>
          <w:tab w:val="num" w:pos="720"/>
        </w:tabs>
        <w:ind w:left="720" w:hanging="360"/>
      </w:pPr>
      <w:rPr>
        <w:rFonts w:ascii="Symbol" w:hAnsi="Symbol" w:hint="default"/>
      </w:rPr>
    </w:lvl>
    <w:lvl w:ilvl="1" w:tplc="041F0019" w:tentative="1">
      <w:start w:val="1"/>
      <w:numFmt w:val="bullet"/>
      <w:lvlText w:val="o"/>
      <w:lvlJc w:val="left"/>
      <w:pPr>
        <w:tabs>
          <w:tab w:val="num" w:pos="1440"/>
        </w:tabs>
        <w:ind w:left="1440" w:hanging="360"/>
      </w:pPr>
      <w:rPr>
        <w:rFonts w:ascii="Courier New" w:hAnsi="Courier New" w:cs="Courier New" w:hint="default"/>
      </w:rPr>
    </w:lvl>
    <w:lvl w:ilvl="2" w:tplc="041F001B" w:tentative="1">
      <w:start w:val="1"/>
      <w:numFmt w:val="bullet"/>
      <w:lvlText w:val=""/>
      <w:lvlJc w:val="left"/>
      <w:pPr>
        <w:tabs>
          <w:tab w:val="num" w:pos="2160"/>
        </w:tabs>
        <w:ind w:left="2160" w:hanging="360"/>
      </w:pPr>
      <w:rPr>
        <w:rFonts w:ascii="Wingdings" w:hAnsi="Wingdings" w:hint="default"/>
      </w:rPr>
    </w:lvl>
    <w:lvl w:ilvl="3" w:tplc="041F000F" w:tentative="1">
      <w:start w:val="1"/>
      <w:numFmt w:val="bullet"/>
      <w:lvlText w:val=""/>
      <w:lvlJc w:val="left"/>
      <w:pPr>
        <w:tabs>
          <w:tab w:val="num" w:pos="2880"/>
        </w:tabs>
        <w:ind w:left="2880" w:hanging="360"/>
      </w:pPr>
      <w:rPr>
        <w:rFonts w:ascii="Symbol" w:hAnsi="Symbol" w:hint="default"/>
      </w:rPr>
    </w:lvl>
    <w:lvl w:ilvl="4" w:tplc="041F0019" w:tentative="1">
      <w:start w:val="1"/>
      <w:numFmt w:val="bullet"/>
      <w:lvlText w:val="o"/>
      <w:lvlJc w:val="left"/>
      <w:pPr>
        <w:tabs>
          <w:tab w:val="num" w:pos="3600"/>
        </w:tabs>
        <w:ind w:left="3600" w:hanging="360"/>
      </w:pPr>
      <w:rPr>
        <w:rFonts w:ascii="Courier New" w:hAnsi="Courier New" w:cs="Courier New" w:hint="default"/>
      </w:rPr>
    </w:lvl>
    <w:lvl w:ilvl="5" w:tplc="041F001B" w:tentative="1">
      <w:start w:val="1"/>
      <w:numFmt w:val="bullet"/>
      <w:lvlText w:val=""/>
      <w:lvlJc w:val="left"/>
      <w:pPr>
        <w:tabs>
          <w:tab w:val="num" w:pos="4320"/>
        </w:tabs>
        <w:ind w:left="4320" w:hanging="360"/>
      </w:pPr>
      <w:rPr>
        <w:rFonts w:ascii="Wingdings" w:hAnsi="Wingdings" w:hint="default"/>
      </w:rPr>
    </w:lvl>
    <w:lvl w:ilvl="6" w:tplc="041F000F" w:tentative="1">
      <w:start w:val="1"/>
      <w:numFmt w:val="bullet"/>
      <w:lvlText w:val=""/>
      <w:lvlJc w:val="left"/>
      <w:pPr>
        <w:tabs>
          <w:tab w:val="num" w:pos="5040"/>
        </w:tabs>
        <w:ind w:left="5040" w:hanging="360"/>
      </w:pPr>
      <w:rPr>
        <w:rFonts w:ascii="Symbol" w:hAnsi="Symbol" w:hint="default"/>
      </w:rPr>
    </w:lvl>
    <w:lvl w:ilvl="7" w:tplc="041F0019" w:tentative="1">
      <w:start w:val="1"/>
      <w:numFmt w:val="bullet"/>
      <w:lvlText w:val="o"/>
      <w:lvlJc w:val="left"/>
      <w:pPr>
        <w:tabs>
          <w:tab w:val="num" w:pos="5760"/>
        </w:tabs>
        <w:ind w:left="5760" w:hanging="360"/>
      </w:pPr>
      <w:rPr>
        <w:rFonts w:ascii="Courier New" w:hAnsi="Courier New" w:cs="Courier New" w:hint="default"/>
      </w:rPr>
    </w:lvl>
    <w:lvl w:ilvl="8" w:tplc="041F001B" w:tentative="1">
      <w:start w:val="1"/>
      <w:numFmt w:val="bullet"/>
      <w:lvlText w:val=""/>
      <w:lvlJc w:val="left"/>
      <w:pPr>
        <w:tabs>
          <w:tab w:val="num" w:pos="6480"/>
        </w:tabs>
        <w:ind w:left="6480" w:hanging="360"/>
      </w:pPr>
      <w:rPr>
        <w:rFonts w:ascii="Wingdings" w:hAnsi="Wingdings" w:hint="default"/>
      </w:rPr>
    </w:lvl>
  </w:abstractNum>
  <w:abstractNum w:abstractNumId="41">
    <w:nsid w:val="7ADC0B9F"/>
    <w:multiLevelType w:val="hybridMultilevel"/>
    <w:tmpl w:val="1910B934"/>
    <w:lvl w:ilvl="0" w:tplc="041F0007">
      <w:start w:val="1"/>
      <w:numFmt w:val="bullet"/>
      <w:lvlText w:val=""/>
      <w:lvlPicBulletId w:val="0"/>
      <w:lvlJc w:val="left"/>
      <w:pPr>
        <w:ind w:left="927" w:hanging="360"/>
      </w:pPr>
      <w:rPr>
        <w:rFonts w:ascii="Symbol" w:hAnsi="Symbol" w:hint="default"/>
      </w:rPr>
    </w:lvl>
    <w:lvl w:ilvl="1" w:tplc="041F0003" w:tentative="1">
      <w:start w:val="1"/>
      <w:numFmt w:val="bullet"/>
      <w:lvlText w:val="o"/>
      <w:lvlJc w:val="left"/>
      <w:pPr>
        <w:ind w:left="1647" w:hanging="360"/>
      </w:pPr>
      <w:rPr>
        <w:rFonts w:ascii="Courier New" w:hAnsi="Courier New" w:cs="Courier New" w:hint="default"/>
      </w:rPr>
    </w:lvl>
    <w:lvl w:ilvl="2" w:tplc="041F0005" w:tentative="1">
      <w:start w:val="1"/>
      <w:numFmt w:val="bullet"/>
      <w:lvlText w:val=""/>
      <w:lvlJc w:val="left"/>
      <w:pPr>
        <w:ind w:left="2367" w:hanging="360"/>
      </w:pPr>
      <w:rPr>
        <w:rFonts w:ascii="Wingdings" w:hAnsi="Wingdings" w:hint="default"/>
      </w:rPr>
    </w:lvl>
    <w:lvl w:ilvl="3" w:tplc="041F0001" w:tentative="1">
      <w:start w:val="1"/>
      <w:numFmt w:val="bullet"/>
      <w:lvlText w:val=""/>
      <w:lvlJc w:val="left"/>
      <w:pPr>
        <w:ind w:left="3087" w:hanging="360"/>
      </w:pPr>
      <w:rPr>
        <w:rFonts w:ascii="Symbol" w:hAnsi="Symbol" w:hint="default"/>
      </w:rPr>
    </w:lvl>
    <w:lvl w:ilvl="4" w:tplc="041F0003" w:tentative="1">
      <w:start w:val="1"/>
      <w:numFmt w:val="bullet"/>
      <w:lvlText w:val="o"/>
      <w:lvlJc w:val="left"/>
      <w:pPr>
        <w:ind w:left="3807" w:hanging="360"/>
      </w:pPr>
      <w:rPr>
        <w:rFonts w:ascii="Courier New" w:hAnsi="Courier New" w:cs="Courier New" w:hint="default"/>
      </w:rPr>
    </w:lvl>
    <w:lvl w:ilvl="5" w:tplc="041F0005" w:tentative="1">
      <w:start w:val="1"/>
      <w:numFmt w:val="bullet"/>
      <w:lvlText w:val=""/>
      <w:lvlJc w:val="left"/>
      <w:pPr>
        <w:ind w:left="4527" w:hanging="360"/>
      </w:pPr>
      <w:rPr>
        <w:rFonts w:ascii="Wingdings" w:hAnsi="Wingdings" w:hint="default"/>
      </w:rPr>
    </w:lvl>
    <w:lvl w:ilvl="6" w:tplc="041F0001" w:tentative="1">
      <w:start w:val="1"/>
      <w:numFmt w:val="bullet"/>
      <w:lvlText w:val=""/>
      <w:lvlJc w:val="left"/>
      <w:pPr>
        <w:ind w:left="5247" w:hanging="360"/>
      </w:pPr>
      <w:rPr>
        <w:rFonts w:ascii="Symbol" w:hAnsi="Symbol" w:hint="default"/>
      </w:rPr>
    </w:lvl>
    <w:lvl w:ilvl="7" w:tplc="041F0003" w:tentative="1">
      <w:start w:val="1"/>
      <w:numFmt w:val="bullet"/>
      <w:lvlText w:val="o"/>
      <w:lvlJc w:val="left"/>
      <w:pPr>
        <w:ind w:left="5967" w:hanging="360"/>
      </w:pPr>
      <w:rPr>
        <w:rFonts w:ascii="Courier New" w:hAnsi="Courier New" w:cs="Courier New" w:hint="default"/>
      </w:rPr>
    </w:lvl>
    <w:lvl w:ilvl="8" w:tplc="041F0005" w:tentative="1">
      <w:start w:val="1"/>
      <w:numFmt w:val="bullet"/>
      <w:lvlText w:val=""/>
      <w:lvlJc w:val="left"/>
      <w:pPr>
        <w:ind w:left="6687" w:hanging="360"/>
      </w:pPr>
      <w:rPr>
        <w:rFonts w:ascii="Wingdings" w:hAnsi="Wingdings" w:hint="default"/>
      </w:rPr>
    </w:lvl>
  </w:abstractNum>
  <w:abstractNum w:abstractNumId="42">
    <w:nsid w:val="7E037E48"/>
    <w:multiLevelType w:val="hybridMultilevel"/>
    <w:tmpl w:val="DD5805DC"/>
    <w:lvl w:ilvl="0" w:tplc="041F0005">
      <w:start w:val="1"/>
      <w:numFmt w:val="bullet"/>
      <w:lvlText w:val=""/>
      <w:lvlJc w:val="left"/>
      <w:pPr>
        <w:ind w:left="720" w:hanging="360"/>
      </w:pPr>
      <w:rPr>
        <w:rFonts w:ascii="Wingdings" w:hAnsi="Wingdings" w:hint="default"/>
      </w:rPr>
    </w:lvl>
    <w:lvl w:ilvl="1" w:tplc="041F0005">
      <w:start w:val="1"/>
      <w:numFmt w:val="bullet"/>
      <w:lvlText w:val=""/>
      <w:lvlJc w:val="left"/>
      <w:pPr>
        <w:ind w:left="1440" w:hanging="360"/>
      </w:pPr>
      <w:rPr>
        <w:rFonts w:ascii="Wingdings" w:hAnsi="Wingdings"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3">
    <w:nsid w:val="7F2E4B00"/>
    <w:multiLevelType w:val="multilevel"/>
    <w:tmpl w:val="FEE2C9AC"/>
    <w:lvl w:ilvl="0">
      <w:start w:val="16"/>
      <w:numFmt w:val="decimal"/>
      <w:lvlText w:val="%1"/>
      <w:lvlJc w:val="left"/>
      <w:pPr>
        <w:ind w:left="960" w:hanging="960"/>
      </w:pPr>
      <w:rPr>
        <w:rFonts w:hint="default"/>
      </w:rPr>
    </w:lvl>
    <w:lvl w:ilvl="1">
      <w:start w:val="6"/>
      <w:numFmt w:val="decimalZero"/>
      <w:lvlText w:val="%1.%2"/>
      <w:lvlJc w:val="left"/>
      <w:pPr>
        <w:ind w:left="1243" w:hanging="960"/>
      </w:pPr>
      <w:rPr>
        <w:rFonts w:hint="default"/>
      </w:rPr>
    </w:lvl>
    <w:lvl w:ilvl="2">
      <w:start w:val="2014"/>
      <w:numFmt w:val="decimal"/>
      <w:lvlText w:val="%1.%2.%3"/>
      <w:lvlJc w:val="left"/>
      <w:pPr>
        <w:ind w:left="1526" w:hanging="960"/>
      </w:pPr>
      <w:rPr>
        <w:rFonts w:hint="default"/>
      </w:rPr>
    </w:lvl>
    <w:lvl w:ilvl="3">
      <w:start w:val="1"/>
      <w:numFmt w:val="decimal"/>
      <w:lvlText w:val="%1.%2.%3.%4"/>
      <w:lvlJc w:val="left"/>
      <w:pPr>
        <w:ind w:left="1809" w:hanging="96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num w:numId="1">
    <w:abstractNumId w:val="27"/>
  </w:num>
  <w:num w:numId="2">
    <w:abstractNumId w:val="40"/>
  </w:num>
  <w:num w:numId="3">
    <w:abstractNumId w:val="38"/>
  </w:num>
  <w:num w:numId="4">
    <w:abstractNumId w:val="3"/>
  </w:num>
  <w:num w:numId="5">
    <w:abstractNumId w:val="41"/>
  </w:num>
  <w:num w:numId="6">
    <w:abstractNumId w:val="39"/>
  </w:num>
  <w:num w:numId="7">
    <w:abstractNumId w:val="15"/>
  </w:num>
  <w:num w:numId="8">
    <w:abstractNumId w:val="33"/>
  </w:num>
  <w:num w:numId="9">
    <w:abstractNumId w:val="7"/>
  </w:num>
  <w:num w:numId="10">
    <w:abstractNumId w:val="6"/>
  </w:num>
  <w:num w:numId="11">
    <w:abstractNumId w:val="8"/>
  </w:num>
  <w:num w:numId="12">
    <w:abstractNumId w:val="35"/>
  </w:num>
  <w:num w:numId="13">
    <w:abstractNumId w:val="18"/>
  </w:num>
  <w:num w:numId="14">
    <w:abstractNumId w:val="22"/>
  </w:num>
  <w:num w:numId="15">
    <w:abstractNumId w:val="23"/>
  </w:num>
  <w:num w:numId="16">
    <w:abstractNumId w:val="5"/>
  </w:num>
  <w:num w:numId="17">
    <w:abstractNumId w:val="30"/>
  </w:num>
  <w:num w:numId="18">
    <w:abstractNumId w:val="2"/>
  </w:num>
  <w:num w:numId="19">
    <w:abstractNumId w:val="11"/>
  </w:num>
  <w:num w:numId="20">
    <w:abstractNumId w:val="21"/>
  </w:num>
  <w:num w:numId="21">
    <w:abstractNumId w:val="13"/>
  </w:num>
  <w:num w:numId="22">
    <w:abstractNumId w:val="24"/>
  </w:num>
  <w:num w:numId="23">
    <w:abstractNumId w:val="19"/>
  </w:num>
  <w:num w:numId="24">
    <w:abstractNumId w:val="43"/>
  </w:num>
  <w:num w:numId="25">
    <w:abstractNumId w:val="28"/>
  </w:num>
  <w:num w:numId="26">
    <w:abstractNumId w:val="16"/>
  </w:num>
  <w:num w:numId="27">
    <w:abstractNumId w:val="37"/>
  </w:num>
  <w:num w:numId="28">
    <w:abstractNumId w:val="26"/>
  </w:num>
  <w:num w:numId="29">
    <w:abstractNumId w:val="31"/>
  </w:num>
  <w:num w:numId="30">
    <w:abstractNumId w:val="14"/>
  </w:num>
  <w:num w:numId="31">
    <w:abstractNumId w:val="10"/>
  </w:num>
  <w:num w:numId="32">
    <w:abstractNumId w:val="42"/>
  </w:num>
  <w:num w:numId="33">
    <w:abstractNumId w:val="34"/>
  </w:num>
  <w:num w:numId="34">
    <w:abstractNumId w:val="32"/>
  </w:num>
  <w:num w:numId="35">
    <w:abstractNumId w:val="20"/>
  </w:num>
  <w:num w:numId="36">
    <w:abstractNumId w:val="1"/>
  </w:num>
  <w:num w:numId="37">
    <w:abstractNumId w:val="4"/>
  </w:num>
  <w:num w:numId="38">
    <w:abstractNumId w:val="0"/>
  </w:num>
  <w:num w:numId="39">
    <w:abstractNumId w:val="29"/>
  </w:num>
  <w:num w:numId="40">
    <w:abstractNumId w:val="17"/>
  </w:num>
  <w:num w:numId="41">
    <w:abstractNumId w:val="36"/>
  </w:num>
  <w:num w:numId="42">
    <w:abstractNumId w:val="9"/>
  </w:num>
  <w:num w:numId="43">
    <w:abstractNumId w:val="12"/>
  </w:num>
  <w:num w:numId="44">
    <w:abstractNumId w:val="25"/>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proofState w:spelling="clean" w:grammar="clean"/>
  <w:defaultTabStop w:val="709"/>
  <w:hyphenationZone w:val="425"/>
  <w:doNotHyphenateCaps/>
  <w:evenAndOddHeaders/>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5720"/>
    <w:rsid w:val="00002135"/>
    <w:rsid w:val="0000541E"/>
    <w:rsid w:val="00007DE9"/>
    <w:rsid w:val="000101E5"/>
    <w:rsid w:val="00012709"/>
    <w:rsid w:val="00012B28"/>
    <w:rsid w:val="0001676C"/>
    <w:rsid w:val="00016B05"/>
    <w:rsid w:val="0001774A"/>
    <w:rsid w:val="00023DE2"/>
    <w:rsid w:val="00024932"/>
    <w:rsid w:val="00024E9B"/>
    <w:rsid w:val="00025BD1"/>
    <w:rsid w:val="00027893"/>
    <w:rsid w:val="00027BD0"/>
    <w:rsid w:val="0003281C"/>
    <w:rsid w:val="00033382"/>
    <w:rsid w:val="00034E57"/>
    <w:rsid w:val="000357FE"/>
    <w:rsid w:val="00035BDD"/>
    <w:rsid w:val="00036AF8"/>
    <w:rsid w:val="00037B6A"/>
    <w:rsid w:val="000424BF"/>
    <w:rsid w:val="00044ED8"/>
    <w:rsid w:val="00045141"/>
    <w:rsid w:val="0004541F"/>
    <w:rsid w:val="000475AB"/>
    <w:rsid w:val="00047E17"/>
    <w:rsid w:val="00047F53"/>
    <w:rsid w:val="0005124C"/>
    <w:rsid w:val="00051EAF"/>
    <w:rsid w:val="00053007"/>
    <w:rsid w:val="0005588F"/>
    <w:rsid w:val="000559F2"/>
    <w:rsid w:val="00055CE2"/>
    <w:rsid w:val="00057010"/>
    <w:rsid w:val="00057CC0"/>
    <w:rsid w:val="000614AB"/>
    <w:rsid w:val="00061AC7"/>
    <w:rsid w:val="000625AE"/>
    <w:rsid w:val="00064F6B"/>
    <w:rsid w:val="0006701F"/>
    <w:rsid w:val="000678C0"/>
    <w:rsid w:val="00071827"/>
    <w:rsid w:val="00075566"/>
    <w:rsid w:val="00077446"/>
    <w:rsid w:val="0007753A"/>
    <w:rsid w:val="000807E4"/>
    <w:rsid w:val="000837EB"/>
    <w:rsid w:val="00083C34"/>
    <w:rsid w:val="00086EC6"/>
    <w:rsid w:val="00091936"/>
    <w:rsid w:val="00091B12"/>
    <w:rsid w:val="0009696A"/>
    <w:rsid w:val="000969A7"/>
    <w:rsid w:val="00097DBF"/>
    <w:rsid w:val="000A2349"/>
    <w:rsid w:val="000A32B9"/>
    <w:rsid w:val="000A4B79"/>
    <w:rsid w:val="000A50C0"/>
    <w:rsid w:val="000B20E3"/>
    <w:rsid w:val="000B3102"/>
    <w:rsid w:val="000B3358"/>
    <w:rsid w:val="000B4207"/>
    <w:rsid w:val="000B4FC4"/>
    <w:rsid w:val="000C0988"/>
    <w:rsid w:val="000C2CD8"/>
    <w:rsid w:val="000C50E2"/>
    <w:rsid w:val="000C5823"/>
    <w:rsid w:val="000C5C57"/>
    <w:rsid w:val="000C6E46"/>
    <w:rsid w:val="000D1037"/>
    <w:rsid w:val="000D3207"/>
    <w:rsid w:val="000D5C4A"/>
    <w:rsid w:val="000D5E1F"/>
    <w:rsid w:val="000E1190"/>
    <w:rsid w:val="000E310D"/>
    <w:rsid w:val="000E6030"/>
    <w:rsid w:val="000E68E8"/>
    <w:rsid w:val="000E7EA1"/>
    <w:rsid w:val="000F29A2"/>
    <w:rsid w:val="000F4205"/>
    <w:rsid w:val="000F672C"/>
    <w:rsid w:val="000F7AE5"/>
    <w:rsid w:val="000F7B72"/>
    <w:rsid w:val="000F7F48"/>
    <w:rsid w:val="00101644"/>
    <w:rsid w:val="00101B6F"/>
    <w:rsid w:val="00101BE0"/>
    <w:rsid w:val="001025DC"/>
    <w:rsid w:val="00102DC1"/>
    <w:rsid w:val="00104D2E"/>
    <w:rsid w:val="00105E8A"/>
    <w:rsid w:val="00105EE6"/>
    <w:rsid w:val="001063BF"/>
    <w:rsid w:val="001110DA"/>
    <w:rsid w:val="00111BB1"/>
    <w:rsid w:val="001126C7"/>
    <w:rsid w:val="00117DC0"/>
    <w:rsid w:val="00120C39"/>
    <w:rsid w:val="00120D85"/>
    <w:rsid w:val="00121EFE"/>
    <w:rsid w:val="00123454"/>
    <w:rsid w:val="00123FA8"/>
    <w:rsid w:val="00124009"/>
    <w:rsid w:val="00125D73"/>
    <w:rsid w:val="00126B9A"/>
    <w:rsid w:val="00127768"/>
    <w:rsid w:val="00127CE4"/>
    <w:rsid w:val="001306D4"/>
    <w:rsid w:val="00132AE6"/>
    <w:rsid w:val="00132F57"/>
    <w:rsid w:val="001337D6"/>
    <w:rsid w:val="00133935"/>
    <w:rsid w:val="001341B4"/>
    <w:rsid w:val="00134662"/>
    <w:rsid w:val="001350AB"/>
    <w:rsid w:val="00135C74"/>
    <w:rsid w:val="00137A28"/>
    <w:rsid w:val="001400BB"/>
    <w:rsid w:val="00140F03"/>
    <w:rsid w:val="00141437"/>
    <w:rsid w:val="0014589F"/>
    <w:rsid w:val="00145DF5"/>
    <w:rsid w:val="00151AB8"/>
    <w:rsid w:val="00155B11"/>
    <w:rsid w:val="00157ADA"/>
    <w:rsid w:val="00162594"/>
    <w:rsid w:val="00162B99"/>
    <w:rsid w:val="00165A20"/>
    <w:rsid w:val="00170402"/>
    <w:rsid w:val="00172E7D"/>
    <w:rsid w:val="00177298"/>
    <w:rsid w:val="00180052"/>
    <w:rsid w:val="0018317D"/>
    <w:rsid w:val="0019045C"/>
    <w:rsid w:val="0019147C"/>
    <w:rsid w:val="001929E6"/>
    <w:rsid w:val="0019369B"/>
    <w:rsid w:val="001A48E9"/>
    <w:rsid w:val="001A6B65"/>
    <w:rsid w:val="001A70B5"/>
    <w:rsid w:val="001A79D3"/>
    <w:rsid w:val="001A7C88"/>
    <w:rsid w:val="001B0A32"/>
    <w:rsid w:val="001B1C3F"/>
    <w:rsid w:val="001B31B2"/>
    <w:rsid w:val="001B40BE"/>
    <w:rsid w:val="001B4DBA"/>
    <w:rsid w:val="001B5018"/>
    <w:rsid w:val="001B63F0"/>
    <w:rsid w:val="001B684D"/>
    <w:rsid w:val="001C167C"/>
    <w:rsid w:val="001C1702"/>
    <w:rsid w:val="001D0B20"/>
    <w:rsid w:val="001D43D7"/>
    <w:rsid w:val="001E2AF1"/>
    <w:rsid w:val="001E3FF1"/>
    <w:rsid w:val="001E6AC3"/>
    <w:rsid w:val="001E6F54"/>
    <w:rsid w:val="001F13EC"/>
    <w:rsid w:val="001F24FA"/>
    <w:rsid w:val="001F2660"/>
    <w:rsid w:val="001F27B0"/>
    <w:rsid w:val="001F2EC5"/>
    <w:rsid w:val="001F3811"/>
    <w:rsid w:val="001F4A99"/>
    <w:rsid w:val="001F6ACC"/>
    <w:rsid w:val="001F6D49"/>
    <w:rsid w:val="002029D0"/>
    <w:rsid w:val="00202DC0"/>
    <w:rsid w:val="00203BA9"/>
    <w:rsid w:val="002040C9"/>
    <w:rsid w:val="00204382"/>
    <w:rsid w:val="00204ED5"/>
    <w:rsid w:val="0020611F"/>
    <w:rsid w:val="00215662"/>
    <w:rsid w:val="00215B89"/>
    <w:rsid w:val="00216CBE"/>
    <w:rsid w:val="002176C8"/>
    <w:rsid w:val="00220A38"/>
    <w:rsid w:val="00224A72"/>
    <w:rsid w:val="00224BA2"/>
    <w:rsid w:val="00224CA8"/>
    <w:rsid w:val="0022525A"/>
    <w:rsid w:val="00226AAD"/>
    <w:rsid w:val="0023016C"/>
    <w:rsid w:val="002307B0"/>
    <w:rsid w:val="00233746"/>
    <w:rsid w:val="00233F8B"/>
    <w:rsid w:val="00234FAE"/>
    <w:rsid w:val="0023723A"/>
    <w:rsid w:val="002379EE"/>
    <w:rsid w:val="0024036B"/>
    <w:rsid w:val="002409C7"/>
    <w:rsid w:val="00241216"/>
    <w:rsid w:val="002415D7"/>
    <w:rsid w:val="00241AB3"/>
    <w:rsid w:val="00246B0F"/>
    <w:rsid w:val="0025150F"/>
    <w:rsid w:val="00251D67"/>
    <w:rsid w:val="0025741C"/>
    <w:rsid w:val="00260712"/>
    <w:rsid w:val="0026218A"/>
    <w:rsid w:val="0026359A"/>
    <w:rsid w:val="00265083"/>
    <w:rsid w:val="00270799"/>
    <w:rsid w:val="00270F36"/>
    <w:rsid w:val="00271B36"/>
    <w:rsid w:val="00273790"/>
    <w:rsid w:val="002748FD"/>
    <w:rsid w:val="00274A1C"/>
    <w:rsid w:val="00274C93"/>
    <w:rsid w:val="00277B2A"/>
    <w:rsid w:val="00281EC6"/>
    <w:rsid w:val="002820ED"/>
    <w:rsid w:val="00283BB4"/>
    <w:rsid w:val="00286617"/>
    <w:rsid w:val="00291EA3"/>
    <w:rsid w:val="0029211E"/>
    <w:rsid w:val="00293B75"/>
    <w:rsid w:val="002942AA"/>
    <w:rsid w:val="002969C7"/>
    <w:rsid w:val="002A087E"/>
    <w:rsid w:val="002A2D06"/>
    <w:rsid w:val="002A3EA5"/>
    <w:rsid w:val="002A537B"/>
    <w:rsid w:val="002A5802"/>
    <w:rsid w:val="002A721F"/>
    <w:rsid w:val="002B0C97"/>
    <w:rsid w:val="002B22FB"/>
    <w:rsid w:val="002B37EE"/>
    <w:rsid w:val="002B4283"/>
    <w:rsid w:val="002B4807"/>
    <w:rsid w:val="002B5221"/>
    <w:rsid w:val="002B58EB"/>
    <w:rsid w:val="002C068F"/>
    <w:rsid w:val="002C15D1"/>
    <w:rsid w:val="002C1D8B"/>
    <w:rsid w:val="002C2028"/>
    <w:rsid w:val="002C66E4"/>
    <w:rsid w:val="002C698E"/>
    <w:rsid w:val="002C6CC0"/>
    <w:rsid w:val="002D2762"/>
    <w:rsid w:val="002D38EB"/>
    <w:rsid w:val="002D5317"/>
    <w:rsid w:val="002D5804"/>
    <w:rsid w:val="002D5A63"/>
    <w:rsid w:val="002D78AD"/>
    <w:rsid w:val="002E15A7"/>
    <w:rsid w:val="002E1CFA"/>
    <w:rsid w:val="002E34BF"/>
    <w:rsid w:val="002E41EA"/>
    <w:rsid w:val="002E56E6"/>
    <w:rsid w:val="002F0947"/>
    <w:rsid w:val="002F2D23"/>
    <w:rsid w:val="002F2FDB"/>
    <w:rsid w:val="002F7B6E"/>
    <w:rsid w:val="0030140F"/>
    <w:rsid w:val="003017BC"/>
    <w:rsid w:val="00303598"/>
    <w:rsid w:val="00306C0B"/>
    <w:rsid w:val="00307207"/>
    <w:rsid w:val="00311F2E"/>
    <w:rsid w:val="003124EE"/>
    <w:rsid w:val="00313848"/>
    <w:rsid w:val="003158DE"/>
    <w:rsid w:val="003167CC"/>
    <w:rsid w:val="00317129"/>
    <w:rsid w:val="00317831"/>
    <w:rsid w:val="0031794F"/>
    <w:rsid w:val="003208A8"/>
    <w:rsid w:val="00321037"/>
    <w:rsid w:val="00322737"/>
    <w:rsid w:val="003241D4"/>
    <w:rsid w:val="003304D2"/>
    <w:rsid w:val="00332D99"/>
    <w:rsid w:val="00333808"/>
    <w:rsid w:val="00334C83"/>
    <w:rsid w:val="00335D49"/>
    <w:rsid w:val="00337E82"/>
    <w:rsid w:val="0034421A"/>
    <w:rsid w:val="003446AB"/>
    <w:rsid w:val="00345A47"/>
    <w:rsid w:val="00346A62"/>
    <w:rsid w:val="00351303"/>
    <w:rsid w:val="00351580"/>
    <w:rsid w:val="00351E2D"/>
    <w:rsid w:val="00353E85"/>
    <w:rsid w:val="00364EA2"/>
    <w:rsid w:val="003653CC"/>
    <w:rsid w:val="0036779C"/>
    <w:rsid w:val="003770E8"/>
    <w:rsid w:val="00380014"/>
    <w:rsid w:val="003804B3"/>
    <w:rsid w:val="003824AA"/>
    <w:rsid w:val="00383908"/>
    <w:rsid w:val="003841AB"/>
    <w:rsid w:val="00385A2C"/>
    <w:rsid w:val="00386EA5"/>
    <w:rsid w:val="00386F8D"/>
    <w:rsid w:val="0039225F"/>
    <w:rsid w:val="0039239A"/>
    <w:rsid w:val="00392422"/>
    <w:rsid w:val="00392E8C"/>
    <w:rsid w:val="003A2C3B"/>
    <w:rsid w:val="003A2C52"/>
    <w:rsid w:val="003A31F8"/>
    <w:rsid w:val="003A3B67"/>
    <w:rsid w:val="003A3C7A"/>
    <w:rsid w:val="003A5A11"/>
    <w:rsid w:val="003A73AC"/>
    <w:rsid w:val="003A78DD"/>
    <w:rsid w:val="003B216D"/>
    <w:rsid w:val="003B3230"/>
    <w:rsid w:val="003C0822"/>
    <w:rsid w:val="003C2752"/>
    <w:rsid w:val="003C36F1"/>
    <w:rsid w:val="003C3FE7"/>
    <w:rsid w:val="003C59A7"/>
    <w:rsid w:val="003C6C5B"/>
    <w:rsid w:val="003D04A7"/>
    <w:rsid w:val="003D057D"/>
    <w:rsid w:val="003D4E01"/>
    <w:rsid w:val="003D50B5"/>
    <w:rsid w:val="003D5F98"/>
    <w:rsid w:val="003D6ABF"/>
    <w:rsid w:val="003D7F64"/>
    <w:rsid w:val="003E1377"/>
    <w:rsid w:val="003E1A4C"/>
    <w:rsid w:val="003E2219"/>
    <w:rsid w:val="003E33BB"/>
    <w:rsid w:val="003E3F49"/>
    <w:rsid w:val="003E4F05"/>
    <w:rsid w:val="003E552A"/>
    <w:rsid w:val="003F0D1F"/>
    <w:rsid w:val="003F22B4"/>
    <w:rsid w:val="003F2E9B"/>
    <w:rsid w:val="003F396A"/>
    <w:rsid w:val="003F45DD"/>
    <w:rsid w:val="003F519F"/>
    <w:rsid w:val="003F76F6"/>
    <w:rsid w:val="003F7C2E"/>
    <w:rsid w:val="004046CC"/>
    <w:rsid w:val="0041066B"/>
    <w:rsid w:val="004106C6"/>
    <w:rsid w:val="00412712"/>
    <w:rsid w:val="00414449"/>
    <w:rsid w:val="004176E7"/>
    <w:rsid w:val="00420692"/>
    <w:rsid w:val="0042107F"/>
    <w:rsid w:val="004217CF"/>
    <w:rsid w:val="00421C3B"/>
    <w:rsid w:val="0042424B"/>
    <w:rsid w:val="00426505"/>
    <w:rsid w:val="00427CB1"/>
    <w:rsid w:val="004319AD"/>
    <w:rsid w:val="00431DA0"/>
    <w:rsid w:val="004343DB"/>
    <w:rsid w:val="00435DB6"/>
    <w:rsid w:val="004364E6"/>
    <w:rsid w:val="00437657"/>
    <w:rsid w:val="004379E4"/>
    <w:rsid w:val="00441F21"/>
    <w:rsid w:val="004438BA"/>
    <w:rsid w:val="004509DE"/>
    <w:rsid w:val="00454869"/>
    <w:rsid w:val="00456499"/>
    <w:rsid w:val="00457266"/>
    <w:rsid w:val="004608B4"/>
    <w:rsid w:val="00461215"/>
    <w:rsid w:val="004629D6"/>
    <w:rsid w:val="00462F96"/>
    <w:rsid w:val="00464A3D"/>
    <w:rsid w:val="00465F64"/>
    <w:rsid w:val="004668EB"/>
    <w:rsid w:val="00466BB1"/>
    <w:rsid w:val="0047394A"/>
    <w:rsid w:val="0047493C"/>
    <w:rsid w:val="004758B0"/>
    <w:rsid w:val="004758B3"/>
    <w:rsid w:val="00477063"/>
    <w:rsid w:val="00481B6F"/>
    <w:rsid w:val="00484D76"/>
    <w:rsid w:val="004857E1"/>
    <w:rsid w:val="004866FF"/>
    <w:rsid w:val="00486F5F"/>
    <w:rsid w:val="00487C42"/>
    <w:rsid w:val="00490EB3"/>
    <w:rsid w:val="00491FB6"/>
    <w:rsid w:val="00494A54"/>
    <w:rsid w:val="004A1DBF"/>
    <w:rsid w:val="004A344E"/>
    <w:rsid w:val="004A4646"/>
    <w:rsid w:val="004A4660"/>
    <w:rsid w:val="004A646A"/>
    <w:rsid w:val="004A65CD"/>
    <w:rsid w:val="004A6D08"/>
    <w:rsid w:val="004A7B78"/>
    <w:rsid w:val="004B3DD0"/>
    <w:rsid w:val="004B3F28"/>
    <w:rsid w:val="004B3F3B"/>
    <w:rsid w:val="004B6FD7"/>
    <w:rsid w:val="004B723A"/>
    <w:rsid w:val="004C099D"/>
    <w:rsid w:val="004C0CB0"/>
    <w:rsid w:val="004C47B9"/>
    <w:rsid w:val="004C71CD"/>
    <w:rsid w:val="004C729A"/>
    <w:rsid w:val="004D09F7"/>
    <w:rsid w:val="004D1313"/>
    <w:rsid w:val="004D19D7"/>
    <w:rsid w:val="004D662C"/>
    <w:rsid w:val="004D6E49"/>
    <w:rsid w:val="004E0204"/>
    <w:rsid w:val="004E493A"/>
    <w:rsid w:val="004E4AE1"/>
    <w:rsid w:val="004E5834"/>
    <w:rsid w:val="004E7F4F"/>
    <w:rsid w:val="004F1370"/>
    <w:rsid w:val="004F4096"/>
    <w:rsid w:val="004F5020"/>
    <w:rsid w:val="004F5D18"/>
    <w:rsid w:val="004F624D"/>
    <w:rsid w:val="004F67B9"/>
    <w:rsid w:val="004F79A5"/>
    <w:rsid w:val="00501DC0"/>
    <w:rsid w:val="0050279E"/>
    <w:rsid w:val="005032B9"/>
    <w:rsid w:val="005038FA"/>
    <w:rsid w:val="00504495"/>
    <w:rsid w:val="00512E7C"/>
    <w:rsid w:val="00515B47"/>
    <w:rsid w:val="00516D26"/>
    <w:rsid w:val="005206DE"/>
    <w:rsid w:val="00521B7F"/>
    <w:rsid w:val="00521F7A"/>
    <w:rsid w:val="00524478"/>
    <w:rsid w:val="00524B4B"/>
    <w:rsid w:val="0053075D"/>
    <w:rsid w:val="0053472B"/>
    <w:rsid w:val="00537214"/>
    <w:rsid w:val="00537A1E"/>
    <w:rsid w:val="00542270"/>
    <w:rsid w:val="005475D1"/>
    <w:rsid w:val="00550D57"/>
    <w:rsid w:val="00551A4D"/>
    <w:rsid w:val="00551F98"/>
    <w:rsid w:val="00555FC2"/>
    <w:rsid w:val="00560CED"/>
    <w:rsid w:val="005613DA"/>
    <w:rsid w:val="005704AC"/>
    <w:rsid w:val="0057098F"/>
    <w:rsid w:val="00570D4D"/>
    <w:rsid w:val="00572288"/>
    <w:rsid w:val="00572572"/>
    <w:rsid w:val="00575ABB"/>
    <w:rsid w:val="00577502"/>
    <w:rsid w:val="00577C32"/>
    <w:rsid w:val="00583987"/>
    <w:rsid w:val="005847A1"/>
    <w:rsid w:val="00584E2E"/>
    <w:rsid w:val="00585847"/>
    <w:rsid w:val="00585BF2"/>
    <w:rsid w:val="00586607"/>
    <w:rsid w:val="00587701"/>
    <w:rsid w:val="0059241F"/>
    <w:rsid w:val="00595CC8"/>
    <w:rsid w:val="005969B8"/>
    <w:rsid w:val="00597D70"/>
    <w:rsid w:val="005A64F5"/>
    <w:rsid w:val="005B44DD"/>
    <w:rsid w:val="005B5FBC"/>
    <w:rsid w:val="005B6689"/>
    <w:rsid w:val="005B77A2"/>
    <w:rsid w:val="005B7AF4"/>
    <w:rsid w:val="005C016B"/>
    <w:rsid w:val="005C0309"/>
    <w:rsid w:val="005C069C"/>
    <w:rsid w:val="005C1C00"/>
    <w:rsid w:val="005C3A4D"/>
    <w:rsid w:val="005C5ED2"/>
    <w:rsid w:val="005C7ADB"/>
    <w:rsid w:val="005D092F"/>
    <w:rsid w:val="005D1328"/>
    <w:rsid w:val="005D2CB9"/>
    <w:rsid w:val="005D4BF2"/>
    <w:rsid w:val="005D62B2"/>
    <w:rsid w:val="005E16E2"/>
    <w:rsid w:val="005E35A9"/>
    <w:rsid w:val="005F03DC"/>
    <w:rsid w:val="005F2232"/>
    <w:rsid w:val="005F6354"/>
    <w:rsid w:val="006021A9"/>
    <w:rsid w:val="006035FD"/>
    <w:rsid w:val="00604332"/>
    <w:rsid w:val="006044BA"/>
    <w:rsid w:val="006054B8"/>
    <w:rsid w:val="00607A50"/>
    <w:rsid w:val="006106A6"/>
    <w:rsid w:val="0061145B"/>
    <w:rsid w:val="006156EC"/>
    <w:rsid w:val="0061616A"/>
    <w:rsid w:val="006242B7"/>
    <w:rsid w:val="00624AF9"/>
    <w:rsid w:val="00624DA3"/>
    <w:rsid w:val="006266DF"/>
    <w:rsid w:val="00631AAC"/>
    <w:rsid w:val="00635E6D"/>
    <w:rsid w:val="006428D9"/>
    <w:rsid w:val="006447C1"/>
    <w:rsid w:val="00645B97"/>
    <w:rsid w:val="0064728F"/>
    <w:rsid w:val="00647EF7"/>
    <w:rsid w:val="00651162"/>
    <w:rsid w:val="00652521"/>
    <w:rsid w:val="006570ED"/>
    <w:rsid w:val="00660A12"/>
    <w:rsid w:val="006610BD"/>
    <w:rsid w:val="006652BA"/>
    <w:rsid w:val="00665713"/>
    <w:rsid w:val="00666C75"/>
    <w:rsid w:val="0066725E"/>
    <w:rsid w:val="00667E70"/>
    <w:rsid w:val="00674479"/>
    <w:rsid w:val="00674870"/>
    <w:rsid w:val="006806FA"/>
    <w:rsid w:val="00682367"/>
    <w:rsid w:val="006842CD"/>
    <w:rsid w:val="006848B1"/>
    <w:rsid w:val="00684E67"/>
    <w:rsid w:val="00685011"/>
    <w:rsid w:val="00687F9F"/>
    <w:rsid w:val="00692EB1"/>
    <w:rsid w:val="006940DD"/>
    <w:rsid w:val="00696541"/>
    <w:rsid w:val="006A40FA"/>
    <w:rsid w:val="006A4F19"/>
    <w:rsid w:val="006A72D7"/>
    <w:rsid w:val="006B0429"/>
    <w:rsid w:val="006B23BC"/>
    <w:rsid w:val="006B4D06"/>
    <w:rsid w:val="006B536F"/>
    <w:rsid w:val="006B6AD6"/>
    <w:rsid w:val="006C065B"/>
    <w:rsid w:val="006C0A0E"/>
    <w:rsid w:val="006C3051"/>
    <w:rsid w:val="006C4691"/>
    <w:rsid w:val="006C54C7"/>
    <w:rsid w:val="006C5D29"/>
    <w:rsid w:val="006C623E"/>
    <w:rsid w:val="006C69E5"/>
    <w:rsid w:val="006D03F8"/>
    <w:rsid w:val="006D0848"/>
    <w:rsid w:val="006D2330"/>
    <w:rsid w:val="006D23B2"/>
    <w:rsid w:val="006D259B"/>
    <w:rsid w:val="006D4C5A"/>
    <w:rsid w:val="006D6854"/>
    <w:rsid w:val="006E1FB4"/>
    <w:rsid w:val="006E328A"/>
    <w:rsid w:val="006E3E36"/>
    <w:rsid w:val="006E4D9F"/>
    <w:rsid w:val="006E5209"/>
    <w:rsid w:val="006E69C3"/>
    <w:rsid w:val="006E769F"/>
    <w:rsid w:val="006F0810"/>
    <w:rsid w:val="006F0EAF"/>
    <w:rsid w:val="006F3783"/>
    <w:rsid w:val="006F3B3F"/>
    <w:rsid w:val="006F5843"/>
    <w:rsid w:val="006F6089"/>
    <w:rsid w:val="006F68C0"/>
    <w:rsid w:val="006F690B"/>
    <w:rsid w:val="00701D96"/>
    <w:rsid w:val="007027D0"/>
    <w:rsid w:val="007044AC"/>
    <w:rsid w:val="00705C45"/>
    <w:rsid w:val="0070696F"/>
    <w:rsid w:val="00706FC1"/>
    <w:rsid w:val="0071091A"/>
    <w:rsid w:val="0071149E"/>
    <w:rsid w:val="0071245E"/>
    <w:rsid w:val="007127E2"/>
    <w:rsid w:val="0071512F"/>
    <w:rsid w:val="007151C6"/>
    <w:rsid w:val="00716DAE"/>
    <w:rsid w:val="00725EA6"/>
    <w:rsid w:val="00726558"/>
    <w:rsid w:val="007272F5"/>
    <w:rsid w:val="00727F3C"/>
    <w:rsid w:val="007300F7"/>
    <w:rsid w:val="0073679D"/>
    <w:rsid w:val="007371C0"/>
    <w:rsid w:val="007415BC"/>
    <w:rsid w:val="0075207D"/>
    <w:rsid w:val="00753C84"/>
    <w:rsid w:val="00757A74"/>
    <w:rsid w:val="00763FD6"/>
    <w:rsid w:val="0076607F"/>
    <w:rsid w:val="00770037"/>
    <w:rsid w:val="00774342"/>
    <w:rsid w:val="00774537"/>
    <w:rsid w:val="00780B51"/>
    <w:rsid w:val="00786347"/>
    <w:rsid w:val="007911CB"/>
    <w:rsid w:val="007916FE"/>
    <w:rsid w:val="00793DB2"/>
    <w:rsid w:val="0079455B"/>
    <w:rsid w:val="00796707"/>
    <w:rsid w:val="007A07E0"/>
    <w:rsid w:val="007A2098"/>
    <w:rsid w:val="007A341F"/>
    <w:rsid w:val="007B0F4B"/>
    <w:rsid w:val="007B1DE4"/>
    <w:rsid w:val="007B1FBF"/>
    <w:rsid w:val="007B713E"/>
    <w:rsid w:val="007C0AC9"/>
    <w:rsid w:val="007C0ADC"/>
    <w:rsid w:val="007C29B6"/>
    <w:rsid w:val="007C2B49"/>
    <w:rsid w:val="007C2B6B"/>
    <w:rsid w:val="007C4527"/>
    <w:rsid w:val="007C484A"/>
    <w:rsid w:val="007C65DC"/>
    <w:rsid w:val="007D05A2"/>
    <w:rsid w:val="007D1B09"/>
    <w:rsid w:val="007D2994"/>
    <w:rsid w:val="007D29FA"/>
    <w:rsid w:val="007D4C42"/>
    <w:rsid w:val="007D6480"/>
    <w:rsid w:val="007E40C2"/>
    <w:rsid w:val="007E5ABC"/>
    <w:rsid w:val="007E6B52"/>
    <w:rsid w:val="007E6DE9"/>
    <w:rsid w:val="007E7431"/>
    <w:rsid w:val="007F3780"/>
    <w:rsid w:val="007F3A28"/>
    <w:rsid w:val="007F4E36"/>
    <w:rsid w:val="008055FD"/>
    <w:rsid w:val="008058ED"/>
    <w:rsid w:val="008066CE"/>
    <w:rsid w:val="00806795"/>
    <w:rsid w:val="008073F0"/>
    <w:rsid w:val="00807F11"/>
    <w:rsid w:val="00810711"/>
    <w:rsid w:val="00811F78"/>
    <w:rsid w:val="00812E79"/>
    <w:rsid w:val="0081303E"/>
    <w:rsid w:val="00814959"/>
    <w:rsid w:val="0081571E"/>
    <w:rsid w:val="00815DB7"/>
    <w:rsid w:val="0082010F"/>
    <w:rsid w:val="00823361"/>
    <w:rsid w:val="008237BB"/>
    <w:rsid w:val="008262BD"/>
    <w:rsid w:val="00830CB5"/>
    <w:rsid w:val="0083174E"/>
    <w:rsid w:val="00831892"/>
    <w:rsid w:val="00832863"/>
    <w:rsid w:val="00834C4D"/>
    <w:rsid w:val="00836287"/>
    <w:rsid w:val="00837AD8"/>
    <w:rsid w:val="00841104"/>
    <w:rsid w:val="008437DF"/>
    <w:rsid w:val="008441AD"/>
    <w:rsid w:val="00845A4B"/>
    <w:rsid w:val="00850521"/>
    <w:rsid w:val="00851138"/>
    <w:rsid w:val="00853A10"/>
    <w:rsid w:val="00853C62"/>
    <w:rsid w:val="00854186"/>
    <w:rsid w:val="008554ED"/>
    <w:rsid w:val="00855ED6"/>
    <w:rsid w:val="00856636"/>
    <w:rsid w:val="008620D7"/>
    <w:rsid w:val="00864D37"/>
    <w:rsid w:val="008661C7"/>
    <w:rsid w:val="00867728"/>
    <w:rsid w:val="00867B05"/>
    <w:rsid w:val="008702AA"/>
    <w:rsid w:val="00871B85"/>
    <w:rsid w:val="00872B7B"/>
    <w:rsid w:val="0087362A"/>
    <w:rsid w:val="00873E78"/>
    <w:rsid w:val="00874569"/>
    <w:rsid w:val="00874AC1"/>
    <w:rsid w:val="0087677B"/>
    <w:rsid w:val="00876E6C"/>
    <w:rsid w:val="00877717"/>
    <w:rsid w:val="00880216"/>
    <w:rsid w:val="00882CBF"/>
    <w:rsid w:val="008840ED"/>
    <w:rsid w:val="008872DA"/>
    <w:rsid w:val="00887732"/>
    <w:rsid w:val="0089128E"/>
    <w:rsid w:val="00891556"/>
    <w:rsid w:val="008966B8"/>
    <w:rsid w:val="00896F0B"/>
    <w:rsid w:val="00897787"/>
    <w:rsid w:val="008A352A"/>
    <w:rsid w:val="008A3B3E"/>
    <w:rsid w:val="008A4E56"/>
    <w:rsid w:val="008A6E97"/>
    <w:rsid w:val="008B0F1B"/>
    <w:rsid w:val="008B1662"/>
    <w:rsid w:val="008B364E"/>
    <w:rsid w:val="008B3747"/>
    <w:rsid w:val="008B4B19"/>
    <w:rsid w:val="008C2E36"/>
    <w:rsid w:val="008C4C2F"/>
    <w:rsid w:val="008C4FE1"/>
    <w:rsid w:val="008C5837"/>
    <w:rsid w:val="008C6689"/>
    <w:rsid w:val="008C7B8A"/>
    <w:rsid w:val="008D151F"/>
    <w:rsid w:val="008D43CF"/>
    <w:rsid w:val="008D4455"/>
    <w:rsid w:val="008D51C7"/>
    <w:rsid w:val="008D5404"/>
    <w:rsid w:val="008D546E"/>
    <w:rsid w:val="008D601E"/>
    <w:rsid w:val="008D723F"/>
    <w:rsid w:val="008D7B91"/>
    <w:rsid w:val="008E1894"/>
    <w:rsid w:val="008E3227"/>
    <w:rsid w:val="008E6DAB"/>
    <w:rsid w:val="008F0840"/>
    <w:rsid w:val="008F158B"/>
    <w:rsid w:val="008F3F60"/>
    <w:rsid w:val="008F40EC"/>
    <w:rsid w:val="008F4FF3"/>
    <w:rsid w:val="008F5846"/>
    <w:rsid w:val="009014F4"/>
    <w:rsid w:val="00903FAC"/>
    <w:rsid w:val="00913519"/>
    <w:rsid w:val="00921734"/>
    <w:rsid w:val="00923B1D"/>
    <w:rsid w:val="009259D9"/>
    <w:rsid w:val="00931314"/>
    <w:rsid w:val="0093241B"/>
    <w:rsid w:val="0093427D"/>
    <w:rsid w:val="009347F9"/>
    <w:rsid w:val="00935E67"/>
    <w:rsid w:val="00937B61"/>
    <w:rsid w:val="00944B43"/>
    <w:rsid w:val="0094575A"/>
    <w:rsid w:val="00952B21"/>
    <w:rsid w:val="00954BDC"/>
    <w:rsid w:val="00960728"/>
    <w:rsid w:val="00961738"/>
    <w:rsid w:val="0096288F"/>
    <w:rsid w:val="009642BB"/>
    <w:rsid w:val="00965850"/>
    <w:rsid w:val="00970A28"/>
    <w:rsid w:val="0097181B"/>
    <w:rsid w:val="009720C9"/>
    <w:rsid w:val="0097262C"/>
    <w:rsid w:val="00976C4A"/>
    <w:rsid w:val="009823F1"/>
    <w:rsid w:val="00982DAA"/>
    <w:rsid w:val="00983689"/>
    <w:rsid w:val="00983BB5"/>
    <w:rsid w:val="00984547"/>
    <w:rsid w:val="00984D41"/>
    <w:rsid w:val="00985644"/>
    <w:rsid w:val="00986A2C"/>
    <w:rsid w:val="009946DE"/>
    <w:rsid w:val="009946F2"/>
    <w:rsid w:val="00996C97"/>
    <w:rsid w:val="00996D76"/>
    <w:rsid w:val="009976E1"/>
    <w:rsid w:val="009A189F"/>
    <w:rsid w:val="009A749E"/>
    <w:rsid w:val="009A77E5"/>
    <w:rsid w:val="009A7AF3"/>
    <w:rsid w:val="009B2EB0"/>
    <w:rsid w:val="009B383F"/>
    <w:rsid w:val="009B498F"/>
    <w:rsid w:val="009B601E"/>
    <w:rsid w:val="009B64AC"/>
    <w:rsid w:val="009B7B0D"/>
    <w:rsid w:val="009C0BD9"/>
    <w:rsid w:val="009C7E06"/>
    <w:rsid w:val="009D1A58"/>
    <w:rsid w:val="009D364B"/>
    <w:rsid w:val="009D456D"/>
    <w:rsid w:val="009D5BF2"/>
    <w:rsid w:val="009D5C6B"/>
    <w:rsid w:val="009E0CDA"/>
    <w:rsid w:val="009E258F"/>
    <w:rsid w:val="009E4388"/>
    <w:rsid w:val="009E57EA"/>
    <w:rsid w:val="009E6501"/>
    <w:rsid w:val="009F1DB0"/>
    <w:rsid w:val="009F2B2B"/>
    <w:rsid w:val="009F6B23"/>
    <w:rsid w:val="00A01081"/>
    <w:rsid w:val="00A01727"/>
    <w:rsid w:val="00A03CF8"/>
    <w:rsid w:val="00A03D9A"/>
    <w:rsid w:val="00A04B5E"/>
    <w:rsid w:val="00A054C8"/>
    <w:rsid w:val="00A05823"/>
    <w:rsid w:val="00A05F9E"/>
    <w:rsid w:val="00A06585"/>
    <w:rsid w:val="00A065C8"/>
    <w:rsid w:val="00A1109C"/>
    <w:rsid w:val="00A11D23"/>
    <w:rsid w:val="00A156C1"/>
    <w:rsid w:val="00A1617E"/>
    <w:rsid w:val="00A2086D"/>
    <w:rsid w:val="00A2499D"/>
    <w:rsid w:val="00A24D76"/>
    <w:rsid w:val="00A25C12"/>
    <w:rsid w:val="00A2612A"/>
    <w:rsid w:val="00A27AA2"/>
    <w:rsid w:val="00A301D4"/>
    <w:rsid w:val="00A30837"/>
    <w:rsid w:val="00A30A44"/>
    <w:rsid w:val="00A339B9"/>
    <w:rsid w:val="00A35F59"/>
    <w:rsid w:val="00A36495"/>
    <w:rsid w:val="00A36D21"/>
    <w:rsid w:val="00A37543"/>
    <w:rsid w:val="00A37D65"/>
    <w:rsid w:val="00A416A4"/>
    <w:rsid w:val="00A41B03"/>
    <w:rsid w:val="00A45B38"/>
    <w:rsid w:val="00A518FC"/>
    <w:rsid w:val="00A5219D"/>
    <w:rsid w:val="00A5246D"/>
    <w:rsid w:val="00A531F7"/>
    <w:rsid w:val="00A54932"/>
    <w:rsid w:val="00A6172B"/>
    <w:rsid w:val="00A635B9"/>
    <w:rsid w:val="00A64F94"/>
    <w:rsid w:val="00A65907"/>
    <w:rsid w:val="00A65AC5"/>
    <w:rsid w:val="00A667E9"/>
    <w:rsid w:val="00A677F8"/>
    <w:rsid w:val="00A70745"/>
    <w:rsid w:val="00A70D39"/>
    <w:rsid w:val="00A75F44"/>
    <w:rsid w:val="00A7705E"/>
    <w:rsid w:val="00A77195"/>
    <w:rsid w:val="00A85DB8"/>
    <w:rsid w:val="00A874F4"/>
    <w:rsid w:val="00A90058"/>
    <w:rsid w:val="00A910F5"/>
    <w:rsid w:val="00A91E0C"/>
    <w:rsid w:val="00A91ED2"/>
    <w:rsid w:val="00A933F7"/>
    <w:rsid w:val="00A97725"/>
    <w:rsid w:val="00AA4980"/>
    <w:rsid w:val="00AA4E89"/>
    <w:rsid w:val="00AA55E0"/>
    <w:rsid w:val="00AA6EBA"/>
    <w:rsid w:val="00AA742D"/>
    <w:rsid w:val="00AA75A2"/>
    <w:rsid w:val="00AC06F2"/>
    <w:rsid w:val="00AC14E0"/>
    <w:rsid w:val="00AC1593"/>
    <w:rsid w:val="00AC2FAF"/>
    <w:rsid w:val="00AC440B"/>
    <w:rsid w:val="00AC6E05"/>
    <w:rsid w:val="00AD2335"/>
    <w:rsid w:val="00AD3206"/>
    <w:rsid w:val="00AD5830"/>
    <w:rsid w:val="00AE1147"/>
    <w:rsid w:val="00AE1682"/>
    <w:rsid w:val="00AE3C9E"/>
    <w:rsid w:val="00AE45BC"/>
    <w:rsid w:val="00AE4CDB"/>
    <w:rsid w:val="00AE4E6B"/>
    <w:rsid w:val="00AE56E6"/>
    <w:rsid w:val="00AE6F97"/>
    <w:rsid w:val="00AE7EF3"/>
    <w:rsid w:val="00AF17CF"/>
    <w:rsid w:val="00AF73BC"/>
    <w:rsid w:val="00B02CA5"/>
    <w:rsid w:val="00B02F49"/>
    <w:rsid w:val="00B03A99"/>
    <w:rsid w:val="00B05F70"/>
    <w:rsid w:val="00B06848"/>
    <w:rsid w:val="00B11BC6"/>
    <w:rsid w:val="00B126D5"/>
    <w:rsid w:val="00B16088"/>
    <w:rsid w:val="00B21B66"/>
    <w:rsid w:val="00B223F3"/>
    <w:rsid w:val="00B22D77"/>
    <w:rsid w:val="00B23DC0"/>
    <w:rsid w:val="00B24355"/>
    <w:rsid w:val="00B25537"/>
    <w:rsid w:val="00B2748B"/>
    <w:rsid w:val="00B31716"/>
    <w:rsid w:val="00B322B4"/>
    <w:rsid w:val="00B34725"/>
    <w:rsid w:val="00B35AB7"/>
    <w:rsid w:val="00B411F3"/>
    <w:rsid w:val="00B41F3B"/>
    <w:rsid w:val="00B42ECB"/>
    <w:rsid w:val="00B43686"/>
    <w:rsid w:val="00B4391A"/>
    <w:rsid w:val="00B44B46"/>
    <w:rsid w:val="00B47650"/>
    <w:rsid w:val="00B508A0"/>
    <w:rsid w:val="00B51875"/>
    <w:rsid w:val="00B51DE7"/>
    <w:rsid w:val="00B52CE3"/>
    <w:rsid w:val="00B545CB"/>
    <w:rsid w:val="00B60547"/>
    <w:rsid w:val="00B630FB"/>
    <w:rsid w:val="00B6592D"/>
    <w:rsid w:val="00B65A60"/>
    <w:rsid w:val="00B66E1E"/>
    <w:rsid w:val="00B7069F"/>
    <w:rsid w:val="00B71B19"/>
    <w:rsid w:val="00B72872"/>
    <w:rsid w:val="00B72A7D"/>
    <w:rsid w:val="00B72C0B"/>
    <w:rsid w:val="00B75A60"/>
    <w:rsid w:val="00B77A9F"/>
    <w:rsid w:val="00B804DE"/>
    <w:rsid w:val="00B81385"/>
    <w:rsid w:val="00B82BEB"/>
    <w:rsid w:val="00B82E70"/>
    <w:rsid w:val="00B901C8"/>
    <w:rsid w:val="00B902C9"/>
    <w:rsid w:val="00B90EA1"/>
    <w:rsid w:val="00B91900"/>
    <w:rsid w:val="00B93213"/>
    <w:rsid w:val="00BA226A"/>
    <w:rsid w:val="00BA435B"/>
    <w:rsid w:val="00BA7E53"/>
    <w:rsid w:val="00BB06C0"/>
    <w:rsid w:val="00BB2DF9"/>
    <w:rsid w:val="00BB494B"/>
    <w:rsid w:val="00BB4F20"/>
    <w:rsid w:val="00BB588B"/>
    <w:rsid w:val="00BB5E52"/>
    <w:rsid w:val="00BB6A48"/>
    <w:rsid w:val="00BB7D9E"/>
    <w:rsid w:val="00BC0F7F"/>
    <w:rsid w:val="00BC3991"/>
    <w:rsid w:val="00BC4575"/>
    <w:rsid w:val="00BC4883"/>
    <w:rsid w:val="00BC4BB9"/>
    <w:rsid w:val="00BC537F"/>
    <w:rsid w:val="00BC5F72"/>
    <w:rsid w:val="00BD14E0"/>
    <w:rsid w:val="00BD193E"/>
    <w:rsid w:val="00BD1B44"/>
    <w:rsid w:val="00BD241B"/>
    <w:rsid w:val="00BD34C7"/>
    <w:rsid w:val="00BD38F4"/>
    <w:rsid w:val="00BD6D80"/>
    <w:rsid w:val="00BD73B0"/>
    <w:rsid w:val="00BE22A1"/>
    <w:rsid w:val="00BE464D"/>
    <w:rsid w:val="00BE6724"/>
    <w:rsid w:val="00BF0443"/>
    <w:rsid w:val="00BF0CB9"/>
    <w:rsid w:val="00BF1D08"/>
    <w:rsid w:val="00BF3903"/>
    <w:rsid w:val="00BF39EC"/>
    <w:rsid w:val="00BF4696"/>
    <w:rsid w:val="00BF5188"/>
    <w:rsid w:val="00BF647B"/>
    <w:rsid w:val="00BF6F20"/>
    <w:rsid w:val="00C000FD"/>
    <w:rsid w:val="00C0047E"/>
    <w:rsid w:val="00C0272D"/>
    <w:rsid w:val="00C03434"/>
    <w:rsid w:val="00C056D8"/>
    <w:rsid w:val="00C0737B"/>
    <w:rsid w:val="00C125A3"/>
    <w:rsid w:val="00C14C57"/>
    <w:rsid w:val="00C15240"/>
    <w:rsid w:val="00C1568B"/>
    <w:rsid w:val="00C16655"/>
    <w:rsid w:val="00C16730"/>
    <w:rsid w:val="00C16808"/>
    <w:rsid w:val="00C170B8"/>
    <w:rsid w:val="00C208CA"/>
    <w:rsid w:val="00C2247A"/>
    <w:rsid w:val="00C22645"/>
    <w:rsid w:val="00C24FD2"/>
    <w:rsid w:val="00C25D6D"/>
    <w:rsid w:val="00C27F0A"/>
    <w:rsid w:val="00C30829"/>
    <w:rsid w:val="00C30DE9"/>
    <w:rsid w:val="00C35297"/>
    <w:rsid w:val="00C361AD"/>
    <w:rsid w:val="00C368DC"/>
    <w:rsid w:val="00C373F9"/>
    <w:rsid w:val="00C43E48"/>
    <w:rsid w:val="00C44DEC"/>
    <w:rsid w:val="00C45C38"/>
    <w:rsid w:val="00C465AE"/>
    <w:rsid w:val="00C46CD1"/>
    <w:rsid w:val="00C514EC"/>
    <w:rsid w:val="00C520AB"/>
    <w:rsid w:val="00C537D0"/>
    <w:rsid w:val="00C54340"/>
    <w:rsid w:val="00C565FA"/>
    <w:rsid w:val="00C567CF"/>
    <w:rsid w:val="00C608A6"/>
    <w:rsid w:val="00C60AAA"/>
    <w:rsid w:val="00C610CE"/>
    <w:rsid w:val="00C61423"/>
    <w:rsid w:val="00C61BCA"/>
    <w:rsid w:val="00C61D4C"/>
    <w:rsid w:val="00C62DA1"/>
    <w:rsid w:val="00C6388B"/>
    <w:rsid w:val="00C64F62"/>
    <w:rsid w:val="00C65698"/>
    <w:rsid w:val="00C71B3D"/>
    <w:rsid w:val="00C722D1"/>
    <w:rsid w:val="00C75732"/>
    <w:rsid w:val="00C827EA"/>
    <w:rsid w:val="00C83937"/>
    <w:rsid w:val="00C8616D"/>
    <w:rsid w:val="00C872EE"/>
    <w:rsid w:val="00C877AE"/>
    <w:rsid w:val="00C929E6"/>
    <w:rsid w:val="00C92EEA"/>
    <w:rsid w:val="00C94402"/>
    <w:rsid w:val="00C97963"/>
    <w:rsid w:val="00CA0856"/>
    <w:rsid w:val="00CA0A65"/>
    <w:rsid w:val="00CA628C"/>
    <w:rsid w:val="00CB02A7"/>
    <w:rsid w:val="00CB1C5A"/>
    <w:rsid w:val="00CB1FB9"/>
    <w:rsid w:val="00CB535B"/>
    <w:rsid w:val="00CB5B2E"/>
    <w:rsid w:val="00CB601F"/>
    <w:rsid w:val="00CB6989"/>
    <w:rsid w:val="00CB7459"/>
    <w:rsid w:val="00CC1FC2"/>
    <w:rsid w:val="00CC23EE"/>
    <w:rsid w:val="00CC29C9"/>
    <w:rsid w:val="00CC46D8"/>
    <w:rsid w:val="00CC5159"/>
    <w:rsid w:val="00CC5BAF"/>
    <w:rsid w:val="00CC60D2"/>
    <w:rsid w:val="00CC640C"/>
    <w:rsid w:val="00CC681C"/>
    <w:rsid w:val="00CC7814"/>
    <w:rsid w:val="00CD13E6"/>
    <w:rsid w:val="00CD2C06"/>
    <w:rsid w:val="00CD301F"/>
    <w:rsid w:val="00CD35EE"/>
    <w:rsid w:val="00CD3777"/>
    <w:rsid w:val="00CD38FC"/>
    <w:rsid w:val="00CD725A"/>
    <w:rsid w:val="00CD776C"/>
    <w:rsid w:val="00CE59C8"/>
    <w:rsid w:val="00CE6402"/>
    <w:rsid w:val="00CE68D5"/>
    <w:rsid w:val="00CE6F30"/>
    <w:rsid w:val="00CE7C8D"/>
    <w:rsid w:val="00CF44A3"/>
    <w:rsid w:val="00CF4E12"/>
    <w:rsid w:val="00CF5108"/>
    <w:rsid w:val="00CF7108"/>
    <w:rsid w:val="00CF78C6"/>
    <w:rsid w:val="00D02DA4"/>
    <w:rsid w:val="00D048E9"/>
    <w:rsid w:val="00D110C5"/>
    <w:rsid w:val="00D119BF"/>
    <w:rsid w:val="00D11BE1"/>
    <w:rsid w:val="00D12968"/>
    <w:rsid w:val="00D14536"/>
    <w:rsid w:val="00D14A47"/>
    <w:rsid w:val="00D16408"/>
    <w:rsid w:val="00D201CE"/>
    <w:rsid w:val="00D23C1C"/>
    <w:rsid w:val="00D2591C"/>
    <w:rsid w:val="00D2627A"/>
    <w:rsid w:val="00D272A7"/>
    <w:rsid w:val="00D278E2"/>
    <w:rsid w:val="00D31EF0"/>
    <w:rsid w:val="00D35D85"/>
    <w:rsid w:val="00D37319"/>
    <w:rsid w:val="00D4380E"/>
    <w:rsid w:val="00D44A73"/>
    <w:rsid w:val="00D50765"/>
    <w:rsid w:val="00D5165E"/>
    <w:rsid w:val="00D51BC8"/>
    <w:rsid w:val="00D539EB"/>
    <w:rsid w:val="00D555E4"/>
    <w:rsid w:val="00D57B25"/>
    <w:rsid w:val="00D62709"/>
    <w:rsid w:val="00D641F5"/>
    <w:rsid w:val="00D64775"/>
    <w:rsid w:val="00D64BFD"/>
    <w:rsid w:val="00D65A15"/>
    <w:rsid w:val="00D7053F"/>
    <w:rsid w:val="00D70791"/>
    <w:rsid w:val="00D7213B"/>
    <w:rsid w:val="00D72CC8"/>
    <w:rsid w:val="00D7357B"/>
    <w:rsid w:val="00D73FCF"/>
    <w:rsid w:val="00D7519B"/>
    <w:rsid w:val="00D757BD"/>
    <w:rsid w:val="00D765D7"/>
    <w:rsid w:val="00D77F43"/>
    <w:rsid w:val="00D8064F"/>
    <w:rsid w:val="00D8128A"/>
    <w:rsid w:val="00D8298B"/>
    <w:rsid w:val="00D82EB0"/>
    <w:rsid w:val="00D840D8"/>
    <w:rsid w:val="00D85C51"/>
    <w:rsid w:val="00D85DF9"/>
    <w:rsid w:val="00D90403"/>
    <w:rsid w:val="00D92B41"/>
    <w:rsid w:val="00D93262"/>
    <w:rsid w:val="00D94680"/>
    <w:rsid w:val="00D961FD"/>
    <w:rsid w:val="00DA1C84"/>
    <w:rsid w:val="00DA6459"/>
    <w:rsid w:val="00DA6D79"/>
    <w:rsid w:val="00DA72BB"/>
    <w:rsid w:val="00DA7DBD"/>
    <w:rsid w:val="00DA7EAB"/>
    <w:rsid w:val="00DB1298"/>
    <w:rsid w:val="00DC10D6"/>
    <w:rsid w:val="00DC2289"/>
    <w:rsid w:val="00DC3A83"/>
    <w:rsid w:val="00DD074A"/>
    <w:rsid w:val="00DD23DB"/>
    <w:rsid w:val="00DD3635"/>
    <w:rsid w:val="00DD491E"/>
    <w:rsid w:val="00DD5641"/>
    <w:rsid w:val="00DE0D44"/>
    <w:rsid w:val="00DE2485"/>
    <w:rsid w:val="00DE2689"/>
    <w:rsid w:val="00DE47BF"/>
    <w:rsid w:val="00DE5FE8"/>
    <w:rsid w:val="00DE7728"/>
    <w:rsid w:val="00DF2402"/>
    <w:rsid w:val="00DF2F7F"/>
    <w:rsid w:val="00DF410B"/>
    <w:rsid w:val="00DF4732"/>
    <w:rsid w:val="00DF6948"/>
    <w:rsid w:val="00DF7229"/>
    <w:rsid w:val="00E02ED6"/>
    <w:rsid w:val="00E04F01"/>
    <w:rsid w:val="00E062B7"/>
    <w:rsid w:val="00E10B54"/>
    <w:rsid w:val="00E1109D"/>
    <w:rsid w:val="00E11806"/>
    <w:rsid w:val="00E119FA"/>
    <w:rsid w:val="00E11D14"/>
    <w:rsid w:val="00E14C12"/>
    <w:rsid w:val="00E15D54"/>
    <w:rsid w:val="00E20672"/>
    <w:rsid w:val="00E21327"/>
    <w:rsid w:val="00E216E6"/>
    <w:rsid w:val="00E218F7"/>
    <w:rsid w:val="00E22A69"/>
    <w:rsid w:val="00E2394E"/>
    <w:rsid w:val="00E23CC0"/>
    <w:rsid w:val="00E2554B"/>
    <w:rsid w:val="00E25853"/>
    <w:rsid w:val="00E26EE9"/>
    <w:rsid w:val="00E27BA9"/>
    <w:rsid w:val="00E31C01"/>
    <w:rsid w:val="00E35B1F"/>
    <w:rsid w:val="00E36BAF"/>
    <w:rsid w:val="00E37565"/>
    <w:rsid w:val="00E40EE6"/>
    <w:rsid w:val="00E42A70"/>
    <w:rsid w:val="00E42EDD"/>
    <w:rsid w:val="00E43522"/>
    <w:rsid w:val="00E43C04"/>
    <w:rsid w:val="00E60971"/>
    <w:rsid w:val="00E70A69"/>
    <w:rsid w:val="00E72610"/>
    <w:rsid w:val="00E7581F"/>
    <w:rsid w:val="00E8078A"/>
    <w:rsid w:val="00E8090C"/>
    <w:rsid w:val="00E82B70"/>
    <w:rsid w:val="00E84446"/>
    <w:rsid w:val="00E84C58"/>
    <w:rsid w:val="00E85A5D"/>
    <w:rsid w:val="00E876F6"/>
    <w:rsid w:val="00E87B60"/>
    <w:rsid w:val="00E90A41"/>
    <w:rsid w:val="00E90C70"/>
    <w:rsid w:val="00E90FD9"/>
    <w:rsid w:val="00E93004"/>
    <w:rsid w:val="00E9302E"/>
    <w:rsid w:val="00EA3366"/>
    <w:rsid w:val="00EA61B1"/>
    <w:rsid w:val="00EA7179"/>
    <w:rsid w:val="00EA724E"/>
    <w:rsid w:val="00EA74B3"/>
    <w:rsid w:val="00EB0340"/>
    <w:rsid w:val="00EB14B7"/>
    <w:rsid w:val="00EB197F"/>
    <w:rsid w:val="00EB45B7"/>
    <w:rsid w:val="00EB46DB"/>
    <w:rsid w:val="00EB5196"/>
    <w:rsid w:val="00EC0ABE"/>
    <w:rsid w:val="00EC4179"/>
    <w:rsid w:val="00EC62E7"/>
    <w:rsid w:val="00EC7AB9"/>
    <w:rsid w:val="00ED3BD5"/>
    <w:rsid w:val="00ED3EAB"/>
    <w:rsid w:val="00ED52FB"/>
    <w:rsid w:val="00ED773C"/>
    <w:rsid w:val="00EE04A2"/>
    <w:rsid w:val="00EE05F5"/>
    <w:rsid w:val="00EE228E"/>
    <w:rsid w:val="00EE2975"/>
    <w:rsid w:val="00EE2B65"/>
    <w:rsid w:val="00EE3761"/>
    <w:rsid w:val="00EE4664"/>
    <w:rsid w:val="00EE4DAE"/>
    <w:rsid w:val="00EE653B"/>
    <w:rsid w:val="00EF0683"/>
    <w:rsid w:val="00EF15CB"/>
    <w:rsid w:val="00EF3323"/>
    <w:rsid w:val="00EF4774"/>
    <w:rsid w:val="00EF5830"/>
    <w:rsid w:val="00EF7927"/>
    <w:rsid w:val="00EF79B4"/>
    <w:rsid w:val="00EF7DA4"/>
    <w:rsid w:val="00F02ACC"/>
    <w:rsid w:val="00F06209"/>
    <w:rsid w:val="00F067F1"/>
    <w:rsid w:val="00F06E37"/>
    <w:rsid w:val="00F10009"/>
    <w:rsid w:val="00F134D1"/>
    <w:rsid w:val="00F13B58"/>
    <w:rsid w:val="00F153DD"/>
    <w:rsid w:val="00F20080"/>
    <w:rsid w:val="00F23621"/>
    <w:rsid w:val="00F23D50"/>
    <w:rsid w:val="00F241CE"/>
    <w:rsid w:val="00F253AB"/>
    <w:rsid w:val="00F266AE"/>
    <w:rsid w:val="00F2691D"/>
    <w:rsid w:val="00F3161B"/>
    <w:rsid w:val="00F31B84"/>
    <w:rsid w:val="00F344A0"/>
    <w:rsid w:val="00F34AF2"/>
    <w:rsid w:val="00F3629A"/>
    <w:rsid w:val="00F37DA1"/>
    <w:rsid w:val="00F4042E"/>
    <w:rsid w:val="00F41EF1"/>
    <w:rsid w:val="00F42054"/>
    <w:rsid w:val="00F43AEE"/>
    <w:rsid w:val="00F43C08"/>
    <w:rsid w:val="00F44E4C"/>
    <w:rsid w:val="00F45926"/>
    <w:rsid w:val="00F500C8"/>
    <w:rsid w:val="00F50B47"/>
    <w:rsid w:val="00F54545"/>
    <w:rsid w:val="00F55FD1"/>
    <w:rsid w:val="00F56C18"/>
    <w:rsid w:val="00F60C1C"/>
    <w:rsid w:val="00F61604"/>
    <w:rsid w:val="00F627AE"/>
    <w:rsid w:val="00F63FCB"/>
    <w:rsid w:val="00F6487B"/>
    <w:rsid w:val="00F70536"/>
    <w:rsid w:val="00F706AF"/>
    <w:rsid w:val="00F7109C"/>
    <w:rsid w:val="00F75A9D"/>
    <w:rsid w:val="00F767F7"/>
    <w:rsid w:val="00F80EC5"/>
    <w:rsid w:val="00F818D0"/>
    <w:rsid w:val="00F8275A"/>
    <w:rsid w:val="00F87277"/>
    <w:rsid w:val="00F9116A"/>
    <w:rsid w:val="00F91488"/>
    <w:rsid w:val="00F91651"/>
    <w:rsid w:val="00F92318"/>
    <w:rsid w:val="00F94A81"/>
    <w:rsid w:val="00F95720"/>
    <w:rsid w:val="00F95CEA"/>
    <w:rsid w:val="00FA00EA"/>
    <w:rsid w:val="00FA1B19"/>
    <w:rsid w:val="00FA55C3"/>
    <w:rsid w:val="00FA7EF0"/>
    <w:rsid w:val="00FB0738"/>
    <w:rsid w:val="00FB1390"/>
    <w:rsid w:val="00FB28F6"/>
    <w:rsid w:val="00FB404E"/>
    <w:rsid w:val="00FB4527"/>
    <w:rsid w:val="00FB5B49"/>
    <w:rsid w:val="00FB621C"/>
    <w:rsid w:val="00FB6C03"/>
    <w:rsid w:val="00FB6C35"/>
    <w:rsid w:val="00FC0037"/>
    <w:rsid w:val="00FC0372"/>
    <w:rsid w:val="00FC497D"/>
    <w:rsid w:val="00FD148A"/>
    <w:rsid w:val="00FD2A9C"/>
    <w:rsid w:val="00FD5145"/>
    <w:rsid w:val="00FD5B78"/>
    <w:rsid w:val="00FD6D8F"/>
    <w:rsid w:val="00FD74DC"/>
    <w:rsid w:val="00FD77E7"/>
    <w:rsid w:val="00FE3956"/>
    <w:rsid w:val="00FE4636"/>
    <w:rsid w:val="00FE63F2"/>
    <w:rsid w:val="00FE7A77"/>
    <w:rsid w:val="00FF149D"/>
    <w:rsid w:val="00FF21AC"/>
    <w:rsid w:val="00FF5740"/>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uiPriority="9" w:qFormat="1"/>
    <w:lsdException w:name="heading 4" w:uiPriority="9"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toc 1" w:uiPriority="39" w:unhideWhenUsed="0"/>
    <w:lsdException w:name="toc 2" w:uiPriority="39" w:unhideWhenUsed="0"/>
    <w:lsdException w:name="toc 3" w:uiPriority="39" w:unhideWhenUsed="0"/>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nhideWhenUsed="0"/>
    <w:lsdException w:name="header" w:unhideWhenUsed="0"/>
    <w:lsdException w:name="footer" w:unhideWhenUsed="0"/>
    <w:lsdException w:name="caption" w:uiPriority="35" w:qFormat="1"/>
    <w:lsdException w:name="footnote reference" w:uiPriority="0"/>
    <w:lsdException w:name="annotation reference" w:unhideWhenUsed="0"/>
    <w:lsdException w:name="page number" w:uiPriority="0"/>
    <w:lsdException w:name="Title" w:semiHidden="0" w:uiPriority="10" w:unhideWhenUsed="0" w:qFormat="1"/>
    <w:lsdException w:name="Default Paragraph Font" w:unhideWhenUsed="0"/>
    <w:lsdException w:name="Body Text" w:uiPriority="0"/>
    <w:lsdException w:name="Body Text Indent" w:uiPriority="0"/>
    <w:lsdException w:name="Subtitle" w:semiHidden="0" w:uiPriority="0" w:unhideWhenUsed="0" w:qFormat="1"/>
    <w:lsdException w:name="Body Text 2" w:uiPriority="0"/>
    <w:lsdException w:name="Hyperlink" w:unhideWhenUsed="0"/>
    <w:lsdException w:name="FollowedHyperlink" w:unhideWhenUsed="0"/>
    <w:lsdException w:name="Strong" w:semiHidden="0" w:unhideWhenUsed="0" w:qFormat="1"/>
    <w:lsdException w:name="Emphasis" w:semiHidden="0" w:uiPriority="20" w:unhideWhenUsed="0" w:qFormat="1"/>
    <w:lsdException w:name="Document Map" w:uiPriority="0"/>
    <w:lsdException w:name="Normal (Web)" w:unhideWhenUsed="0"/>
    <w:lsdException w:name="annotation subject" w:unhideWhenUsed="0"/>
    <w:lsdException w:name="Table Colorful 1" w:uiPriority="0"/>
    <w:lsdException w:name="Table Colorful 3" w:uiPriority="0"/>
    <w:lsdException w:name="Table Columns 3" w:uiPriority="0"/>
    <w:lsdException w:name="Table Grid 8" w:uiPriority="0"/>
    <w:lsdException w:name="Balloon Text" w:unhideWhenUsed="0"/>
    <w:lsdException w:name="Table Grid" w:semiHidden="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nhideWhenUsed="0"/>
    <w:lsdException w:name="Light Grid Accent 5" w:semiHidden="0" w:uiPriority="62" w:unhideWhenUsed="0"/>
    <w:lsdException w:name="Medium Shading 1 Accent 5" w:semiHidden="0" w:unhideWhenUsed="0"/>
    <w:lsdException w:name="Medium Shading 2 Accent 5" w:semiHidden="0"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9A7AF3"/>
    <w:pPr>
      <w:spacing w:before="120" w:after="120" w:line="300" w:lineRule="auto"/>
      <w:ind w:firstLine="567"/>
      <w:jc w:val="both"/>
    </w:pPr>
    <w:rPr>
      <w:sz w:val="22"/>
      <w:szCs w:val="22"/>
      <w:lang w:eastAsia="en-US"/>
    </w:rPr>
  </w:style>
  <w:style w:type="paragraph" w:styleId="Balk1">
    <w:name w:val="heading 1"/>
    <w:basedOn w:val="Normal"/>
    <w:next w:val="Normal"/>
    <w:link w:val="Balk1Char"/>
    <w:uiPriority w:val="99"/>
    <w:qFormat/>
    <w:rsid w:val="000969A7"/>
    <w:pPr>
      <w:keepNext/>
      <w:keepLines/>
      <w:spacing w:before="240" w:after="0"/>
      <w:outlineLvl w:val="0"/>
    </w:pPr>
    <w:rPr>
      <w:rFonts w:eastAsia="Times New Roman"/>
      <w:color w:val="365F91"/>
      <w:sz w:val="32"/>
      <w:szCs w:val="32"/>
    </w:rPr>
  </w:style>
  <w:style w:type="paragraph" w:styleId="Balk2">
    <w:name w:val="heading 2"/>
    <w:basedOn w:val="Normal"/>
    <w:next w:val="Normal"/>
    <w:link w:val="Balk2Char"/>
    <w:uiPriority w:val="99"/>
    <w:qFormat/>
    <w:rsid w:val="000969A7"/>
    <w:pPr>
      <w:keepNext/>
      <w:keepLines/>
      <w:spacing w:before="200" w:after="0"/>
      <w:outlineLvl w:val="1"/>
    </w:pPr>
    <w:rPr>
      <w:rFonts w:eastAsia="Times New Roman"/>
      <w:b/>
      <w:bCs/>
      <w:color w:val="4F81BD"/>
      <w:sz w:val="26"/>
      <w:szCs w:val="26"/>
    </w:rPr>
  </w:style>
  <w:style w:type="paragraph" w:styleId="Balk3">
    <w:name w:val="heading 3"/>
    <w:basedOn w:val="Normal"/>
    <w:next w:val="Normal"/>
    <w:link w:val="Balk3Char"/>
    <w:uiPriority w:val="9"/>
    <w:unhideWhenUsed/>
    <w:qFormat/>
    <w:rsid w:val="00EE2975"/>
    <w:pPr>
      <w:keepNext/>
      <w:keepLines/>
      <w:spacing w:before="40" w:after="0"/>
      <w:outlineLvl w:val="2"/>
    </w:pPr>
    <w:rPr>
      <w:rFonts w:asciiTheme="minorHAnsi" w:eastAsiaTheme="majorEastAsia" w:hAnsiTheme="minorHAnsi" w:cstheme="majorBidi"/>
      <w:color w:val="243F60" w:themeColor="accent1" w:themeShade="7F"/>
      <w:sz w:val="24"/>
      <w:szCs w:val="24"/>
    </w:rPr>
  </w:style>
  <w:style w:type="paragraph" w:styleId="Balk4">
    <w:name w:val="heading 4"/>
    <w:basedOn w:val="Normal"/>
    <w:next w:val="Normal"/>
    <w:link w:val="Balk4Char"/>
    <w:uiPriority w:val="9"/>
    <w:unhideWhenUsed/>
    <w:qFormat/>
    <w:rsid w:val="00494A54"/>
    <w:pPr>
      <w:keepNext/>
      <w:keepLines/>
      <w:spacing w:before="40" w:after="0"/>
      <w:outlineLvl w:val="3"/>
    </w:pPr>
    <w:rPr>
      <w:rFonts w:asciiTheme="minorHAnsi" w:eastAsiaTheme="majorEastAsia" w:hAnsiTheme="minorHAnsi" w:cstheme="majorBidi"/>
      <w:i/>
      <w:iCs/>
      <w:color w:val="365F91" w:themeColor="accent1" w:themeShade="BF"/>
    </w:rPr>
  </w:style>
  <w:style w:type="paragraph" w:styleId="Balk5">
    <w:name w:val="heading 5"/>
    <w:basedOn w:val="Normal"/>
    <w:next w:val="Normal"/>
    <w:link w:val="Balk5Char"/>
    <w:uiPriority w:val="9"/>
    <w:unhideWhenUsed/>
    <w:qFormat/>
    <w:rsid w:val="005613DA"/>
    <w:pPr>
      <w:keepNext/>
      <w:keepLines/>
      <w:spacing w:before="40" w:after="0"/>
      <w:outlineLvl w:val="4"/>
    </w:pPr>
    <w:rPr>
      <w:rFonts w:asciiTheme="majorHAnsi" w:eastAsiaTheme="majorEastAsia" w:hAnsiTheme="majorHAnsi" w:cstheme="majorBidi"/>
      <w:color w:val="365F91" w:themeColor="accent1" w:themeShade="BF"/>
    </w:rPr>
  </w:style>
  <w:style w:type="paragraph" w:styleId="Balk6">
    <w:name w:val="heading 6"/>
    <w:basedOn w:val="Normal"/>
    <w:next w:val="Normal"/>
    <w:link w:val="Balk6Char"/>
    <w:qFormat/>
    <w:rsid w:val="00B6592D"/>
    <w:pPr>
      <w:spacing w:before="240" w:after="60" w:line="240" w:lineRule="auto"/>
      <w:ind w:left="1152" w:hanging="432"/>
      <w:jc w:val="left"/>
      <w:outlineLvl w:val="5"/>
    </w:pPr>
    <w:rPr>
      <w:rFonts w:eastAsia="Times New Roman"/>
      <w:b/>
      <w:bCs/>
    </w:rPr>
  </w:style>
  <w:style w:type="paragraph" w:styleId="Balk7">
    <w:name w:val="heading 7"/>
    <w:basedOn w:val="Normal"/>
    <w:next w:val="Normal"/>
    <w:link w:val="Balk7Char"/>
    <w:qFormat/>
    <w:rsid w:val="00B6592D"/>
    <w:pPr>
      <w:spacing w:before="240" w:after="60" w:line="240" w:lineRule="auto"/>
      <w:ind w:left="1296" w:hanging="288"/>
      <w:jc w:val="left"/>
      <w:outlineLvl w:val="6"/>
    </w:pPr>
    <w:rPr>
      <w:rFonts w:eastAsia="Times New Roman"/>
      <w:sz w:val="24"/>
      <w:szCs w:val="24"/>
    </w:rPr>
  </w:style>
  <w:style w:type="paragraph" w:styleId="Balk8">
    <w:name w:val="heading 8"/>
    <w:basedOn w:val="Normal"/>
    <w:next w:val="Normal"/>
    <w:link w:val="Balk8Char"/>
    <w:qFormat/>
    <w:rsid w:val="00B6592D"/>
    <w:pPr>
      <w:spacing w:before="240" w:after="60" w:line="240" w:lineRule="auto"/>
      <w:ind w:left="1440" w:hanging="432"/>
      <w:jc w:val="left"/>
      <w:outlineLvl w:val="7"/>
    </w:pPr>
    <w:rPr>
      <w:rFonts w:eastAsia="Times New Roman"/>
      <w:i/>
      <w:iCs/>
      <w:sz w:val="24"/>
      <w:szCs w:val="24"/>
    </w:rPr>
  </w:style>
  <w:style w:type="paragraph" w:styleId="Balk9">
    <w:name w:val="heading 9"/>
    <w:basedOn w:val="Normal"/>
    <w:next w:val="Normal"/>
    <w:link w:val="Balk9Char"/>
    <w:qFormat/>
    <w:rsid w:val="00B6592D"/>
    <w:pPr>
      <w:spacing w:before="240" w:after="60" w:line="240" w:lineRule="auto"/>
      <w:ind w:left="1584" w:hanging="144"/>
      <w:jc w:val="left"/>
      <w:outlineLvl w:val="8"/>
    </w:pPr>
    <w:rPr>
      <w:rFonts w:ascii="Cambria" w:eastAsia="Times New Roman" w:hAnsi="Cambria"/>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uiPriority w:val="99"/>
    <w:rsid w:val="000969A7"/>
    <w:rPr>
      <w:rFonts w:ascii="Calibri" w:eastAsia="Times New Roman" w:hAnsi="Calibri"/>
      <w:color w:val="365F91"/>
      <w:sz w:val="32"/>
      <w:szCs w:val="32"/>
      <w:lang w:eastAsia="en-US"/>
    </w:rPr>
  </w:style>
  <w:style w:type="character" w:customStyle="1" w:styleId="Balk2Char">
    <w:name w:val="Başlık 2 Char"/>
    <w:link w:val="Balk2"/>
    <w:uiPriority w:val="99"/>
    <w:rsid w:val="000969A7"/>
    <w:rPr>
      <w:rFonts w:ascii="Calibri" w:eastAsia="Times New Roman" w:hAnsi="Calibri"/>
      <w:b/>
      <w:bCs/>
      <w:color w:val="4F81BD"/>
      <w:sz w:val="26"/>
      <w:szCs w:val="26"/>
      <w:lang w:eastAsia="en-US"/>
    </w:rPr>
  </w:style>
  <w:style w:type="character" w:customStyle="1" w:styleId="Balk3Char">
    <w:name w:val="Başlık 3 Char"/>
    <w:basedOn w:val="VarsaylanParagrafYazTipi"/>
    <w:link w:val="Balk3"/>
    <w:uiPriority w:val="9"/>
    <w:rsid w:val="00EE2975"/>
    <w:rPr>
      <w:rFonts w:asciiTheme="minorHAnsi" w:eastAsiaTheme="majorEastAsia" w:hAnsiTheme="minorHAnsi" w:cstheme="majorBidi"/>
      <w:color w:val="243F60" w:themeColor="accent1" w:themeShade="7F"/>
      <w:sz w:val="24"/>
      <w:szCs w:val="24"/>
      <w:lang w:eastAsia="en-US"/>
    </w:rPr>
  </w:style>
  <w:style w:type="character" w:customStyle="1" w:styleId="Balk4Char">
    <w:name w:val="Başlık 4 Char"/>
    <w:basedOn w:val="VarsaylanParagrafYazTipi"/>
    <w:link w:val="Balk4"/>
    <w:uiPriority w:val="9"/>
    <w:rsid w:val="00494A54"/>
    <w:rPr>
      <w:rFonts w:asciiTheme="minorHAnsi" w:eastAsiaTheme="majorEastAsia" w:hAnsiTheme="minorHAnsi" w:cstheme="majorBidi"/>
      <w:i/>
      <w:iCs/>
      <w:color w:val="365F91" w:themeColor="accent1" w:themeShade="BF"/>
      <w:sz w:val="22"/>
      <w:szCs w:val="22"/>
      <w:lang w:eastAsia="en-US"/>
    </w:rPr>
  </w:style>
  <w:style w:type="character" w:customStyle="1" w:styleId="Balk5Char">
    <w:name w:val="Başlık 5 Char"/>
    <w:basedOn w:val="VarsaylanParagrafYazTipi"/>
    <w:link w:val="Balk5"/>
    <w:uiPriority w:val="9"/>
    <w:rsid w:val="005613DA"/>
    <w:rPr>
      <w:rFonts w:asciiTheme="majorHAnsi" w:eastAsiaTheme="majorEastAsia" w:hAnsiTheme="majorHAnsi" w:cstheme="majorBidi"/>
      <w:color w:val="365F91" w:themeColor="accent1" w:themeShade="BF"/>
      <w:sz w:val="22"/>
      <w:szCs w:val="22"/>
      <w:lang w:eastAsia="en-US"/>
    </w:rPr>
  </w:style>
  <w:style w:type="character" w:customStyle="1" w:styleId="Balk6Char">
    <w:name w:val="Başlık 6 Char"/>
    <w:basedOn w:val="VarsaylanParagrafYazTipi"/>
    <w:link w:val="Balk6"/>
    <w:rsid w:val="00B6592D"/>
    <w:rPr>
      <w:rFonts w:eastAsia="Times New Roman"/>
      <w:b/>
      <w:bCs/>
      <w:sz w:val="22"/>
      <w:szCs w:val="22"/>
    </w:rPr>
  </w:style>
  <w:style w:type="character" w:customStyle="1" w:styleId="Balk7Char">
    <w:name w:val="Başlık 7 Char"/>
    <w:basedOn w:val="VarsaylanParagrafYazTipi"/>
    <w:link w:val="Balk7"/>
    <w:rsid w:val="00B6592D"/>
    <w:rPr>
      <w:rFonts w:eastAsia="Times New Roman"/>
      <w:sz w:val="24"/>
      <w:szCs w:val="24"/>
    </w:rPr>
  </w:style>
  <w:style w:type="character" w:customStyle="1" w:styleId="Balk8Char">
    <w:name w:val="Başlık 8 Char"/>
    <w:basedOn w:val="VarsaylanParagrafYazTipi"/>
    <w:link w:val="Balk8"/>
    <w:rsid w:val="00B6592D"/>
    <w:rPr>
      <w:rFonts w:eastAsia="Times New Roman"/>
      <w:i/>
      <w:iCs/>
      <w:sz w:val="24"/>
      <w:szCs w:val="24"/>
    </w:rPr>
  </w:style>
  <w:style w:type="character" w:customStyle="1" w:styleId="Balk9Char">
    <w:name w:val="Başlık 9 Char"/>
    <w:basedOn w:val="VarsaylanParagrafYazTipi"/>
    <w:link w:val="Balk9"/>
    <w:rsid w:val="00B6592D"/>
    <w:rPr>
      <w:rFonts w:ascii="Cambria" w:eastAsia="Times New Roman" w:hAnsi="Cambria"/>
      <w:sz w:val="22"/>
      <w:szCs w:val="22"/>
    </w:rPr>
  </w:style>
  <w:style w:type="table" w:styleId="TabloKlavuzu">
    <w:name w:val="Table Grid"/>
    <w:basedOn w:val="NormalTablo"/>
    <w:uiPriority w:val="99"/>
    <w:rsid w:val="00F9572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onMetni">
    <w:name w:val="Balloon Text"/>
    <w:basedOn w:val="Normal"/>
    <w:link w:val="BalonMetniChar"/>
    <w:uiPriority w:val="99"/>
    <w:rsid w:val="00F95720"/>
    <w:pPr>
      <w:spacing w:after="0" w:line="240" w:lineRule="auto"/>
    </w:pPr>
    <w:rPr>
      <w:rFonts w:ascii="Tahoma" w:hAnsi="Tahoma" w:cs="Tahoma"/>
      <w:sz w:val="16"/>
      <w:szCs w:val="16"/>
    </w:rPr>
  </w:style>
  <w:style w:type="character" w:customStyle="1" w:styleId="BalonMetniChar">
    <w:name w:val="Balon Metni Char"/>
    <w:link w:val="BalonMetni"/>
    <w:uiPriority w:val="99"/>
    <w:rsid w:val="00F95720"/>
    <w:rPr>
      <w:rFonts w:ascii="Tahoma" w:hAnsi="Tahoma" w:cs="Tahoma"/>
      <w:sz w:val="16"/>
      <w:szCs w:val="16"/>
    </w:rPr>
  </w:style>
  <w:style w:type="paragraph" w:customStyle="1" w:styleId="Style1">
    <w:name w:val="Style1"/>
    <w:basedOn w:val="Normal"/>
    <w:uiPriority w:val="99"/>
    <w:rsid w:val="00F95720"/>
    <w:pPr>
      <w:spacing w:after="0" w:line="280" w:lineRule="exact"/>
      <w:ind w:firstLine="288"/>
    </w:pPr>
    <w:rPr>
      <w:rFonts w:ascii="Sylfaen" w:eastAsia="Times New Roman" w:hAnsi="Sylfaen"/>
      <w:color w:val="000000"/>
      <w:kern w:val="28"/>
      <w:sz w:val="24"/>
      <w:szCs w:val="24"/>
      <w:lang w:eastAsia="tr-TR"/>
    </w:rPr>
  </w:style>
  <w:style w:type="paragraph" w:styleId="ListeParagraf">
    <w:name w:val="List Paragraph"/>
    <w:aliases w:val="içindekiler vb,List Paragraph"/>
    <w:basedOn w:val="Normal"/>
    <w:link w:val="ListeParagrafChar"/>
    <w:uiPriority w:val="34"/>
    <w:qFormat/>
    <w:rsid w:val="00F95720"/>
    <w:pPr>
      <w:ind w:left="720"/>
    </w:pPr>
  </w:style>
  <w:style w:type="paragraph" w:customStyle="1" w:styleId="Default">
    <w:name w:val="Default"/>
    <w:rsid w:val="00F95720"/>
    <w:pPr>
      <w:autoSpaceDE w:val="0"/>
      <w:autoSpaceDN w:val="0"/>
      <w:adjustRightInd w:val="0"/>
    </w:pPr>
    <w:rPr>
      <w:rFonts w:ascii="Nyala" w:hAnsi="Nyala" w:cs="Nyala"/>
      <w:color w:val="000000"/>
      <w:sz w:val="24"/>
      <w:szCs w:val="24"/>
      <w:lang w:eastAsia="en-US"/>
    </w:rPr>
  </w:style>
  <w:style w:type="paragraph" w:customStyle="1" w:styleId="Style11">
    <w:name w:val="Style11"/>
    <w:basedOn w:val="Normal"/>
    <w:uiPriority w:val="99"/>
    <w:rsid w:val="00F95720"/>
    <w:pPr>
      <w:widowControl w:val="0"/>
      <w:autoSpaceDE w:val="0"/>
      <w:autoSpaceDN w:val="0"/>
      <w:adjustRightInd w:val="0"/>
      <w:spacing w:after="0" w:line="414" w:lineRule="exact"/>
      <w:ind w:hanging="283"/>
    </w:pPr>
    <w:rPr>
      <w:rFonts w:ascii="Times New Roman" w:eastAsia="Times New Roman" w:hAnsi="Times New Roman"/>
      <w:sz w:val="24"/>
      <w:szCs w:val="24"/>
      <w:lang w:eastAsia="tr-TR"/>
    </w:rPr>
  </w:style>
  <w:style w:type="paragraph" w:customStyle="1" w:styleId="Style12">
    <w:name w:val="Style12"/>
    <w:basedOn w:val="Normal"/>
    <w:uiPriority w:val="99"/>
    <w:rsid w:val="00F95720"/>
    <w:pPr>
      <w:widowControl w:val="0"/>
      <w:autoSpaceDE w:val="0"/>
      <w:autoSpaceDN w:val="0"/>
      <w:adjustRightInd w:val="0"/>
      <w:spacing w:after="0" w:line="240" w:lineRule="auto"/>
    </w:pPr>
    <w:rPr>
      <w:rFonts w:ascii="Times New Roman" w:eastAsia="Times New Roman" w:hAnsi="Times New Roman"/>
      <w:sz w:val="24"/>
      <w:szCs w:val="24"/>
      <w:lang w:eastAsia="tr-TR"/>
    </w:rPr>
  </w:style>
  <w:style w:type="character" w:customStyle="1" w:styleId="FontStyle29">
    <w:name w:val="Font Style29"/>
    <w:uiPriority w:val="99"/>
    <w:rsid w:val="00F95720"/>
    <w:rPr>
      <w:rFonts w:ascii="Times New Roman" w:hAnsi="Times New Roman" w:cs="Times New Roman"/>
      <w:sz w:val="22"/>
      <w:szCs w:val="22"/>
    </w:rPr>
  </w:style>
  <w:style w:type="character" w:customStyle="1" w:styleId="FontStyle30">
    <w:name w:val="Font Style30"/>
    <w:uiPriority w:val="99"/>
    <w:rsid w:val="00F95720"/>
    <w:rPr>
      <w:rFonts w:ascii="Times New Roman" w:hAnsi="Times New Roman" w:cs="Times New Roman"/>
      <w:b/>
      <w:bCs/>
      <w:sz w:val="22"/>
      <w:szCs w:val="22"/>
    </w:rPr>
  </w:style>
  <w:style w:type="paragraph" w:customStyle="1" w:styleId="Style18">
    <w:name w:val="Style18"/>
    <w:basedOn w:val="Normal"/>
    <w:uiPriority w:val="99"/>
    <w:rsid w:val="00F95720"/>
    <w:pPr>
      <w:widowControl w:val="0"/>
      <w:autoSpaceDE w:val="0"/>
      <w:autoSpaceDN w:val="0"/>
      <w:adjustRightInd w:val="0"/>
      <w:spacing w:after="0" w:line="240" w:lineRule="auto"/>
    </w:pPr>
    <w:rPr>
      <w:rFonts w:ascii="Times New Roman" w:eastAsia="Times New Roman" w:hAnsi="Times New Roman"/>
      <w:sz w:val="24"/>
      <w:szCs w:val="24"/>
      <w:lang w:eastAsia="tr-TR"/>
    </w:rPr>
  </w:style>
  <w:style w:type="paragraph" w:customStyle="1" w:styleId="Style2">
    <w:name w:val="Style2"/>
    <w:basedOn w:val="Normal"/>
    <w:uiPriority w:val="99"/>
    <w:rsid w:val="00F95720"/>
    <w:pPr>
      <w:widowControl w:val="0"/>
      <w:autoSpaceDE w:val="0"/>
      <w:autoSpaceDN w:val="0"/>
      <w:adjustRightInd w:val="0"/>
      <w:spacing w:after="0" w:line="414" w:lineRule="exact"/>
      <w:ind w:firstLine="706"/>
    </w:pPr>
    <w:rPr>
      <w:rFonts w:ascii="Times New Roman" w:eastAsia="Times New Roman" w:hAnsi="Times New Roman"/>
      <w:sz w:val="24"/>
      <w:szCs w:val="24"/>
      <w:lang w:eastAsia="tr-TR"/>
    </w:rPr>
  </w:style>
  <w:style w:type="paragraph" w:customStyle="1" w:styleId="paraf">
    <w:name w:val="paraf"/>
    <w:basedOn w:val="Normal"/>
    <w:uiPriority w:val="99"/>
    <w:rsid w:val="00F95720"/>
    <w:pPr>
      <w:spacing w:before="100" w:beforeAutospacing="1" w:after="100" w:afterAutospacing="1" w:line="240" w:lineRule="auto"/>
    </w:pPr>
    <w:rPr>
      <w:rFonts w:ascii="Times New Roman" w:eastAsia="Times New Roman" w:hAnsi="Times New Roman"/>
      <w:sz w:val="24"/>
      <w:szCs w:val="24"/>
      <w:lang w:eastAsia="tr-TR"/>
    </w:rPr>
  </w:style>
  <w:style w:type="table" w:customStyle="1" w:styleId="TabloKlavuzu1">
    <w:name w:val="Tablo Kılavuzu1"/>
    <w:uiPriority w:val="99"/>
    <w:rsid w:val="00037B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ralkYok">
    <w:name w:val="No Spacing"/>
    <w:link w:val="AralkYokChar"/>
    <w:uiPriority w:val="99"/>
    <w:qFormat/>
    <w:rsid w:val="003C36F1"/>
    <w:rPr>
      <w:rFonts w:eastAsia="Times New Roman"/>
      <w:sz w:val="22"/>
      <w:szCs w:val="22"/>
    </w:rPr>
  </w:style>
  <w:style w:type="character" w:customStyle="1" w:styleId="AralkYokChar">
    <w:name w:val="Aralık Yok Char"/>
    <w:link w:val="AralkYok"/>
    <w:uiPriority w:val="99"/>
    <w:rsid w:val="003C36F1"/>
    <w:rPr>
      <w:rFonts w:eastAsia="Times New Roman" w:cs="Times New Roman"/>
      <w:sz w:val="22"/>
      <w:szCs w:val="22"/>
      <w:lang w:val="tr-TR" w:eastAsia="tr-TR" w:bidi="ar-SA"/>
    </w:rPr>
  </w:style>
  <w:style w:type="paragraph" w:customStyle="1" w:styleId="Char">
    <w:name w:val="Char"/>
    <w:basedOn w:val="Normal"/>
    <w:uiPriority w:val="99"/>
    <w:rsid w:val="00A7705E"/>
    <w:pPr>
      <w:spacing w:after="160" w:line="240" w:lineRule="exact"/>
    </w:pPr>
    <w:rPr>
      <w:rFonts w:ascii="Verdana" w:eastAsia="Times New Roman" w:hAnsi="Verdana"/>
      <w:sz w:val="20"/>
      <w:szCs w:val="20"/>
    </w:rPr>
  </w:style>
  <w:style w:type="paragraph" w:customStyle="1" w:styleId="GvdeMetniGirintisi21">
    <w:name w:val="Gövde Metni Girintisi 21"/>
    <w:basedOn w:val="Normal"/>
    <w:uiPriority w:val="99"/>
    <w:rsid w:val="00A7705E"/>
    <w:pPr>
      <w:spacing w:after="0" w:line="240" w:lineRule="auto"/>
      <w:ind w:firstLine="708"/>
    </w:pPr>
    <w:rPr>
      <w:rFonts w:ascii="Times New Roman" w:eastAsia="Times New Roman" w:hAnsi="Times New Roman"/>
      <w:sz w:val="24"/>
      <w:szCs w:val="20"/>
      <w:lang w:eastAsia="tr-TR"/>
    </w:rPr>
  </w:style>
  <w:style w:type="paragraph" w:styleId="stbilgi">
    <w:name w:val="header"/>
    <w:basedOn w:val="Normal"/>
    <w:link w:val="stbilgiChar"/>
    <w:uiPriority w:val="99"/>
    <w:rsid w:val="003804B3"/>
    <w:pPr>
      <w:tabs>
        <w:tab w:val="center" w:pos="4536"/>
        <w:tab w:val="right" w:pos="9072"/>
      </w:tabs>
      <w:spacing w:after="0" w:line="240" w:lineRule="auto"/>
    </w:pPr>
  </w:style>
  <w:style w:type="character" w:customStyle="1" w:styleId="stbilgiChar">
    <w:name w:val="Üstbilgi Char"/>
    <w:link w:val="stbilgi"/>
    <w:uiPriority w:val="99"/>
    <w:rsid w:val="003804B3"/>
    <w:rPr>
      <w:rFonts w:cs="Times New Roman"/>
    </w:rPr>
  </w:style>
  <w:style w:type="paragraph" w:styleId="Altbilgi">
    <w:name w:val="footer"/>
    <w:basedOn w:val="Normal"/>
    <w:link w:val="AltbilgiChar"/>
    <w:uiPriority w:val="99"/>
    <w:rsid w:val="003804B3"/>
    <w:pPr>
      <w:tabs>
        <w:tab w:val="center" w:pos="4536"/>
        <w:tab w:val="right" w:pos="9072"/>
      </w:tabs>
      <w:spacing w:after="0" w:line="240" w:lineRule="auto"/>
    </w:pPr>
  </w:style>
  <w:style w:type="character" w:customStyle="1" w:styleId="AltbilgiChar">
    <w:name w:val="Altbilgi Char"/>
    <w:link w:val="Altbilgi"/>
    <w:uiPriority w:val="99"/>
    <w:rsid w:val="003804B3"/>
    <w:rPr>
      <w:rFonts w:cs="Times New Roman"/>
    </w:rPr>
  </w:style>
  <w:style w:type="table" w:customStyle="1" w:styleId="AkGlgeleme-Vurgu11">
    <w:name w:val="Açık Gölgeleme - Vurgu 11"/>
    <w:basedOn w:val="NormalTablo"/>
    <w:uiPriority w:val="99"/>
    <w:rsid w:val="00317129"/>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la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left w:val="nil"/>
          <w:right w:val="nil"/>
          <w:insideH w:val="nil"/>
          <w:insideV w:val="nil"/>
        </w:tcBorders>
        <w:shd w:val="clear" w:color="auto" w:fill="D3DFEE"/>
      </w:tcPr>
    </w:tblStylePr>
  </w:style>
  <w:style w:type="table" w:customStyle="1" w:styleId="AkListe-Vurgu11">
    <w:name w:val="Açık Liste - Vurgu 11"/>
    <w:basedOn w:val="NormalTablo"/>
    <w:uiPriority w:val="99"/>
    <w:rsid w:val="00317129"/>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4F81BD"/>
      </w:tcPr>
    </w:tblStylePr>
    <w:tblStylePr w:type="lastRow">
      <w:pPr>
        <w:spacing w:before="0" w:after="0"/>
      </w:pPr>
      <w:rPr>
        <w:rFonts w:cs="Times New Roman"/>
        <w:b/>
        <w:bCs/>
      </w:rPr>
      <w:tblPr/>
      <w:tcPr>
        <w:tcBorders>
          <w:top w:val="double" w:sz="6" w:space="0" w:color="4F81BD"/>
          <w:left w:val="single" w:sz="8" w:space="0" w:color="4F81BD"/>
          <w:bottom w:val="single" w:sz="8" w:space="0" w:color="4F81BD"/>
          <w:right w:val="single" w:sz="8" w:space="0" w:color="4F81B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tcBorders>
      </w:tcPr>
    </w:tblStylePr>
  </w:style>
  <w:style w:type="table" w:styleId="OrtaGlgeleme2-Vurgu5">
    <w:name w:val="Medium Shading 2 Accent 5"/>
    <w:basedOn w:val="NormalTablo"/>
    <w:uiPriority w:val="99"/>
    <w:rsid w:val="00CA0A65"/>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OrtaGlgeleme1-Vurgu5">
    <w:name w:val="Medium Shading 1 Accent 5"/>
    <w:basedOn w:val="NormalTablo"/>
    <w:uiPriority w:val="99"/>
    <w:rsid w:val="00CA0A65"/>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Times New Roman"/>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EAF1"/>
      </w:tcPr>
    </w:tblStylePr>
    <w:tblStylePr w:type="band1Horz">
      <w:rPr>
        <w:rFonts w:cs="Times New Roman"/>
      </w:rPr>
      <w:tblPr/>
      <w:tcPr>
        <w:tcBorders>
          <w:insideH w:val="nil"/>
          <w:insideV w:val="nil"/>
        </w:tcBorders>
        <w:shd w:val="clear" w:color="auto" w:fill="D2EAF1"/>
      </w:tcPr>
    </w:tblStylePr>
    <w:tblStylePr w:type="band2Horz">
      <w:rPr>
        <w:rFonts w:cs="Times New Roman"/>
      </w:rPr>
      <w:tblPr/>
      <w:tcPr>
        <w:tcBorders>
          <w:insideH w:val="nil"/>
          <w:insideV w:val="nil"/>
        </w:tcBorders>
      </w:tcPr>
    </w:tblStylePr>
  </w:style>
  <w:style w:type="table" w:styleId="AkKlavuz-Vurgu2">
    <w:name w:val="Light Grid Accent 2"/>
    <w:basedOn w:val="NormalTablo"/>
    <w:uiPriority w:val="99"/>
    <w:rsid w:val="00CA0A65"/>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rPr>
        <w:rFonts w:cs="Times New Roman"/>
      </w:rPr>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rPr>
        <w:rFonts w:cs="Times New Roman"/>
      </w:rPr>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rPr>
        <w:rFonts w:cs="Times New Roman"/>
      </w:rPr>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AkKlavuz-Vurgu11">
    <w:name w:val="Açık Kılavuz - Vurgu 11"/>
    <w:basedOn w:val="NormalTablo"/>
    <w:uiPriority w:val="99"/>
    <w:rsid w:val="00CA0A65"/>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rPr>
        <w:rFonts w:cs="Times New Roman"/>
      </w:rPr>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AkListe-Vurgu5">
    <w:name w:val="Light List Accent 5"/>
    <w:basedOn w:val="NormalTablo"/>
    <w:uiPriority w:val="99"/>
    <w:rsid w:val="00204382"/>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4BACC6"/>
      </w:tcPr>
    </w:tblStylePr>
    <w:tblStylePr w:type="lastRow">
      <w:pPr>
        <w:spacing w:before="0" w:after="0"/>
      </w:pPr>
      <w:rPr>
        <w:rFonts w:cs="Times New Roman"/>
        <w:b/>
        <w:bCs/>
      </w:rPr>
      <w:tblPr/>
      <w:tcPr>
        <w:tcBorders>
          <w:top w:val="double" w:sz="6" w:space="0" w:color="4BACC6"/>
          <w:left w:val="single" w:sz="8" w:space="0" w:color="4BACC6"/>
          <w:bottom w:val="single" w:sz="8" w:space="0" w:color="4BACC6"/>
          <w:right w:val="single" w:sz="8" w:space="0" w:color="4BACC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tcBorders>
      </w:tcPr>
    </w:tblStylePr>
  </w:style>
  <w:style w:type="table" w:styleId="OrtaKlavuz3-Vurgu5">
    <w:name w:val="Medium Grid 3 Accent 5"/>
    <w:basedOn w:val="NormalTablo"/>
    <w:uiPriority w:val="69"/>
    <w:rsid w:val="00C22645"/>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AkKlavuz-Vurgu111">
    <w:name w:val="Açık Kılavuz - Vurgu 111"/>
    <w:uiPriority w:val="99"/>
    <w:rsid w:val="00A933F7"/>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AkKlavuz-Vurgu12">
    <w:name w:val="Açık Kılavuz - Vurgu 12"/>
    <w:uiPriority w:val="99"/>
    <w:rsid w:val="00A933F7"/>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character" w:styleId="Kpr">
    <w:name w:val="Hyperlink"/>
    <w:uiPriority w:val="99"/>
    <w:rsid w:val="00A1617E"/>
    <w:rPr>
      <w:rFonts w:cs="Times New Roman"/>
      <w:color w:val="0000FF"/>
      <w:u w:val="single"/>
    </w:rPr>
  </w:style>
  <w:style w:type="character" w:styleId="zlenenKpr">
    <w:name w:val="FollowedHyperlink"/>
    <w:uiPriority w:val="99"/>
    <w:rsid w:val="00A1617E"/>
    <w:rPr>
      <w:rFonts w:cs="Times New Roman"/>
      <w:color w:val="800080"/>
      <w:u w:val="single"/>
    </w:rPr>
  </w:style>
  <w:style w:type="paragraph" w:customStyle="1" w:styleId="xl65">
    <w:name w:val="xl65"/>
    <w:basedOn w:val="Normal"/>
    <w:uiPriority w:val="99"/>
    <w:rsid w:val="00A1617E"/>
    <w:pPr>
      <w:spacing w:before="100" w:beforeAutospacing="1" w:after="100" w:afterAutospacing="1" w:line="240" w:lineRule="auto"/>
      <w:jc w:val="center"/>
      <w:textAlignment w:val="center"/>
    </w:pPr>
    <w:rPr>
      <w:rFonts w:ascii="Times New Roman" w:eastAsia="Times New Roman" w:hAnsi="Times New Roman"/>
      <w:sz w:val="20"/>
      <w:szCs w:val="20"/>
      <w:lang w:eastAsia="tr-TR"/>
    </w:rPr>
  </w:style>
  <w:style w:type="paragraph" w:customStyle="1" w:styleId="xl66">
    <w:name w:val="xl66"/>
    <w:basedOn w:val="Normal"/>
    <w:uiPriority w:val="99"/>
    <w:rsid w:val="00A1617E"/>
    <w:pPr>
      <w:spacing w:before="100" w:beforeAutospacing="1" w:after="100" w:afterAutospacing="1" w:line="240" w:lineRule="auto"/>
      <w:textAlignment w:val="center"/>
    </w:pPr>
    <w:rPr>
      <w:rFonts w:ascii="Times New Roman" w:eastAsia="Times New Roman" w:hAnsi="Times New Roman"/>
      <w:sz w:val="20"/>
      <w:szCs w:val="20"/>
      <w:lang w:eastAsia="tr-TR"/>
    </w:rPr>
  </w:style>
  <w:style w:type="paragraph" w:customStyle="1" w:styleId="xl67">
    <w:name w:val="xl67"/>
    <w:basedOn w:val="Normal"/>
    <w:uiPriority w:val="99"/>
    <w:rsid w:val="00A1617E"/>
    <w:pPr>
      <w:spacing w:before="100" w:beforeAutospacing="1" w:after="100" w:afterAutospacing="1" w:line="240" w:lineRule="auto"/>
      <w:jc w:val="center"/>
      <w:textAlignment w:val="center"/>
    </w:pPr>
    <w:rPr>
      <w:rFonts w:ascii="Times New Roman" w:eastAsia="Times New Roman" w:hAnsi="Times New Roman"/>
      <w:b/>
      <w:bCs/>
      <w:sz w:val="20"/>
      <w:szCs w:val="20"/>
      <w:lang w:eastAsia="tr-TR"/>
    </w:rPr>
  </w:style>
  <w:style w:type="paragraph" w:customStyle="1" w:styleId="xl68">
    <w:name w:val="xl68"/>
    <w:basedOn w:val="Normal"/>
    <w:uiPriority w:val="99"/>
    <w:rsid w:val="00A1617E"/>
    <w:pPr>
      <w:pBdr>
        <w:top w:val="single" w:sz="4" w:space="0" w:color="auto"/>
        <w:left w:val="single" w:sz="4" w:space="0" w:color="auto"/>
        <w:bottom w:val="single" w:sz="4" w:space="0" w:color="auto"/>
        <w:right w:val="single" w:sz="4" w:space="0" w:color="auto"/>
      </w:pBdr>
      <w:shd w:val="clear" w:color="000000" w:fill="548DD4"/>
      <w:spacing w:before="100" w:beforeAutospacing="1" w:after="100" w:afterAutospacing="1" w:line="240" w:lineRule="auto"/>
      <w:jc w:val="center"/>
      <w:textAlignment w:val="center"/>
    </w:pPr>
    <w:rPr>
      <w:rFonts w:ascii="Times New Roman" w:eastAsia="Times New Roman" w:hAnsi="Times New Roman"/>
      <w:b/>
      <w:bCs/>
      <w:color w:val="000000"/>
      <w:sz w:val="20"/>
      <w:szCs w:val="20"/>
      <w:lang w:eastAsia="tr-TR"/>
    </w:rPr>
  </w:style>
  <w:style w:type="paragraph" w:customStyle="1" w:styleId="xl69">
    <w:name w:val="xl69"/>
    <w:basedOn w:val="Normal"/>
    <w:uiPriority w:val="99"/>
    <w:rsid w:val="00A1617E"/>
    <w:pPr>
      <w:spacing w:before="100" w:beforeAutospacing="1" w:after="100" w:afterAutospacing="1" w:line="240" w:lineRule="auto"/>
      <w:jc w:val="center"/>
      <w:textAlignment w:val="center"/>
    </w:pPr>
    <w:rPr>
      <w:rFonts w:ascii="Times New Roman" w:eastAsia="Times New Roman" w:hAnsi="Times New Roman"/>
      <w:sz w:val="14"/>
      <w:szCs w:val="14"/>
      <w:lang w:eastAsia="tr-TR"/>
    </w:rPr>
  </w:style>
  <w:style w:type="paragraph" w:customStyle="1" w:styleId="xl70">
    <w:name w:val="xl70"/>
    <w:basedOn w:val="Normal"/>
    <w:uiPriority w:val="99"/>
    <w:rsid w:val="00A1617E"/>
    <w:pPr>
      <w:pBdr>
        <w:top w:val="single" w:sz="4" w:space="0" w:color="auto"/>
        <w:left w:val="single" w:sz="4" w:space="0" w:color="auto"/>
        <w:bottom w:val="single" w:sz="4" w:space="0" w:color="auto"/>
        <w:right w:val="single" w:sz="4" w:space="0" w:color="auto"/>
      </w:pBdr>
      <w:shd w:val="clear" w:color="000000" w:fill="548DD4"/>
      <w:spacing w:before="100" w:beforeAutospacing="1" w:after="100" w:afterAutospacing="1" w:line="240" w:lineRule="auto"/>
      <w:textAlignment w:val="center"/>
    </w:pPr>
    <w:rPr>
      <w:rFonts w:ascii="Times New Roman" w:eastAsia="Times New Roman" w:hAnsi="Times New Roman"/>
      <w:b/>
      <w:bCs/>
      <w:color w:val="000000"/>
      <w:sz w:val="20"/>
      <w:szCs w:val="20"/>
      <w:lang w:eastAsia="tr-TR"/>
    </w:rPr>
  </w:style>
  <w:style w:type="paragraph" w:customStyle="1" w:styleId="xl71">
    <w:name w:val="xl71"/>
    <w:basedOn w:val="Normal"/>
    <w:uiPriority w:val="99"/>
    <w:rsid w:val="00A1617E"/>
    <w:pPr>
      <w:spacing w:before="100" w:beforeAutospacing="1" w:after="100" w:afterAutospacing="1" w:line="240" w:lineRule="auto"/>
      <w:textAlignment w:val="center"/>
    </w:pPr>
    <w:rPr>
      <w:rFonts w:ascii="Times New Roman" w:eastAsia="Times New Roman" w:hAnsi="Times New Roman"/>
      <w:sz w:val="20"/>
      <w:szCs w:val="20"/>
      <w:lang w:eastAsia="tr-TR"/>
    </w:rPr>
  </w:style>
  <w:style w:type="paragraph" w:customStyle="1" w:styleId="xl72">
    <w:name w:val="xl72"/>
    <w:basedOn w:val="Normal"/>
    <w:uiPriority w:val="99"/>
    <w:rsid w:val="00A1617E"/>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line="240" w:lineRule="auto"/>
      <w:textAlignment w:val="center"/>
    </w:pPr>
    <w:rPr>
      <w:rFonts w:ascii="Times New Roman" w:eastAsia="Times New Roman" w:hAnsi="Times New Roman"/>
      <w:color w:val="000000"/>
      <w:sz w:val="20"/>
      <w:szCs w:val="20"/>
      <w:lang w:eastAsia="tr-TR"/>
    </w:rPr>
  </w:style>
  <w:style w:type="paragraph" w:customStyle="1" w:styleId="xl73">
    <w:name w:val="xl73"/>
    <w:basedOn w:val="Normal"/>
    <w:uiPriority w:val="99"/>
    <w:rsid w:val="00A1617E"/>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line="240" w:lineRule="auto"/>
      <w:textAlignment w:val="center"/>
    </w:pPr>
    <w:rPr>
      <w:rFonts w:ascii="Times New Roman" w:eastAsia="Times New Roman" w:hAnsi="Times New Roman"/>
      <w:color w:val="000000"/>
      <w:sz w:val="20"/>
      <w:szCs w:val="20"/>
      <w:lang w:eastAsia="tr-TR"/>
    </w:rPr>
  </w:style>
  <w:style w:type="paragraph" w:customStyle="1" w:styleId="xl74">
    <w:name w:val="xl74"/>
    <w:basedOn w:val="Normal"/>
    <w:uiPriority w:val="99"/>
    <w:rsid w:val="00A1617E"/>
    <w:pPr>
      <w:pBdr>
        <w:top w:val="single" w:sz="4" w:space="0" w:color="auto"/>
        <w:left w:val="single" w:sz="4" w:space="0" w:color="auto"/>
        <w:right w:val="single" w:sz="4" w:space="0" w:color="auto"/>
      </w:pBdr>
      <w:shd w:val="clear" w:color="000000" w:fill="B7DEE8"/>
      <w:spacing w:before="100" w:beforeAutospacing="1" w:after="100" w:afterAutospacing="1" w:line="240" w:lineRule="auto"/>
      <w:textAlignment w:val="center"/>
    </w:pPr>
    <w:rPr>
      <w:rFonts w:ascii="Times New Roman" w:eastAsia="Times New Roman" w:hAnsi="Times New Roman"/>
      <w:color w:val="000000"/>
      <w:sz w:val="20"/>
      <w:szCs w:val="20"/>
      <w:lang w:eastAsia="tr-TR"/>
    </w:rPr>
  </w:style>
  <w:style w:type="paragraph" w:customStyle="1" w:styleId="xl75">
    <w:name w:val="xl75"/>
    <w:basedOn w:val="Normal"/>
    <w:uiPriority w:val="99"/>
    <w:rsid w:val="00A1617E"/>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line="240" w:lineRule="auto"/>
      <w:textAlignment w:val="center"/>
    </w:pPr>
    <w:rPr>
      <w:rFonts w:ascii="Times New Roman" w:eastAsia="Times New Roman" w:hAnsi="Times New Roman"/>
      <w:sz w:val="20"/>
      <w:szCs w:val="20"/>
      <w:lang w:eastAsia="tr-TR"/>
    </w:rPr>
  </w:style>
  <w:style w:type="paragraph" w:customStyle="1" w:styleId="xl76">
    <w:name w:val="xl76"/>
    <w:basedOn w:val="Normal"/>
    <w:uiPriority w:val="99"/>
    <w:rsid w:val="00A1617E"/>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line="240" w:lineRule="auto"/>
      <w:textAlignment w:val="center"/>
    </w:pPr>
    <w:rPr>
      <w:rFonts w:ascii="Times New Roman" w:eastAsia="Times New Roman" w:hAnsi="Times New Roman"/>
      <w:sz w:val="20"/>
      <w:szCs w:val="20"/>
      <w:lang w:eastAsia="tr-TR"/>
    </w:rPr>
  </w:style>
  <w:style w:type="paragraph" w:customStyle="1" w:styleId="xl77">
    <w:name w:val="xl77"/>
    <w:basedOn w:val="Normal"/>
    <w:uiPriority w:val="99"/>
    <w:rsid w:val="00A1617E"/>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imes New Roman" w:eastAsia="Times New Roman" w:hAnsi="Times New Roman"/>
      <w:b/>
      <w:bCs/>
      <w:sz w:val="20"/>
      <w:szCs w:val="20"/>
      <w:lang w:eastAsia="tr-TR"/>
    </w:rPr>
  </w:style>
  <w:style w:type="paragraph" w:customStyle="1" w:styleId="xl78">
    <w:name w:val="xl78"/>
    <w:basedOn w:val="Normal"/>
    <w:uiPriority w:val="99"/>
    <w:rsid w:val="00A1617E"/>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imes New Roman" w:eastAsia="Times New Roman" w:hAnsi="Times New Roman"/>
      <w:b/>
      <w:bCs/>
      <w:color w:val="000000"/>
      <w:sz w:val="20"/>
      <w:szCs w:val="20"/>
      <w:lang w:eastAsia="tr-TR"/>
    </w:rPr>
  </w:style>
  <w:style w:type="paragraph" w:customStyle="1" w:styleId="xl79">
    <w:name w:val="xl79"/>
    <w:basedOn w:val="Normal"/>
    <w:uiPriority w:val="99"/>
    <w:rsid w:val="00A1617E"/>
    <w:pPr>
      <w:pBdr>
        <w:left w:val="single" w:sz="4" w:space="0" w:color="auto"/>
        <w:bottom w:val="single" w:sz="4" w:space="0" w:color="auto"/>
        <w:right w:val="single" w:sz="4" w:space="0" w:color="auto"/>
      </w:pBdr>
      <w:shd w:val="clear" w:color="000000" w:fill="B7DEE8"/>
      <w:spacing w:before="100" w:beforeAutospacing="1" w:after="100" w:afterAutospacing="1" w:line="240" w:lineRule="auto"/>
      <w:textAlignment w:val="center"/>
    </w:pPr>
    <w:rPr>
      <w:rFonts w:ascii="Times New Roman" w:eastAsia="Times New Roman" w:hAnsi="Times New Roman"/>
      <w:color w:val="000000"/>
      <w:sz w:val="20"/>
      <w:szCs w:val="20"/>
      <w:lang w:eastAsia="tr-TR"/>
    </w:rPr>
  </w:style>
  <w:style w:type="paragraph" w:customStyle="1" w:styleId="xl80">
    <w:name w:val="xl80"/>
    <w:basedOn w:val="Normal"/>
    <w:uiPriority w:val="99"/>
    <w:rsid w:val="00A1617E"/>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imes New Roman" w:eastAsia="Times New Roman" w:hAnsi="Times New Roman"/>
      <w:b/>
      <w:bCs/>
      <w:sz w:val="20"/>
      <w:szCs w:val="20"/>
      <w:lang w:eastAsia="tr-TR"/>
    </w:rPr>
  </w:style>
  <w:style w:type="table" w:styleId="RenkliKlavuz-Vurgu5">
    <w:name w:val="Colorful Grid Accent 5"/>
    <w:basedOn w:val="NormalTablo"/>
    <w:uiPriority w:val="99"/>
    <w:rsid w:val="00EB197F"/>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tblStylePr w:type="firstRow">
      <w:rPr>
        <w:rFonts w:cs="Times New Roman"/>
        <w:b/>
        <w:bCs/>
      </w:rPr>
      <w:tblPr/>
      <w:tcPr>
        <w:shd w:val="clear" w:color="auto" w:fill="B6DDE8"/>
      </w:tcPr>
    </w:tblStylePr>
    <w:tblStylePr w:type="lastRow">
      <w:rPr>
        <w:rFonts w:cs="Times New Roman"/>
        <w:b/>
        <w:bCs/>
        <w:color w:val="000000"/>
      </w:rPr>
      <w:tblPr/>
      <w:tcPr>
        <w:shd w:val="clear" w:color="auto" w:fill="B6DDE8"/>
      </w:tcPr>
    </w:tblStylePr>
    <w:tblStylePr w:type="firstCol">
      <w:rPr>
        <w:rFonts w:cs="Times New Roman"/>
        <w:color w:val="FFFFFF"/>
      </w:rPr>
      <w:tblPr/>
      <w:tcPr>
        <w:shd w:val="clear" w:color="auto" w:fill="31849B"/>
      </w:tcPr>
    </w:tblStylePr>
    <w:tblStylePr w:type="lastCol">
      <w:rPr>
        <w:rFonts w:cs="Times New Roman"/>
        <w:color w:val="FFFFFF"/>
      </w:rPr>
      <w:tblPr/>
      <w:tcPr>
        <w:shd w:val="clear" w:color="auto" w:fill="31849B"/>
      </w:tcPr>
    </w:tblStylePr>
    <w:tblStylePr w:type="band1Vert">
      <w:rPr>
        <w:rFonts w:cs="Times New Roman"/>
      </w:rPr>
      <w:tblPr/>
      <w:tcPr>
        <w:shd w:val="clear" w:color="auto" w:fill="A5D5E2"/>
      </w:tcPr>
    </w:tblStylePr>
    <w:tblStylePr w:type="band1Horz">
      <w:rPr>
        <w:rFonts w:cs="Times New Roman"/>
      </w:rPr>
      <w:tblPr/>
      <w:tcPr>
        <w:shd w:val="clear" w:color="auto" w:fill="A5D5E2"/>
      </w:tcPr>
    </w:tblStylePr>
  </w:style>
  <w:style w:type="table" w:styleId="OrtaGlgeleme2-Vurgu3">
    <w:name w:val="Medium Shading 2 Accent 3"/>
    <w:basedOn w:val="NormalTablo"/>
    <w:uiPriority w:val="99"/>
    <w:rsid w:val="00123FA8"/>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KlavuzTablo2-Vurgu51">
    <w:name w:val="Kılavuz Tablo 2 - Vurgu 51"/>
    <w:uiPriority w:val="99"/>
    <w:rsid w:val="0053075D"/>
    <w:tblPr>
      <w:tblStyleRowBandSize w:val="1"/>
      <w:tblStyleColBandSize w:val="1"/>
      <w:tblBorders>
        <w:top w:val="single" w:sz="2" w:space="0" w:color="92CDDC"/>
        <w:bottom w:val="single" w:sz="2" w:space="0" w:color="92CDDC"/>
        <w:insideH w:val="single" w:sz="2" w:space="0" w:color="92CDDC"/>
        <w:insideV w:val="single" w:sz="2" w:space="0" w:color="92CDDC"/>
      </w:tblBorders>
      <w:tblCellMar>
        <w:top w:w="0" w:type="dxa"/>
        <w:left w:w="108" w:type="dxa"/>
        <w:bottom w:w="0" w:type="dxa"/>
        <w:right w:w="108" w:type="dxa"/>
      </w:tblCellMar>
    </w:tblPr>
  </w:style>
  <w:style w:type="table" w:customStyle="1" w:styleId="KlavuzTablo5Koyu-Vurgu51">
    <w:name w:val="Kılavuz Tablo 5 Koyu - Vurgu 51"/>
    <w:uiPriority w:val="99"/>
    <w:rsid w:val="0053075D"/>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AEEF3"/>
    </w:tcPr>
  </w:style>
  <w:style w:type="character" w:styleId="AklamaBavurusu">
    <w:name w:val="annotation reference"/>
    <w:uiPriority w:val="99"/>
    <w:semiHidden/>
    <w:rsid w:val="00B11BC6"/>
    <w:rPr>
      <w:rFonts w:cs="Times New Roman"/>
      <w:sz w:val="16"/>
      <w:szCs w:val="16"/>
    </w:rPr>
  </w:style>
  <w:style w:type="paragraph" w:styleId="AklamaMetni">
    <w:name w:val="annotation text"/>
    <w:basedOn w:val="Normal"/>
    <w:link w:val="AklamaMetniChar"/>
    <w:uiPriority w:val="99"/>
    <w:semiHidden/>
    <w:rsid w:val="00B11BC6"/>
    <w:pPr>
      <w:spacing w:line="240" w:lineRule="auto"/>
    </w:pPr>
    <w:rPr>
      <w:sz w:val="20"/>
      <w:szCs w:val="20"/>
    </w:rPr>
  </w:style>
  <w:style w:type="character" w:customStyle="1" w:styleId="AklamaMetniChar">
    <w:name w:val="Açıklama Metni Char"/>
    <w:link w:val="AklamaMetni"/>
    <w:uiPriority w:val="99"/>
    <w:semiHidden/>
    <w:rsid w:val="00B11BC6"/>
    <w:rPr>
      <w:rFonts w:cs="Times New Roman"/>
      <w:sz w:val="20"/>
      <w:szCs w:val="20"/>
    </w:rPr>
  </w:style>
  <w:style w:type="paragraph" w:styleId="AklamaKonusu">
    <w:name w:val="annotation subject"/>
    <w:basedOn w:val="AklamaMetni"/>
    <w:next w:val="AklamaMetni"/>
    <w:link w:val="AklamaKonusuChar"/>
    <w:uiPriority w:val="99"/>
    <w:semiHidden/>
    <w:rsid w:val="00B11BC6"/>
    <w:rPr>
      <w:b/>
      <w:bCs/>
    </w:rPr>
  </w:style>
  <w:style w:type="character" w:customStyle="1" w:styleId="AklamaKonusuChar">
    <w:name w:val="Açıklama Konusu Char"/>
    <w:link w:val="AklamaKonusu"/>
    <w:uiPriority w:val="99"/>
    <w:semiHidden/>
    <w:rsid w:val="00B11BC6"/>
    <w:rPr>
      <w:rFonts w:cs="Times New Roman"/>
      <w:b/>
      <w:bCs/>
      <w:sz w:val="20"/>
      <w:szCs w:val="20"/>
    </w:rPr>
  </w:style>
  <w:style w:type="character" w:styleId="Gl">
    <w:name w:val="Strong"/>
    <w:uiPriority w:val="99"/>
    <w:qFormat/>
    <w:rsid w:val="00B11BC6"/>
    <w:rPr>
      <w:rFonts w:cs="Times New Roman"/>
      <w:b/>
      <w:bCs/>
    </w:rPr>
  </w:style>
  <w:style w:type="table" w:customStyle="1" w:styleId="KlavuzTablo2-Vurgu511">
    <w:name w:val="Kılavuz Tablo 2 - Vurgu 511"/>
    <w:uiPriority w:val="99"/>
    <w:rsid w:val="00DE0D44"/>
    <w:tblPr>
      <w:tblStyleRowBandSize w:val="1"/>
      <w:tblStyleColBandSize w:val="1"/>
      <w:tblBorders>
        <w:top w:val="single" w:sz="2" w:space="0" w:color="92CDDC"/>
        <w:bottom w:val="single" w:sz="2" w:space="0" w:color="92CDDC"/>
        <w:insideH w:val="single" w:sz="2" w:space="0" w:color="92CDDC"/>
        <w:insideV w:val="single" w:sz="2" w:space="0" w:color="92CDDC"/>
      </w:tblBorders>
      <w:tblCellMar>
        <w:top w:w="0" w:type="dxa"/>
        <w:left w:w="108" w:type="dxa"/>
        <w:bottom w:w="0" w:type="dxa"/>
        <w:right w:w="108" w:type="dxa"/>
      </w:tblCellMar>
    </w:tblPr>
  </w:style>
  <w:style w:type="table" w:customStyle="1" w:styleId="KlavuzTablo5Koyu-Vurgu511">
    <w:name w:val="Kılavuz Tablo 5 Koyu - Vurgu 511"/>
    <w:uiPriority w:val="99"/>
    <w:rsid w:val="00DE0D44"/>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AEEF3"/>
    </w:tcPr>
  </w:style>
  <w:style w:type="table" w:customStyle="1" w:styleId="KlavuzuTablo4-Vurgu51">
    <w:name w:val="Kılavuzu Tablo 4 - Vurgu 51"/>
    <w:uiPriority w:val="49"/>
    <w:rsid w:val="008F4FF3"/>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style>
  <w:style w:type="paragraph" w:styleId="NormalWeb">
    <w:name w:val="Normal (Web)"/>
    <w:basedOn w:val="Normal"/>
    <w:link w:val="NormalWebChar"/>
    <w:uiPriority w:val="99"/>
    <w:rsid w:val="00DA6D79"/>
    <w:pPr>
      <w:spacing w:before="100" w:beforeAutospacing="1" w:after="100" w:afterAutospacing="1" w:line="240" w:lineRule="auto"/>
    </w:pPr>
    <w:rPr>
      <w:rFonts w:ascii="Times New Roman" w:eastAsia="Times New Roman" w:hAnsi="Times New Roman"/>
      <w:sz w:val="24"/>
      <w:szCs w:val="24"/>
      <w:lang w:eastAsia="tr-TR"/>
    </w:rPr>
  </w:style>
  <w:style w:type="character" w:customStyle="1" w:styleId="NormalWebChar">
    <w:name w:val="Normal (Web) Char"/>
    <w:link w:val="NormalWeb"/>
    <w:uiPriority w:val="99"/>
    <w:rsid w:val="00DA6D79"/>
    <w:rPr>
      <w:rFonts w:ascii="Times New Roman" w:hAnsi="Times New Roman" w:cs="Times New Roman"/>
      <w:sz w:val="24"/>
      <w:szCs w:val="24"/>
      <w:lang w:eastAsia="tr-TR"/>
    </w:rPr>
  </w:style>
  <w:style w:type="paragraph" w:styleId="T1">
    <w:name w:val="toc 1"/>
    <w:basedOn w:val="Normal"/>
    <w:next w:val="Normal"/>
    <w:autoRedefine/>
    <w:uiPriority w:val="39"/>
    <w:rsid w:val="00FE4636"/>
    <w:rPr>
      <w:rFonts w:cs="Calibri"/>
      <w:b/>
      <w:bCs/>
      <w:caps/>
      <w:sz w:val="20"/>
      <w:szCs w:val="20"/>
    </w:rPr>
  </w:style>
  <w:style w:type="paragraph" w:styleId="T2">
    <w:name w:val="toc 2"/>
    <w:basedOn w:val="Normal"/>
    <w:next w:val="Normal"/>
    <w:autoRedefine/>
    <w:uiPriority w:val="39"/>
    <w:rsid w:val="00FE4636"/>
    <w:pPr>
      <w:spacing w:after="100"/>
      <w:ind w:left="220"/>
    </w:pPr>
  </w:style>
  <w:style w:type="paragraph" w:styleId="T3">
    <w:name w:val="toc 3"/>
    <w:basedOn w:val="Normal"/>
    <w:next w:val="Normal"/>
    <w:autoRedefine/>
    <w:uiPriority w:val="39"/>
    <w:rsid w:val="00FE4636"/>
    <w:pPr>
      <w:spacing w:after="100"/>
      <w:ind w:left="440"/>
    </w:pPr>
  </w:style>
  <w:style w:type="paragraph" w:styleId="TBal">
    <w:name w:val="TOC Heading"/>
    <w:basedOn w:val="Balk1"/>
    <w:next w:val="Normal"/>
    <w:uiPriority w:val="39"/>
    <w:qFormat/>
    <w:rsid w:val="00E21327"/>
    <w:pPr>
      <w:spacing w:line="259" w:lineRule="auto"/>
      <w:outlineLvl w:val="9"/>
    </w:pPr>
    <w:rPr>
      <w:lang w:eastAsia="tr-TR"/>
    </w:rPr>
  </w:style>
  <w:style w:type="paragraph" w:customStyle="1" w:styleId="CharCharCharCharCharCharCharCharCharCharCharCharCharCharCharCharCharCharCharCharCharCharCharCharCharCharChar">
    <w:name w:val="Char Char Char Char Char Char Char Char Char Char Char Char Char Char Char Char Char Char Char Char Char Char Char Char Char Char Char"/>
    <w:basedOn w:val="Normal"/>
    <w:uiPriority w:val="99"/>
    <w:rsid w:val="001F6D49"/>
    <w:pPr>
      <w:spacing w:after="160" w:line="240" w:lineRule="exact"/>
    </w:pPr>
    <w:rPr>
      <w:rFonts w:ascii="Tahoma" w:eastAsia="Times New Roman" w:hAnsi="Tahoma" w:cs="Tahoma"/>
      <w:sz w:val="20"/>
      <w:szCs w:val="20"/>
      <w:lang w:val="en-US"/>
    </w:rPr>
  </w:style>
  <w:style w:type="table" w:customStyle="1" w:styleId="ListTable4Accent1">
    <w:name w:val="List Table 4 Accent 1"/>
    <w:basedOn w:val="NormalTablo"/>
    <w:uiPriority w:val="49"/>
    <w:rsid w:val="00EA74B3"/>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ListTable3Accent1">
    <w:name w:val="List Table 3 Accent 1"/>
    <w:basedOn w:val="NormalTablo"/>
    <w:uiPriority w:val="48"/>
    <w:rsid w:val="00EA74B3"/>
    <w:tblPr>
      <w:tblStyleRowBandSize w:val="1"/>
      <w:tblStyleColBandSize w:val="1"/>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tblBorders>
      <w:tblCellMar>
        <w:top w:w="0" w:type="dxa"/>
        <w:left w:w="108" w:type="dxa"/>
        <w:bottom w:w="0" w:type="dxa"/>
        <w:right w:w="108" w:type="dxa"/>
      </w:tblCellMar>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customStyle="1" w:styleId="GridTable4Accent1">
    <w:name w:val="Grid Table 4 Accent 1"/>
    <w:basedOn w:val="NormalTablo"/>
    <w:uiPriority w:val="49"/>
    <w:rsid w:val="00D272A7"/>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GridTable5DarkAccent1">
    <w:name w:val="Grid Table 5 Dark Accent 1"/>
    <w:basedOn w:val="NormalTablo"/>
    <w:uiPriority w:val="50"/>
    <w:rsid w:val="00701D96"/>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character" w:customStyle="1" w:styleId="stil3">
    <w:name w:val="stil3"/>
    <w:basedOn w:val="VarsaylanParagrafYazTipi"/>
    <w:rsid w:val="00B6592D"/>
  </w:style>
  <w:style w:type="character" w:customStyle="1" w:styleId="stil5">
    <w:name w:val="stil5"/>
    <w:basedOn w:val="VarsaylanParagrafYazTipi"/>
    <w:rsid w:val="00B6592D"/>
  </w:style>
  <w:style w:type="character" w:customStyle="1" w:styleId="stil7">
    <w:name w:val="stil7"/>
    <w:basedOn w:val="VarsaylanParagrafYazTipi"/>
    <w:rsid w:val="00B6592D"/>
  </w:style>
  <w:style w:type="character" w:customStyle="1" w:styleId="stil4">
    <w:name w:val="stil4"/>
    <w:basedOn w:val="VarsaylanParagrafYazTipi"/>
    <w:rsid w:val="00B6592D"/>
  </w:style>
  <w:style w:type="character" w:customStyle="1" w:styleId="stil6">
    <w:name w:val="stil6"/>
    <w:basedOn w:val="VarsaylanParagrafYazTipi"/>
    <w:rsid w:val="00B6592D"/>
  </w:style>
  <w:style w:type="character" w:customStyle="1" w:styleId="stil8">
    <w:name w:val="stil8"/>
    <w:basedOn w:val="VarsaylanParagrafYazTipi"/>
    <w:rsid w:val="00B6592D"/>
  </w:style>
  <w:style w:type="character" w:styleId="SayfaNumaras">
    <w:name w:val="page number"/>
    <w:basedOn w:val="VarsaylanParagrafYazTipi"/>
    <w:rsid w:val="00B6592D"/>
  </w:style>
  <w:style w:type="paragraph" w:customStyle="1" w:styleId="style15">
    <w:name w:val="style15"/>
    <w:basedOn w:val="Normal"/>
    <w:rsid w:val="00B6592D"/>
    <w:pPr>
      <w:spacing w:before="100" w:beforeAutospacing="1" w:after="100" w:afterAutospacing="1" w:line="240" w:lineRule="auto"/>
      <w:ind w:firstLine="0"/>
      <w:jc w:val="left"/>
    </w:pPr>
    <w:rPr>
      <w:rFonts w:ascii="Times New Roman" w:eastAsia="Times New Roman" w:hAnsi="Times New Roman"/>
      <w:sz w:val="24"/>
      <w:szCs w:val="24"/>
      <w:lang w:eastAsia="tr-TR"/>
    </w:rPr>
  </w:style>
  <w:style w:type="paragraph" w:styleId="GvdeMetni">
    <w:name w:val="Body Text"/>
    <w:basedOn w:val="Normal"/>
    <w:link w:val="GvdeMetniChar"/>
    <w:rsid w:val="00B6592D"/>
    <w:pPr>
      <w:spacing w:before="0" w:after="0" w:line="240" w:lineRule="auto"/>
      <w:ind w:firstLine="0"/>
      <w:jc w:val="left"/>
    </w:pPr>
    <w:rPr>
      <w:rFonts w:ascii="Times New Roman" w:eastAsia="Times New Roman" w:hAnsi="Times New Roman"/>
      <w:i/>
      <w:sz w:val="28"/>
      <w:szCs w:val="20"/>
    </w:rPr>
  </w:style>
  <w:style w:type="character" w:customStyle="1" w:styleId="GvdeMetniChar">
    <w:name w:val="Gövde Metni Char"/>
    <w:basedOn w:val="VarsaylanParagrafYazTipi"/>
    <w:link w:val="GvdeMetni"/>
    <w:rsid w:val="00B6592D"/>
    <w:rPr>
      <w:rFonts w:ascii="Times New Roman" w:eastAsia="Times New Roman" w:hAnsi="Times New Roman"/>
      <w:i/>
      <w:sz w:val="28"/>
    </w:rPr>
  </w:style>
  <w:style w:type="character" w:customStyle="1" w:styleId="BelgeBalantlarChar">
    <w:name w:val="Belge Bağlantıları Char"/>
    <w:basedOn w:val="VarsaylanParagrafYazTipi"/>
    <w:link w:val="BelgeBalantlar"/>
    <w:semiHidden/>
    <w:rsid w:val="00B6592D"/>
    <w:rPr>
      <w:rFonts w:ascii="Tahoma" w:eastAsia="Times New Roman" w:hAnsi="Tahoma" w:cs="Tahoma"/>
      <w:shd w:val="clear" w:color="auto" w:fill="000080"/>
    </w:rPr>
  </w:style>
  <w:style w:type="paragraph" w:styleId="BelgeBalantlar">
    <w:name w:val="Document Map"/>
    <w:basedOn w:val="Normal"/>
    <w:link w:val="BelgeBalantlarChar"/>
    <w:semiHidden/>
    <w:rsid w:val="00B6592D"/>
    <w:pPr>
      <w:shd w:val="clear" w:color="auto" w:fill="000080"/>
      <w:spacing w:before="0" w:after="0" w:line="240" w:lineRule="auto"/>
      <w:ind w:firstLine="0"/>
      <w:jc w:val="left"/>
    </w:pPr>
    <w:rPr>
      <w:rFonts w:ascii="Tahoma" w:eastAsia="Times New Roman" w:hAnsi="Tahoma" w:cs="Tahoma"/>
      <w:sz w:val="20"/>
      <w:szCs w:val="20"/>
      <w:lang w:eastAsia="tr-TR"/>
    </w:rPr>
  </w:style>
  <w:style w:type="character" w:customStyle="1" w:styleId="DipnotMetniChar">
    <w:name w:val="Dipnot Metni Char"/>
    <w:basedOn w:val="VarsaylanParagrafYazTipi"/>
    <w:link w:val="DipnotMetni"/>
    <w:semiHidden/>
    <w:rsid w:val="00B6592D"/>
    <w:rPr>
      <w:rFonts w:ascii="Times New Roman" w:eastAsia="Times New Roman" w:hAnsi="Times New Roman"/>
    </w:rPr>
  </w:style>
  <w:style w:type="paragraph" w:styleId="DipnotMetni">
    <w:name w:val="footnote text"/>
    <w:basedOn w:val="Normal"/>
    <w:link w:val="DipnotMetniChar"/>
    <w:semiHidden/>
    <w:rsid w:val="00B6592D"/>
    <w:pPr>
      <w:spacing w:before="0" w:after="0" w:line="240" w:lineRule="auto"/>
      <w:ind w:firstLine="0"/>
      <w:jc w:val="left"/>
    </w:pPr>
    <w:rPr>
      <w:rFonts w:ascii="Times New Roman" w:eastAsia="Times New Roman" w:hAnsi="Times New Roman"/>
      <w:sz w:val="20"/>
      <w:szCs w:val="20"/>
      <w:lang w:eastAsia="tr-TR"/>
    </w:rPr>
  </w:style>
  <w:style w:type="paragraph" w:styleId="GvdeMetniGirintisi">
    <w:name w:val="Body Text Indent"/>
    <w:basedOn w:val="Normal"/>
    <w:link w:val="GvdeMetniGirintisiChar"/>
    <w:rsid w:val="00B6592D"/>
    <w:pPr>
      <w:spacing w:before="0" w:line="240" w:lineRule="auto"/>
      <w:ind w:left="283" w:firstLine="0"/>
      <w:jc w:val="left"/>
    </w:pPr>
    <w:rPr>
      <w:rFonts w:ascii="Times New Roman" w:eastAsia="Times New Roman" w:hAnsi="Times New Roman"/>
      <w:sz w:val="24"/>
      <w:szCs w:val="24"/>
    </w:rPr>
  </w:style>
  <w:style w:type="character" w:customStyle="1" w:styleId="GvdeMetniGirintisiChar">
    <w:name w:val="Gövde Metni Girintisi Char"/>
    <w:basedOn w:val="VarsaylanParagrafYazTipi"/>
    <w:link w:val="GvdeMetniGirintisi"/>
    <w:rsid w:val="00B6592D"/>
    <w:rPr>
      <w:rFonts w:ascii="Times New Roman" w:eastAsia="Times New Roman" w:hAnsi="Times New Roman"/>
      <w:sz w:val="24"/>
      <w:szCs w:val="24"/>
    </w:rPr>
  </w:style>
  <w:style w:type="paragraph" w:styleId="GvdeMetni2">
    <w:name w:val="Body Text 2"/>
    <w:basedOn w:val="Normal"/>
    <w:link w:val="GvdeMetni2Char"/>
    <w:rsid w:val="00B6592D"/>
    <w:pPr>
      <w:spacing w:before="0" w:line="480" w:lineRule="auto"/>
      <w:ind w:firstLine="0"/>
      <w:jc w:val="left"/>
    </w:pPr>
    <w:rPr>
      <w:rFonts w:ascii="Times New Roman" w:eastAsia="Times New Roman" w:hAnsi="Times New Roman"/>
      <w:sz w:val="24"/>
      <w:szCs w:val="24"/>
    </w:rPr>
  </w:style>
  <w:style w:type="character" w:customStyle="1" w:styleId="GvdeMetni2Char">
    <w:name w:val="Gövde Metni 2 Char"/>
    <w:basedOn w:val="VarsaylanParagrafYazTipi"/>
    <w:link w:val="GvdeMetni2"/>
    <w:rsid w:val="00B6592D"/>
    <w:rPr>
      <w:rFonts w:ascii="Times New Roman" w:eastAsia="Times New Roman" w:hAnsi="Times New Roman"/>
      <w:sz w:val="24"/>
      <w:szCs w:val="24"/>
    </w:rPr>
  </w:style>
  <w:style w:type="paragraph" w:styleId="T4">
    <w:name w:val="toc 4"/>
    <w:basedOn w:val="Normal"/>
    <w:next w:val="Normal"/>
    <w:autoRedefine/>
    <w:uiPriority w:val="39"/>
    <w:unhideWhenUsed/>
    <w:rsid w:val="00B6592D"/>
    <w:pPr>
      <w:spacing w:before="0" w:after="100" w:line="276" w:lineRule="auto"/>
      <w:ind w:left="660" w:firstLine="0"/>
      <w:jc w:val="left"/>
    </w:pPr>
    <w:rPr>
      <w:rFonts w:eastAsia="Times New Roman"/>
      <w:lang w:eastAsia="tr-TR"/>
    </w:rPr>
  </w:style>
  <w:style w:type="paragraph" w:styleId="T5">
    <w:name w:val="toc 5"/>
    <w:basedOn w:val="Normal"/>
    <w:next w:val="Normal"/>
    <w:autoRedefine/>
    <w:uiPriority w:val="39"/>
    <w:unhideWhenUsed/>
    <w:rsid w:val="00B6592D"/>
    <w:pPr>
      <w:spacing w:before="0" w:after="100" w:line="276" w:lineRule="auto"/>
      <w:ind w:left="880" w:firstLine="0"/>
      <w:jc w:val="left"/>
    </w:pPr>
    <w:rPr>
      <w:rFonts w:eastAsia="Times New Roman"/>
      <w:lang w:eastAsia="tr-TR"/>
    </w:rPr>
  </w:style>
  <w:style w:type="paragraph" w:styleId="T6">
    <w:name w:val="toc 6"/>
    <w:basedOn w:val="Normal"/>
    <w:next w:val="Normal"/>
    <w:autoRedefine/>
    <w:uiPriority w:val="39"/>
    <w:unhideWhenUsed/>
    <w:rsid w:val="00B6592D"/>
    <w:pPr>
      <w:spacing w:before="0" w:after="100" w:line="276" w:lineRule="auto"/>
      <w:ind w:left="1100" w:firstLine="0"/>
      <w:jc w:val="left"/>
    </w:pPr>
    <w:rPr>
      <w:rFonts w:eastAsia="Times New Roman"/>
      <w:lang w:eastAsia="tr-TR"/>
    </w:rPr>
  </w:style>
  <w:style w:type="paragraph" w:styleId="T7">
    <w:name w:val="toc 7"/>
    <w:basedOn w:val="Normal"/>
    <w:next w:val="Normal"/>
    <w:autoRedefine/>
    <w:uiPriority w:val="39"/>
    <w:unhideWhenUsed/>
    <w:rsid w:val="00B6592D"/>
    <w:pPr>
      <w:spacing w:before="0" w:after="100" w:line="276" w:lineRule="auto"/>
      <w:ind w:left="1320" w:firstLine="0"/>
      <w:jc w:val="left"/>
    </w:pPr>
    <w:rPr>
      <w:rFonts w:eastAsia="Times New Roman"/>
      <w:lang w:eastAsia="tr-TR"/>
    </w:rPr>
  </w:style>
  <w:style w:type="paragraph" w:styleId="T8">
    <w:name w:val="toc 8"/>
    <w:basedOn w:val="Normal"/>
    <w:next w:val="Normal"/>
    <w:autoRedefine/>
    <w:uiPriority w:val="39"/>
    <w:unhideWhenUsed/>
    <w:rsid w:val="00B6592D"/>
    <w:pPr>
      <w:spacing w:before="0" w:after="100" w:line="276" w:lineRule="auto"/>
      <w:ind w:left="1540" w:firstLine="0"/>
      <w:jc w:val="left"/>
    </w:pPr>
    <w:rPr>
      <w:rFonts w:eastAsia="Times New Roman"/>
      <w:lang w:eastAsia="tr-TR"/>
    </w:rPr>
  </w:style>
  <w:style w:type="paragraph" w:styleId="T9">
    <w:name w:val="toc 9"/>
    <w:basedOn w:val="Normal"/>
    <w:next w:val="Normal"/>
    <w:autoRedefine/>
    <w:uiPriority w:val="39"/>
    <w:unhideWhenUsed/>
    <w:rsid w:val="00B6592D"/>
    <w:pPr>
      <w:spacing w:before="0" w:after="100" w:line="276" w:lineRule="auto"/>
      <w:ind w:left="1760" w:firstLine="0"/>
      <w:jc w:val="left"/>
    </w:pPr>
    <w:rPr>
      <w:rFonts w:eastAsia="Times New Roman"/>
      <w:lang w:eastAsia="tr-TR"/>
    </w:rPr>
  </w:style>
  <w:style w:type="paragraph" w:customStyle="1" w:styleId="CM61">
    <w:name w:val="CM61"/>
    <w:basedOn w:val="Normal"/>
    <w:next w:val="Normal"/>
    <w:uiPriority w:val="99"/>
    <w:rsid w:val="00B6592D"/>
    <w:pPr>
      <w:widowControl w:val="0"/>
      <w:autoSpaceDE w:val="0"/>
      <w:autoSpaceDN w:val="0"/>
      <w:adjustRightInd w:val="0"/>
      <w:spacing w:before="0" w:after="0" w:line="240" w:lineRule="auto"/>
      <w:ind w:firstLine="0"/>
      <w:jc w:val="left"/>
    </w:pPr>
    <w:rPr>
      <w:rFonts w:ascii="Times New Roman" w:eastAsia="Times New Roman" w:hAnsi="Times New Roman"/>
      <w:sz w:val="24"/>
      <w:szCs w:val="24"/>
      <w:lang w:eastAsia="tr-TR"/>
    </w:rPr>
  </w:style>
  <w:style w:type="paragraph" w:customStyle="1" w:styleId="CM65">
    <w:name w:val="CM65"/>
    <w:basedOn w:val="Normal"/>
    <w:next w:val="Normal"/>
    <w:uiPriority w:val="99"/>
    <w:rsid w:val="00B6592D"/>
    <w:pPr>
      <w:widowControl w:val="0"/>
      <w:autoSpaceDE w:val="0"/>
      <w:autoSpaceDN w:val="0"/>
      <w:adjustRightInd w:val="0"/>
      <w:spacing w:before="0" w:after="0" w:line="240" w:lineRule="auto"/>
      <w:ind w:firstLine="0"/>
      <w:jc w:val="left"/>
    </w:pPr>
    <w:rPr>
      <w:rFonts w:ascii="Times New Roman" w:eastAsia="Times New Roman" w:hAnsi="Times New Roman"/>
      <w:sz w:val="24"/>
      <w:szCs w:val="24"/>
      <w:lang w:eastAsia="tr-TR"/>
    </w:rPr>
  </w:style>
  <w:style w:type="paragraph" w:customStyle="1" w:styleId="CM66">
    <w:name w:val="CM66"/>
    <w:basedOn w:val="Normal"/>
    <w:next w:val="Normal"/>
    <w:uiPriority w:val="99"/>
    <w:rsid w:val="00B6592D"/>
    <w:pPr>
      <w:widowControl w:val="0"/>
      <w:autoSpaceDE w:val="0"/>
      <w:autoSpaceDN w:val="0"/>
      <w:adjustRightInd w:val="0"/>
      <w:spacing w:before="0" w:after="0" w:line="240" w:lineRule="auto"/>
      <w:ind w:firstLine="0"/>
      <w:jc w:val="left"/>
    </w:pPr>
    <w:rPr>
      <w:rFonts w:ascii="Times New Roman" w:eastAsia="Times New Roman" w:hAnsi="Times New Roman"/>
      <w:sz w:val="24"/>
      <w:szCs w:val="24"/>
      <w:lang w:eastAsia="tr-TR"/>
    </w:rPr>
  </w:style>
  <w:style w:type="paragraph" w:customStyle="1" w:styleId="CM16">
    <w:name w:val="CM16"/>
    <w:basedOn w:val="Normal"/>
    <w:next w:val="Normal"/>
    <w:uiPriority w:val="99"/>
    <w:rsid w:val="00B6592D"/>
    <w:pPr>
      <w:widowControl w:val="0"/>
      <w:autoSpaceDE w:val="0"/>
      <w:autoSpaceDN w:val="0"/>
      <w:adjustRightInd w:val="0"/>
      <w:spacing w:before="0" w:after="0" w:line="380" w:lineRule="atLeast"/>
      <w:ind w:firstLine="0"/>
      <w:jc w:val="left"/>
    </w:pPr>
    <w:rPr>
      <w:rFonts w:ascii="Times New Roman" w:eastAsia="Times New Roman" w:hAnsi="Times New Roman"/>
      <w:sz w:val="24"/>
      <w:szCs w:val="24"/>
      <w:lang w:eastAsia="tr-TR"/>
    </w:rPr>
  </w:style>
  <w:style w:type="paragraph" w:customStyle="1" w:styleId="CM69">
    <w:name w:val="CM69"/>
    <w:basedOn w:val="Normal"/>
    <w:next w:val="Normal"/>
    <w:uiPriority w:val="99"/>
    <w:rsid w:val="00B6592D"/>
    <w:pPr>
      <w:widowControl w:val="0"/>
      <w:autoSpaceDE w:val="0"/>
      <w:autoSpaceDN w:val="0"/>
      <w:adjustRightInd w:val="0"/>
      <w:spacing w:before="0" w:after="0" w:line="240" w:lineRule="auto"/>
      <w:ind w:firstLine="0"/>
      <w:jc w:val="left"/>
    </w:pPr>
    <w:rPr>
      <w:rFonts w:ascii="Times New Roman" w:eastAsia="Times New Roman" w:hAnsi="Times New Roman"/>
      <w:sz w:val="24"/>
      <w:szCs w:val="24"/>
      <w:lang w:eastAsia="tr-TR"/>
    </w:rPr>
  </w:style>
  <w:style w:type="paragraph" w:customStyle="1" w:styleId="CM72">
    <w:name w:val="CM72"/>
    <w:basedOn w:val="Normal"/>
    <w:next w:val="Normal"/>
    <w:uiPriority w:val="99"/>
    <w:rsid w:val="00B6592D"/>
    <w:pPr>
      <w:widowControl w:val="0"/>
      <w:autoSpaceDE w:val="0"/>
      <w:autoSpaceDN w:val="0"/>
      <w:adjustRightInd w:val="0"/>
      <w:spacing w:before="0" w:after="0" w:line="240" w:lineRule="auto"/>
      <w:ind w:firstLine="0"/>
      <w:jc w:val="left"/>
    </w:pPr>
    <w:rPr>
      <w:rFonts w:ascii="Times New Roman" w:eastAsia="Times New Roman" w:hAnsi="Times New Roman"/>
      <w:sz w:val="24"/>
      <w:szCs w:val="24"/>
      <w:lang w:eastAsia="tr-TR"/>
    </w:rPr>
  </w:style>
  <w:style w:type="paragraph" w:customStyle="1" w:styleId="CM57">
    <w:name w:val="CM57"/>
    <w:basedOn w:val="Normal"/>
    <w:next w:val="Normal"/>
    <w:uiPriority w:val="99"/>
    <w:rsid w:val="00B6592D"/>
    <w:pPr>
      <w:widowControl w:val="0"/>
      <w:autoSpaceDE w:val="0"/>
      <w:autoSpaceDN w:val="0"/>
      <w:adjustRightInd w:val="0"/>
      <w:spacing w:before="0" w:after="0" w:line="380" w:lineRule="atLeast"/>
      <w:ind w:firstLine="0"/>
      <w:jc w:val="left"/>
    </w:pPr>
    <w:rPr>
      <w:rFonts w:ascii="Times New Roman" w:eastAsia="Times New Roman" w:hAnsi="Times New Roman"/>
      <w:sz w:val="24"/>
      <w:szCs w:val="24"/>
      <w:lang w:eastAsia="tr-TR"/>
    </w:rPr>
  </w:style>
  <w:style w:type="paragraph" w:styleId="AltKonuBal">
    <w:name w:val="Subtitle"/>
    <w:basedOn w:val="Normal"/>
    <w:next w:val="Normal"/>
    <w:link w:val="AltKonuBalChar"/>
    <w:qFormat/>
    <w:rsid w:val="00B6592D"/>
    <w:pPr>
      <w:spacing w:before="0" w:after="60" w:line="240" w:lineRule="auto"/>
      <w:ind w:firstLine="0"/>
      <w:jc w:val="center"/>
      <w:outlineLvl w:val="1"/>
    </w:pPr>
    <w:rPr>
      <w:rFonts w:ascii="Cambria" w:eastAsia="Times New Roman" w:hAnsi="Cambria"/>
      <w:sz w:val="24"/>
      <w:szCs w:val="24"/>
    </w:rPr>
  </w:style>
  <w:style w:type="character" w:customStyle="1" w:styleId="AltKonuBalChar">
    <w:name w:val="Alt Konu Başlığı Char"/>
    <w:basedOn w:val="VarsaylanParagrafYazTipi"/>
    <w:link w:val="AltKonuBal"/>
    <w:rsid w:val="00B6592D"/>
    <w:rPr>
      <w:rFonts w:ascii="Cambria" w:eastAsia="Times New Roman" w:hAnsi="Cambria"/>
      <w:sz w:val="24"/>
      <w:szCs w:val="24"/>
    </w:rPr>
  </w:style>
  <w:style w:type="paragraph" w:customStyle="1" w:styleId="3-normalyaz">
    <w:name w:val="3-normalyaz"/>
    <w:basedOn w:val="Normal"/>
    <w:rsid w:val="00B6592D"/>
    <w:pPr>
      <w:spacing w:before="100" w:beforeAutospacing="1" w:after="100" w:afterAutospacing="1" w:line="240" w:lineRule="auto"/>
      <w:ind w:firstLine="0"/>
      <w:jc w:val="left"/>
    </w:pPr>
    <w:rPr>
      <w:rFonts w:ascii="Times New Roman" w:eastAsia="Times New Roman" w:hAnsi="Times New Roman"/>
      <w:sz w:val="24"/>
      <w:szCs w:val="24"/>
      <w:lang w:eastAsia="tr-TR"/>
    </w:rPr>
  </w:style>
  <w:style w:type="character" w:customStyle="1" w:styleId="grame">
    <w:name w:val="grame"/>
    <w:basedOn w:val="VarsaylanParagrafYazTipi"/>
    <w:rsid w:val="00B6592D"/>
  </w:style>
  <w:style w:type="character" w:customStyle="1" w:styleId="spelle">
    <w:name w:val="spelle"/>
    <w:basedOn w:val="VarsaylanParagrafYazTipi"/>
    <w:rsid w:val="00B6592D"/>
  </w:style>
  <w:style w:type="paragraph" w:styleId="ResimYazs">
    <w:name w:val="caption"/>
    <w:basedOn w:val="Normal"/>
    <w:next w:val="Normal"/>
    <w:uiPriority w:val="35"/>
    <w:unhideWhenUsed/>
    <w:qFormat/>
    <w:rsid w:val="00521B7F"/>
    <w:pPr>
      <w:spacing w:before="0" w:after="200" w:line="240" w:lineRule="auto"/>
    </w:pPr>
    <w:rPr>
      <w:b/>
      <w:bCs/>
      <w:color w:val="4F81BD" w:themeColor="accent1"/>
      <w:sz w:val="18"/>
      <w:szCs w:val="18"/>
    </w:rPr>
  </w:style>
  <w:style w:type="character" w:customStyle="1" w:styleId="ListeParagrafChar">
    <w:name w:val="Liste Paragraf Char"/>
    <w:aliases w:val="içindekiler vb Char,List Paragraph Char"/>
    <w:link w:val="ListeParagraf"/>
    <w:uiPriority w:val="34"/>
    <w:locked/>
    <w:rsid w:val="00ED3BD5"/>
    <w:rPr>
      <w:sz w:val="22"/>
      <w:szCs w:val="22"/>
      <w:lang w:eastAsia="en-US"/>
    </w:rPr>
  </w:style>
  <w:style w:type="table" w:customStyle="1" w:styleId="TabloKlavuzu2">
    <w:name w:val="Tablo Kılavuzu2"/>
    <w:basedOn w:val="NormalTablo"/>
    <w:next w:val="TabloKlavuzu"/>
    <w:uiPriority w:val="59"/>
    <w:rsid w:val="00ED3BD5"/>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KlavuzuTablo4-Vurgu11">
    <w:name w:val="Kılavuzu Tablo 4 - Vurgu 11"/>
    <w:basedOn w:val="NormalTablo"/>
    <w:uiPriority w:val="49"/>
    <w:rsid w:val="00E35B1F"/>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ListeTablo4-Vurgu11">
    <w:name w:val="Liste Tablo 4 - Vurgu 11"/>
    <w:basedOn w:val="NormalTablo"/>
    <w:uiPriority w:val="49"/>
    <w:rsid w:val="00B60547"/>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oKlavuzu3">
    <w:name w:val="Tablo Kılavuzu3"/>
    <w:basedOn w:val="NormalTablo"/>
    <w:next w:val="TabloKlavuzu"/>
    <w:uiPriority w:val="59"/>
    <w:rsid w:val="00D50765"/>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kListe-Vurgu12">
    <w:name w:val="Açık Liste - Vurgu 12"/>
    <w:basedOn w:val="NormalTablo"/>
    <w:next w:val="AkListe-Vurgu1"/>
    <w:uiPriority w:val="61"/>
    <w:rsid w:val="00D50765"/>
    <w:rPr>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AkListe-Vurgu1">
    <w:name w:val="Light List Accent 1"/>
    <w:basedOn w:val="NormalTablo"/>
    <w:uiPriority w:val="99"/>
    <w:rsid w:val="00D50765"/>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TabloKlavuzu4">
    <w:name w:val="Tablo Kılavuzu4"/>
    <w:basedOn w:val="NormalTablo"/>
    <w:next w:val="TabloKlavuzu"/>
    <w:uiPriority w:val="59"/>
    <w:rsid w:val="00651162"/>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kListe-Vurgu13">
    <w:name w:val="Açık Liste - Vurgu 13"/>
    <w:basedOn w:val="NormalTablo"/>
    <w:next w:val="AkListe-Vurgu1"/>
    <w:uiPriority w:val="61"/>
    <w:rsid w:val="00651162"/>
    <w:rPr>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OrtaGlgeleme1-Vurgu11">
    <w:name w:val="Orta Gölgeleme 1 - Vurgu 11"/>
    <w:basedOn w:val="NormalTablo"/>
    <w:next w:val="OrtaGlgeleme1-Vurgu1"/>
    <w:uiPriority w:val="63"/>
    <w:rsid w:val="00487C42"/>
    <w:rPr>
      <w:sz w:val="22"/>
      <w:szCs w:val="22"/>
      <w:lang w:eastAsia="en-US"/>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OrtaGlgeleme1-Vurgu1">
    <w:name w:val="Medium Shading 1 Accent 1"/>
    <w:basedOn w:val="NormalTablo"/>
    <w:uiPriority w:val="63"/>
    <w:rsid w:val="00487C42"/>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OrtaGlgeleme1-Vurgu12">
    <w:name w:val="Orta Gölgeleme 1 - Vurgu 12"/>
    <w:basedOn w:val="NormalTablo"/>
    <w:next w:val="OrtaGlgeleme1-Vurgu1"/>
    <w:uiPriority w:val="63"/>
    <w:rsid w:val="006F5843"/>
    <w:rPr>
      <w:sz w:val="22"/>
      <w:szCs w:val="22"/>
      <w:lang w:eastAsia="en-US"/>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OrtaGlgeleme1-Vurgu13">
    <w:name w:val="Orta Gölgeleme 1 - Vurgu 13"/>
    <w:basedOn w:val="NormalTablo"/>
    <w:next w:val="OrtaGlgeleme1-Vurgu1"/>
    <w:uiPriority w:val="63"/>
    <w:rsid w:val="00D64775"/>
    <w:rPr>
      <w:sz w:val="22"/>
      <w:szCs w:val="22"/>
      <w:lang w:eastAsia="en-US"/>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KlavuzuTablo4-Vurgu513">
    <w:name w:val="Kılavuzu Tablo 4 - Vurgu 513"/>
    <w:basedOn w:val="NormalTablo"/>
    <w:uiPriority w:val="49"/>
    <w:rsid w:val="00CE7C8D"/>
    <w:rPr>
      <w:sz w:val="22"/>
      <w:szCs w:val="22"/>
      <w:lang w:eastAsia="en-US"/>
    </w:rPr>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AkListe-Vurgu14">
    <w:name w:val="Açık Liste - Vurgu 14"/>
    <w:basedOn w:val="NormalTablo"/>
    <w:next w:val="AkListe-Vurgu1"/>
    <w:uiPriority w:val="61"/>
    <w:rsid w:val="008D546E"/>
    <w:rPr>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AkListe-Vurgu15">
    <w:name w:val="Açık Liste - Vurgu 15"/>
    <w:basedOn w:val="NormalTablo"/>
    <w:next w:val="AkListe-Vurgu1"/>
    <w:uiPriority w:val="61"/>
    <w:rsid w:val="00A06585"/>
    <w:rPr>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uiPriority="9" w:qFormat="1"/>
    <w:lsdException w:name="heading 4" w:uiPriority="9"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toc 1" w:uiPriority="39" w:unhideWhenUsed="0"/>
    <w:lsdException w:name="toc 2" w:uiPriority="39" w:unhideWhenUsed="0"/>
    <w:lsdException w:name="toc 3" w:uiPriority="39" w:unhideWhenUsed="0"/>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nhideWhenUsed="0"/>
    <w:lsdException w:name="header" w:unhideWhenUsed="0"/>
    <w:lsdException w:name="footer" w:unhideWhenUsed="0"/>
    <w:lsdException w:name="caption" w:uiPriority="35" w:qFormat="1"/>
    <w:lsdException w:name="footnote reference" w:uiPriority="0"/>
    <w:lsdException w:name="annotation reference" w:unhideWhenUsed="0"/>
    <w:lsdException w:name="page number" w:uiPriority="0"/>
    <w:lsdException w:name="Title" w:semiHidden="0" w:uiPriority="10" w:unhideWhenUsed="0" w:qFormat="1"/>
    <w:lsdException w:name="Default Paragraph Font" w:unhideWhenUsed="0"/>
    <w:lsdException w:name="Body Text" w:uiPriority="0"/>
    <w:lsdException w:name="Body Text Indent" w:uiPriority="0"/>
    <w:lsdException w:name="Subtitle" w:semiHidden="0" w:uiPriority="0" w:unhideWhenUsed="0" w:qFormat="1"/>
    <w:lsdException w:name="Body Text 2" w:uiPriority="0"/>
    <w:lsdException w:name="Hyperlink" w:unhideWhenUsed="0"/>
    <w:lsdException w:name="FollowedHyperlink" w:unhideWhenUsed="0"/>
    <w:lsdException w:name="Strong" w:semiHidden="0" w:unhideWhenUsed="0" w:qFormat="1"/>
    <w:lsdException w:name="Emphasis" w:semiHidden="0" w:uiPriority="20" w:unhideWhenUsed="0" w:qFormat="1"/>
    <w:lsdException w:name="Document Map" w:uiPriority="0"/>
    <w:lsdException w:name="Normal (Web)" w:unhideWhenUsed="0"/>
    <w:lsdException w:name="annotation subject" w:unhideWhenUsed="0"/>
    <w:lsdException w:name="Table Colorful 1" w:uiPriority="0"/>
    <w:lsdException w:name="Table Colorful 3" w:uiPriority="0"/>
    <w:lsdException w:name="Table Columns 3" w:uiPriority="0"/>
    <w:lsdException w:name="Table Grid 8" w:uiPriority="0"/>
    <w:lsdException w:name="Balloon Text" w:unhideWhenUsed="0"/>
    <w:lsdException w:name="Table Grid" w:semiHidden="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nhideWhenUsed="0"/>
    <w:lsdException w:name="Light Grid Accent 5" w:semiHidden="0" w:uiPriority="62" w:unhideWhenUsed="0"/>
    <w:lsdException w:name="Medium Shading 1 Accent 5" w:semiHidden="0" w:unhideWhenUsed="0"/>
    <w:lsdException w:name="Medium Shading 2 Accent 5" w:semiHidden="0"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9A7AF3"/>
    <w:pPr>
      <w:spacing w:before="120" w:after="120" w:line="300" w:lineRule="auto"/>
      <w:ind w:firstLine="567"/>
      <w:jc w:val="both"/>
    </w:pPr>
    <w:rPr>
      <w:sz w:val="22"/>
      <w:szCs w:val="22"/>
      <w:lang w:eastAsia="en-US"/>
    </w:rPr>
  </w:style>
  <w:style w:type="paragraph" w:styleId="Balk1">
    <w:name w:val="heading 1"/>
    <w:basedOn w:val="Normal"/>
    <w:next w:val="Normal"/>
    <w:link w:val="Balk1Char"/>
    <w:uiPriority w:val="99"/>
    <w:qFormat/>
    <w:rsid w:val="000969A7"/>
    <w:pPr>
      <w:keepNext/>
      <w:keepLines/>
      <w:spacing w:before="240" w:after="0"/>
      <w:outlineLvl w:val="0"/>
    </w:pPr>
    <w:rPr>
      <w:rFonts w:eastAsia="Times New Roman"/>
      <w:color w:val="365F91"/>
      <w:sz w:val="32"/>
      <w:szCs w:val="32"/>
    </w:rPr>
  </w:style>
  <w:style w:type="paragraph" w:styleId="Balk2">
    <w:name w:val="heading 2"/>
    <w:basedOn w:val="Normal"/>
    <w:next w:val="Normal"/>
    <w:link w:val="Balk2Char"/>
    <w:uiPriority w:val="99"/>
    <w:qFormat/>
    <w:rsid w:val="000969A7"/>
    <w:pPr>
      <w:keepNext/>
      <w:keepLines/>
      <w:spacing w:before="200" w:after="0"/>
      <w:outlineLvl w:val="1"/>
    </w:pPr>
    <w:rPr>
      <w:rFonts w:eastAsia="Times New Roman"/>
      <w:b/>
      <w:bCs/>
      <w:color w:val="4F81BD"/>
      <w:sz w:val="26"/>
      <w:szCs w:val="26"/>
    </w:rPr>
  </w:style>
  <w:style w:type="paragraph" w:styleId="Balk3">
    <w:name w:val="heading 3"/>
    <w:basedOn w:val="Normal"/>
    <w:next w:val="Normal"/>
    <w:link w:val="Balk3Char"/>
    <w:uiPriority w:val="9"/>
    <w:unhideWhenUsed/>
    <w:qFormat/>
    <w:rsid w:val="00EE2975"/>
    <w:pPr>
      <w:keepNext/>
      <w:keepLines/>
      <w:spacing w:before="40" w:after="0"/>
      <w:outlineLvl w:val="2"/>
    </w:pPr>
    <w:rPr>
      <w:rFonts w:asciiTheme="minorHAnsi" w:eastAsiaTheme="majorEastAsia" w:hAnsiTheme="minorHAnsi" w:cstheme="majorBidi"/>
      <w:color w:val="243F60" w:themeColor="accent1" w:themeShade="7F"/>
      <w:sz w:val="24"/>
      <w:szCs w:val="24"/>
    </w:rPr>
  </w:style>
  <w:style w:type="paragraph" w:styleId="Balk4">
    <w:name w:val="heading 4"/>
    <w:basedOn w:val="Normal"/>
    <w:next w:val="Normal"/>
    <w:link w:val="Balk4Char"/>
    <w:uiPriority w:val="9"/>
    <w:unhideWhenUsed/>
    <w:qFormat/>
    <w:rsid w:val="00494A54"/>
    <w:pPr>
      <w:keepNext/>
      <w:keepLines/>
      <w:spacing w:before="40" w:after="0"/>
      <w:outlineLvl w:val="3"/>
    </w:pPr>
    <w:rPr>
      <w:rFonts w:asciiTheme="minorHAnsi" w:eastAsiaTheme="majorEastAsia" w:hAnsiTheme="minorHAnsi" w:cstheme="majorBidi"/>
      <w:i/>
      <w:iCs/>
      <w:color w:val="365F91" w:themeColor="accent1" w:themeShade="BF"/>
    </w:rPr>
  </w:style>
  <w:style w:type="paragraph" w:styleId="Balk5">
    <w:name w:val="heading 5"/>
    <w:basedOn w:val="Normal"/>
    <w:next w:val="Normal"/>
    <w:link w:val="Balk5Char"/>
    <w:uiPriority w:val="9"/>
    <w:unhideWhenUsed/>
    <w:qFormat/>
    <w:rsid w:val="005613DA"/>
    <w:pPr>
      <w:keepNext/>
      <w:keepLines/>
      <w:spacing w:before="40" w:after="0"/>
      <w:outlineLvl w:val="4"/>
    </w:pPr>
    <w:rPr>
      <w:rFonts w:asciiTheme="majorHAnsi" w:eastAsiaTheme="majorEastAsia" w:hAnsiTheme="majorHAnsi" w:cstheme="majorBidi"/>
      <w:color w:val="365F91" w:themeColor="accent1" w:themeShade="BF"/>
    </w:rPr>
  </w:style>
  <w:style w:type="paragraph" w:styleId="Balk6">
    <w:name w:val="heading 6"/>
    <w:basedOn w:val="Normal"/>
    <w:next w:val="Normal"/>
    <w:link w:val="Balk6Char"/>
    <w:qFormat/>
    <w:rsid w:val="00B6592D"/>
    <w:pPr>
      <w:spacing w:before="240" w:after="60" w:line="240" w:lineRule="auto"/>
      <w:ind w:left="1152" w:hanging="432"/>
      <w:jc w:val="left"/>
      <w:outlineLvl w:val="5"/>
    </w:pPr>
    <w:rPr>
      <w:rFonts w:eastAsia="Times New Roman"/>
      <w:b/>
      <w:bCs/>
    </w:rPr>
  </w:style>
  <w:style w:type="paragraph" w:styleId="Balk7">
    <w:name w:val="heading 7"/>
    <w:basedOn w:val="Normal"/>
    <w:next w:val="Normal"/>
    <w:link w:val="Balk7Char"/>
    <w:qFormat/>
    <w:rsid w:val="00B6592D"/>
    <w:pPr>
      <w:spacing w:before="240" w:after="60" w:line="240" w:lineRule="auto"/>
      <w:ind w:left="1296" w:hanging="288"/>
      <w:jc w:val="left"/>
      <w:outlineLvl w:val="6"/>
    </w:pPr>
    <w:rPr>
      <w:rFonts w:eastAsia="Times New Roman"/>
      <w:sz w:val="24"/>
      <w:szCs w:val="24"/>
    </w:rPr>
  </w:style>
  <w:style w:type="paragraph" w:styleId="Balk8">
    <w:name w:val="heading 8"/>
    <w:basedOn w:val="Normal"/>
    <w:next w:val="Normal"/>
    <w:link w:val="Balk8Char"/>
    <w:qFormat/>
    <w:rsid w:val="00B6592D"/>
    <w:pPr>
      <w:spacing w:before="240" w:after="60" w:line="240" w:lineRule="auto"/>
      <w:ind w:left="1440" w:hanging="432"/>
      <w:jc w:val="left"/>
      <w:outlineLvl w:val="7"/>
    </w:pPr>
    <w:rPr>
      <w:rFonts w:eastAsia="Times New Roman"/>
      <w:i/>
      <w:iCs/>
      <w:sz w:val="24"/>
      <w:szCs w:val="24"/>
    </w:rPr>
  </w:style>
  <w:style w:type="paragraph" w:styleId="Balk9">
    <w:name w:val="heading 9"/>
    <w:basedOn w:val="Normal"/>
    <w:next w:val="Normal"/>
    <w:link w:val="Balk9Char"/>
    <w:qFormat/>
    <w:rsid w:val="00B6592D"/>
    <w:pPr>
      <w:spacing w:before="240" w:after="60" w:line="240" w:lineRule="auto"/>
      <w:ind w:left="1584" w:hanging="144"/>
      <w:jc w:val="left"/>
      <w:outlineLvl w:val="8"/>
    </w:pPr>
    <w:rPr>
      <w:rFonts w:ascii="Cambria" w:eastAsia="Times New Roman" w:hAnsi="Cambria"/>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uiPriority w:val="99"/>
    <w:rsid w:val="000969A7"/>
    <w:rPr>
      <w:rFonts w:ascii="Calibri" w:eastAsia="Times New Roman" w:hAnsi="Calibri"/>
      <w:color w:val="365F91"/>
      <w:sz w:val="32"/>
      <w:szCs w:val="32"/>
      <w:lang w:eastAsia="en-US"/>
    </w:rPr>
  </w:style>
  <w:style w:type="character" w:customStyle="1" w:styleId="Balk2Char">
    <w:name w:val="Başlık 2 Char"/>
    <w:link w:val="Balk2"/>
    <w:uiPriority w:val="99"/>
    <w:rsid w:val="000969A7"/>
    <w:rPr>
      <w:rFonts w:ascii="Calibri" w:eastAsia="Times New Roman" w:hAnsi="Calibri"/>
      <w:b/>
      <w:bCs/>
      <w:color w:val="4F81BD"/>
      <w:sz w:val="26"/>
      <w:szCs w:val="26"/>
      <w:lang w:eastAsia="en-US"/>
    </w:rPr>
  </w:style>
  <w:style w:type="character" w:customStyle="1" w:styleId="Balk3Char">
    <w:name w:val="Başlık 3 Char"/>
    <w:basedOn w:val="VarsaylanParagrafYazTipi"/>
    <w:link w:val="Balk3"/>
    <w:uiPriority w:val="9"/>
    <w:rsid w:val="00EE2975"/>
    <w:rPr>
      <w:rFonts w:asciiTheme="minorHAnsi" w:eastAsiaTheme="majorEastAsia" w:hAnsiTheme="minorHAnsi" w:cstheme="majorBidi"/>
      <w:color w:val="243F60" w:themeColor="accent1" w:themeShade="7F"/>
      <w:sz w:val="24"/>
      <w:szCs w:val="24"/>
      <w:lang w:eastAsia="en-US"/>
    </w:rPr>
  </w:style>
  <w:style w:type="character" w:customStyle="1" w:styleId="Balk4Char">
    <w:name w:val="Başlık 4 Char"/>
    <w:basedOn w:val="VarsaylanParagrafYazTipi"/>
    <w:link w:val="Balk4"/>
    <w:uiPriority w:val="9"/>
    <w:rsid w:val="00494A54"/>
    <w:rPr>
      <w:rFonts w:asciiTheme="minorHAnsi" w:eastAsiaTheme="majorEastAsia" w:hAnsiTheme="minorHAnsi" w:cstheme="majorBidi"/>
      <w:i/>
      <w:iCs/>
      <w:color w:val="365F91" w:themeColor="accent1" w:themeShade="BF"/>
      <w:sz w:val="22"/>
      <w:szCs w:val="22"/>
      <w:lang w:eastAsia="en-US"/>
    </w:rPr>
  </w:style>
  <w:style w:type="character" w:customStyle="1" w:styleId="Balk5Char">
    <w:name w:val="Başlık 5 Char"/>
    <w:basedOn w:val="VarsaylanParagrafYazTipi"/>
    <w:link w:val="Balk5"/>
    <w:uiPriority w:val="9"/>
    <w:rsid w:val="005613DA"/>
    <w:rPr>
      <w:rFonts w:asciiTheme="majorHAnsi" w:eastAsiaTheme="majorEastAsia" w:hAnsiTheme="majorHAnsi" w:cstheme="majorBidi"/>
      <w:color w:val="365F91" w:themeColor="accent1" w:themeShade="BF"/>
      <w:sz w:val="22"/>
      <w:szCs w:val="22"/>
      <w:lang w:eastAsia="en-US"/>
    </w:rPr>
  </w:style>
  <w:style w:type="character" w:customStyle="1" w:styleId="Balk6Char">
    <w:name w:val="Başlık 6 Char"/>
    <w:basedOn w:val="VarsaylanParagrafYazTipi"/>
    <w:link w:val="Balk6"/>
    <w:rsid w:val="00B6592D"/>
    <w:rPr>
      <w:rFonts w:eastAsia="Times New Roman"/>
      <w:b/>
      <w:bCs/>
      <w:sz w:val="22"/>
      <w:szCs w:val="22"/>
    </w:rPr>
  </w:style>
  <w:style w:type="character" w:customStyle="1" w:styleId="Balk7Char">
    <w:name w:val="Başlık 7 Char"/>
    <w:basedOn w:val="VarsaylanParagrafYazTipi"/>
    <w:link w:val="Balk7"/>
    <w:rsid w:val="00B6592D"/>
    <w:rPr>
      <w:rFonts w:eastAsia="Times New Roman"/>
      <w:sz w:val="24"/>
      <w:szCs w:val="24"/>
    </w:rPr>
  </w:style>
  <w:style w:type="character" w:customStyle="1" w:styleId="Balk8Char">
    <w:name w:val="Başlık 8 Char"/>
    <w:basedOn w:val="VarsaylanParagrafYazTipi"/>
    <w:link w:val="Balk8"/>
    <w:rsid w:val="00B6592D"/>
    <w:rPr>
      <w:rFonts w:eastAsia="Times New Roman"/>
      <w:i/>
      <w:iCs/>
      <w:sz w:val="24"/>
      <w:szCs w:val="24"/>
    </w:rPr>
  </w:style>
  <w:style w:type="character" w:customStyle="1" w:styleId="Balk9Char">
    <w:name w:val="Başlık 9 Char"/>
    <w:basedOn w:val="VarsaylanParagrafYazTipi"/>
    <w:link w:val="Balk9"/>
    <w:rsid w:val="00B6592D"/>
    <w:rPr>
      <w:rFonts w:ascii="Cambria" w:eastAsia="Times New Roman" w:hAnsi="Cambria"/>
      <w:sz w:val="22"/>
      <w:szCs w:val="22"/>
    </w:rPr>
  </w:style>
  <w:style w:type="table" w:styleId="TabloKlavuzu">
    <w:name w:val="Table Grid"/>
    <w:basedOn w:val="NormalTablo"/>
    <w:uiPriority w:val="99"/>
    <w:rsid w:val="00F9572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onMetni">
    <w:name w:val="Balloon Text"/>
    <w:basedOn w:val="Normal"/>
    <w:link w:val="BalonMetniChar"/>
    <w:uiPriority w:val="99"/>
    <w:rsid w:val="00F95720"/>
    <w:pPr>
      <w:spacing w:after="0" w:line="240" w:lineRule="auto"/>
    </w:pPr>
    <w:rPr>
      <w:rFonts w:ascii="Tahoma" w:hAnsi="Tahoma" w:cs="Tahoma"/>
      <w:sz w:val="16"/>
      <w:szCs w:val="16"/>
    </w:rPr>
  </w:style>
  <w:style w:type="character" w:customStyle="1" w:styleId="BalonMetniChar">
    <w:name w:val="Balon Metni Char"/>
    <w:link w:val="BalonMetni"/>
    <w:uiPriority w:val="99"/>
    <w:rsid w:val="00F95720"/>
    <w:rPr>
      <w:rFonts w:ascii="Tahoma" w:hAnsi="Tahoma" w:cs="Tahoma"/>
      <w:sz w:val="16"/>
      <w:szCs w:val="16"/>
    </w:rPr>
  </w:style>
  <w:style w:type="paragraph" w:customStyle="1" w:styleId="Style1">
    <w:name w:val="Style1"/>
    <w:basedOn w:val="Normal"/>
    <w:uiPriority w:val="99"/>
    <w:rsid w:val="00F95720"/>
    <w:pPr>
      <w:spacing w:after="0" w:line="280" w:lineRule="exact"/>
      <w:ind w:firstLine="288"/>
    </w:pPr>
    <w:rPr>
      <w:rFonts w:ascii="Sylfaen" w:eastAsia="Times New Roman" w:hAnsi="Sylfaen"/>
      <w:color w:val="000000"/>
      <w:kern w:val="28"/>
      <w:sz w:val="24"/>
      <w:szCs w:val="24"/>
      <w:lang w:eastAsia="tr-TR"/>
    </w:rPr>
  </w:style>
  <w:style w:type="paragraph" w:styleId="ListeParagraf">
    <w:name w:val="List Paragraph"/>
    <w:aliases w:val="içindekiler vb,List Paragraph"/>
    <w:basedOn w:val="Normal"/>
    <w:link w:val="ListeParagrafChar"/>
    <w:uiPriority w:val="34"/>
    <w:qFormat/>
    <w:rsid w:val="00F95720"/>
    <w:pPr>
      <w:ind w:left="720"/>
    </w:pPr>
  </w:style>
  <w:style w:type="paragraph" w:customStyle="1" w:styleId="Default">
    <w:name w:val="Default"/>
    <w:rsid w:val="00F95720"/>
    <w:pPr>
      <w:autoSpaceDE w:val="0"/>
      <w:autoSpaceDN w:val="0"/>
      <w:adjustRightInd w:val="0"/>
    </w:pPr>
    <w:rPr>
      <w:rFonts w:ascii="Nyala" w:hAnsi="Nyala" w:cs="Nyala"/>
      <w:color w:val="000000"/>
      <w:sz w:val="24"/>
      <w:szCs w:val="24"/>
      <w:lang w:eastAsia="en-US"/>
    </w:rPr>
  </w:style>
  <w:style w:type="paragraph" w:customStyle="1" w:styleId="Style11">
    <w:name w:val="Style11"/>
    <w:basedOn w:val="Normal"/>
    <w:uiPriority w:val="99"/>
    <w:rsid w:val="00F95720"/>
    <w:pPr>
      <w:widowControl w:val="0"/>
      <w:autoSpaceDE w:val="0"/>
      <w:autoSpaceDN w:val="0"/>
      <w:adjustRightInd w:val="0"/>
      <w:spacing w:after="0" w:line="414" w:lineRule="exact"/>
      <w:ind w:hanging="283"/>
    </w:pPr>
    <w:rPr>
      <w:rFonts w:ascii="Times New Roman" w:eastAsia="Times New Roman" w:hAnsi="Times New Roman"/>
      <w:sz w:val="24"/>
      <w:szCs w:val="24"/>
      <w:lang w:eastAsia="tr-TR"/>
    </w:rPr>
  </w:style>
  <w:style w:type="paragraph" w:customStyle="1" w:styleId="Style12">
    <w:name w:val="Style12"/>
    <w:basedOn w:val="Normal"/>
    <w:uiPriority w:val="99"/>
    <w:rsid w:val="00F95720"/>
    <w:pPr>
      <w:widowControl w:val="0"/>
      <w:autoSpaceDE w:val="0"/>
      <w:autoSpaceDN w:val="0"/>
      <w:adjustRightInd w:val="0"/>
      <w:spacing w:after="0" w:line="240" w:lineRule="auto"/>
    </w:pPr>
    <w:rPr>
      <w:rFonts w:ascii="Times New Roman" w:eastAsia="Times New Roman" w:hAnsi="Times New Roman"/>
      <w:sz w:val="24"/>
      <w:szCs w:val="24"/>
      <w:lang w:eastAsia="tr-TR"/>
    </w:rPr>
  </w:style>
  <w:style w:type="character" w:customStyle="1" w:styleId="FontStyle29">
    <w:name w:val="Font Style29"/>
    <w:uiPriority w:val="99"/>
    <w:rsid w:val="00F95720"/>
    <w:rPr>
      <w:rFonts w:ascii="Times New Roman" w:hAnsi="Times New Roman" w:cs="Times New Roman"/>
      <w:sz w:val="22"/>
      <w:szCs w:val="22"/>
    </w:rPr>
  </w:style>
  <w:style w:type="character" w:customStyle="1" w:styleId="FontStyle30">
    <w:name w:val="Font Style30"/>
    <w:uiPriority w:val="99"/>
    <w:rsid w:val="00F95720"/>
    <w:rPr>
      <w:rFonts w:ascii="Times New Roman" w:hAnsi="Times New Roman" w:cs="Times New Roman"/>
      <w:b/>
      <w:bCs/>
      <w:sz w:val="22"/>
      <w:szCs w:val="22"/>
    </w:rPr>
  </w:style>
  <w:style w:type="paragraph" w:customStyle="1" w:styleId="Style18">
    <w:name w:val="Style18"/>
    <w:basedOn w:val="Normal"/>
    <w:uiPriority w:val="99"/>
    <w:rsid w:val="00F95720"/>
    <w:pPr>
      <w:widowControl w:val="0"/>
      <w:autoSpaceDE w:val="0"/>
      <w:autoSpaceDN w:val="0"/>
      <w:adjustRightInd w:val="0"/>
      <w:spacing w:after="0" w:line="240" w:lineRule="auto"/>
    </w:pPr>
    <w:rPr>
      <w:rFonts w:ascii="Times New Roman" w:eastAsia="Times New Roman" w:hAnsi="Times New Roman"/>
      <w:sz w:val="24"/>
      <w:szCs w:val="24"/>
      <w:lang w:eastAsia="tr-TR"/>
    </w:rPr>
  </w:style>
  <w:style w:type="paragraph" w:customStyle="1" w:styleId="Style2">
    <w:name w:val="Style2"/>
    <w:basedOn w:val="Normal"/>
    <w:uiPriority w:val="99"/>
    <w:rsid w:val="00F95720"/>
    <w:pPr>
      <w:widowControl w:val="0"/>
      <w:autoSpaceDE w:val="0"/>
      <w:autoSpaceDN w:val="0"/>
      <w:adjustRightInd w:val="0"/>
      <w:spacing w:after="0" w:line="414" w:lineRule="exact"/>
      <w:ind w:firstLine="706"/>
    </w:pPr>
    <w:rPr>
      <w:rFonts w:ascii="Times New Roman" w:eastAsia="Times New Roman" w:hAnsi="Times New Roman"/>
      <w:sz w:val="24"/>
      <w:szCs w:val="24"/>
      <w:lang w:eastAsia="tr-TR"/>
    </w:rPr>
  </w:style>
  <w:style w:type="paragraph" w:customStyle="1" w:styleId="paraf">
    <w:name w:val="paraf"/>
    <w:basedOn w:val="Normal"/>
    <w:uiPriority w:val="99"/>
    <w:rsid w:val="00F95720"/>
    <w:pPr>
      <w:spacing w:before="100" w:beforeAutospacing="1" w:after="100" w:afterAutospacing="1" w:line="240" w:lineRule="auto"/>
    </w:pPr>
    <w:rPr>
      <w:rFonts w:ascii="Times New Roman" w:eastAsia="Times New Roman" w:hAnsi="Times New Roman"/>
      <w:sz w:val="24"/>
      <w:szCs w:val="24"/>
      <w:lang w:eastAsia="tr-TR"/>
    </w:rPr>
  </w:style>
  <w:style w:type="table" w:customStyle="1" w:styleId="TabloKlavuzu1">
    <w:name w:val="Tablo Kılavuzu1"/>
    <w:uiPriority w:val="99"/>
    <w:rsid w:val="00037B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ralkYok">
    <w:name w:val="No Spacing"/>
    <w:link w:val="AralkYokChar"/>
    <w:uiPriority w:val="99"/>
    <w:qFormat/>
    <w:rsid w:val="003C36F1"/>
    <w:rPr>
      <w:rFonts w:eastAsia="Times New Roman"/>
      <w:sz w:val="22"/>
      <w:szCs w:val="22"/>
    </w:rPr>
  </w:style>
  <w:style w:type="character" w:customStyle="1" w:styleId="AralkYokChar">
    <w:name w:val="Aralık Yok Char"/>
    <w:link w:val="AralkYok"/>
    <w:uiPriority w:val="99"/>
    <w:rsid w:val="003C36F1"/>
    <w:rPr>
      <w:rFonts w:eastAsia="Times New Roman" w:cs="Times New Roman"/>
      <w:sz w:val="22"/>
      <w:szCs w:val="22"/>
      <w:lang w:val="tr-TR" w:eastAsia="tr-TR" w:bidi="ar-SA"/>
    </w:rPr>
  </w:style>
  <w:style w:type="paragraph" w:customStyle="1" w:styleId="Char">
    <w:name w:val="Char"/>
    <w:basedOn w:val="Normal"/>
    <w:uiPriority w:val="99"/>
    <w:rsid w:val="00A7705E"/>
    <w:pPr>
      <w:spacing w:after="160" w:line="240" w:lineRule="exact"/>
    </w:pPr>
    <w:rPr>
      <w:rFonts w:ascii="Verdana" w:eastAsia="Times New Roman" w:hAnsi="Verdana"/>
      <w:sz w:val="20"/>
      <w:szCs w:val="20"/>
    </w:rPr>
  </w:style>
  <w:style w:type="paragraph" w:customStyle="1" w:styleId="GvdeMetniGirintisi21">
    <w:name w:val="Gövde Metni Girintisi 21"/>
    <w:basedOn w:val="Normal"/>
    <w:uiPriority w:val="99"/>
    <w:rsid w:val="00A7705E"/>
    <w:pPr>
      <w:spacing w:after="0" w:line="240" w:lineRule="auto"/>
      <w:ind w:firstLine="708"/>
    </w:pPr>
    <w:rPr>
      <w:rFonts w:ascii="Times New Roman" w:eastAsia="Times New Roman" w:hAnsi="Times New Roman"/>
      <w:sz w:val="24"/>
      <w:szCs w:val="20"/>
      <w:lang w:eastAsia="tr-TR"/>
    </w:rPr>
  </w:style>
  <w:style w:type="paragraph" w:styleId="stbilgi">
    <w:name w:val="header"/>
    <w:basedOn w:val="Normal"/>
    <w:link w:val="stbilgiChar"/>
    <w:uiPriority w:val="99"/>
    <w:rsid w:val="003804B3"/>
    <w:pPr>
      <w:tabs>
        <w:tab w:val="center" w:pos="4536"/>
        <w:tab w:val="right" w:pos="9072"/>
      </w:tabs>
      <w:spacing w:after="0" w:line="240" w:lineRule="auto"/>
    </w:pPr>
  </w:style>
  <w:style w:type="character" w:customStyle="1" w:styleId="stbilgiChar">
    <w:name w:val="Üstbilgi Char"/>
    <w:link w:val="stbilgi"/>
    <w:uiPriority w:val="99"/>
    <w:rsid w:val="003804B3"/>
    <w:rPr>
      <w:rFonts w:cs="Times New Roman"/>
    </w:rPr>
  </w:style>
  <w:style w:type="paragraph" w:styleId="Altbilgi">
    <w:name w:val="footer"/>
    <w:basedOn w:val="Normal"/>
    <w:link w:val="AltbilgiChar"/>
    <w:uiPriority w:val="99"/>
    <w:rsid w:val="003804B3"/>
    <w:pPr>
      <w:tabs>
        <w:tab w:val="center" w:pos="4536"/>
        <w:tab w:val="right" w:pos="9072"/>
      </w:tabs>
      <w:spacing w:after="0" w:line="240" w:lineRule="auto"/>
    </w:pPr>
  </w:style>
  <w:style w:type="character" w:customStyle="1" w:styleId="AltbilgiChar">
    <w:name w:val="Altbilgi Char"/>
    <w:link w:val="Altbilgi"/>
    <w:uiPriority w:val="99"/>
    <w:rsid w:val="003804B3"/>
    <w:rPr>
      <w:rFonts w:cs="Times New Roman"/>
    </w:rPr>
  </w:style>
  <w:style w:type="table" w:customStyle="1" w:styleId="AkGlgeleme-Vurgu11">
    <w:name w:val="Açık Gölgeleme - Vurgu 11"/>
    <w:basedOn w:val="NormalTablo"/>
    <w:uiPriority w:val="99"/>
    <w:rsid w:val="00317129"/>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la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left w:val="nil"/>
          <w:right w:val="nil"/>
          <w:insideH w:val="nil"/>
          <w:insideV w:val="nil"/>
        </w:tcBorders>
        <w:shd w:val="clear" w:color="auto" w:fill="D3DFEE"/>
      </w:tcPr>
    </w:tblStylePr>
  </w:style>
  <w:style w:type="table" w:customStyle="1" w:styleId="AkListe-Vurgu11">
    <w:name w:val="Açık Liste - Vurgu 11"/>
    <w:basedOn w:val="NormalTablo"/>
    <w:uiPriority w:val="99"/>
    <w:rsid w:val="00317129"/>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4F81BD"/>
      </w:tcPr>
    </w:tblStylePr>
    <w:tblStylePr w:type="lastRow">
      <w:pPr>
        <w:spacing w:before="0" w:after="0"/>
      </w:pPr>
      <w:rPr>
        <w:rFonts w:cs="Times New Roman"/>
        <w:b/>
        <w:bCs/>
      </w:rPr>
      <w:tblPr/>
      <w:tcPr>
        <w:tcBorders>
          <w:top w:val="double" w:sz="6" w:space="0" w:color="4F81BD"/>
          <w:left w:val="single" w:sz="8" w:space="0" w:color="4F81BD"/>
          <w:bottom w:val="single" w:sz="8" w:space="0" w:color="4F81BD"/>
          <w:right w:val="single" w:sz="8" w:space="0" w:color="4F81B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tcBorders>
      </w:tcPr>
    </w:tblStylePr>
  </w:style>
  <w:style w:type="table" w:styleId="OrtaGlgeleme2-Vurgu5">
    <w:name w:val="Medium Shading 2 Accent 5"/>
    <w:basedOn w:val="NormalTablo"/>
    <w:uiPriority w:val="99"/>
    <w:rsid w:val="00CA0A65"/>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OrtaGlgeleme1-Vurgu5">
    <w:name w:val="Medium Shading 1 Accent 5"/>
    <w:basedOn w:val="NormalTablo"/>
    <w:uiPriority w:val="99"/>
    <w:rsid w:val="00CA0A65"/>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Times New Roman"/>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EAF1"/>
      </w:tcPr>
    </w:tblStylePr>
    <w:tblStylePr w:type="band1Horz">
      <w:rPr>
        <w:rFonts w:cs="Times New Roman"/>
      </w:rPr>
      <w:tblPr/>
      <w:tcPr>
        <w:tcBorders>
          <w:insideH w:val="nil"/>
          <w:insideV w:val="nil"/>
        </w:tcBorders>
        <w:shd w:val="clear" w:color="auto" w:fill="D2EAF1"/>
      </w:tcPr>
    </w:tblStylePr>
    <w:tblStylePr w:type="band2Horz">
      <w:rPr>
        <w:rFonts w:cs="Times New Roman"/>
      </w:rPr>
      <w:tblPr/>
      <w:tcPr>
        <w:tcBorders>
          <w:insideH w:val="nil"/>
          <w:insideV w:val="nil"/>
        </w:tcBorders>
      </w:tcPr>
    </w:tblStylePr>
  </w:style>
  <w:style w:type="table" w:styleId="AkKlavuz-Vurgu2">
    <w:name w:val="Light Grid Accent 2"/>
    <w:basedOn w:val="NormalTablo"/>
    <w:uiPriority w:val="99"/>
    <w:rsid w:val="00CA0A65"/>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rPr>
        <w:rFonts w:cs="Times New Roman"/>
      </w:rPr>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rPr>
        <w:rFonts w:cs="Times New Roman"/>
      </w:rPr>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rPr>
        <w:rFonts w:cs="Times New Roman"/>
      </w:rPr>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AkKlavuz-Vurgu11">
    <w:name w:val="Açık Kılavuz - Vurgu 11"/>
    <w:basedOn w:val="NormalTablo"/>
    <w:uiPriority w:val="99"/>
    <w:rsid w:val="00CA0A65"/>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rPr>
        <w:rFonts w:cs="Times New Roman"/>
      </w:rPr>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AkListe-Vurgu5">
    <w:name w:val="Light List Accent 5"/>
    <w:basedOn w:val="NormalTablo"/>
    <w:uiPriority w:val="99"/>
    <w:rsid w:val="00204382"/>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4BACC6"/>
      </w:tcPr>
    </w:tblStylePr>
    <w:tblStylePr w:type="lastRow">
      <w:pPr>
        <w:spacing w:before="0" w:after="0"/>
      </w:pPr>
      <w:rPr>
        <w:rFonts w:cs="Times New Roman"/>
        <w:b/>
        <w:bCs/>
      </w:rPr>
      <w:tblPr/>
      <w:tcPr>
        <w:tcBorders>
          <w:top w:val="double" w:sz="6" w:space="0" w:color="4BACC6"/>
          <w:left w:val="single" w:sz="8" w:space="0" w:color="4BACC6"/>
          <w:bottom w:val="single" w:sz="8" w:space="0" w:color="4BACC6"/>
          <w:right w:val="single" w:sz="8" w:space="0" w:color="4BACC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tcBorders>
      </w:tcPr>
    </w:tblStylePr>
  </w:style>
  <w:style w:type="table" w:styleId="OrtaKlavuz3-Vurgu5">
    <w:name w:val="Medium Grid 3 Accent 5"/>
    <w:basedOn w:val="NormalTablo"/>
    <w:uiPriority w:val="69"/>
    <w:rsid w:val="00C22645"/>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AkKlavuz-Vurgu111">
    <w:name w:val="Açık Kılavuz - Vurgu 111"/>
    <w:uiPriority w:val="99"/>
    <w:rsid w:val="00A933F7"/>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AkKlavuz-Vurgu12">
    <w:name w:val="Açık Kılavuz - Vurgu 12"/>
    <w:uiPriority w:val="99"/>
    <w:rsid w:val="00A933F7"/>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character" w:styleId="Kpr">
    <w:name w:val="Hyperlink"/>
    <w:uiPriority w:val="99"/>
    <w:rsid w:val="00A1617E"/>
    <w:rPr>
      <w:rFonts w:cs="Times New Roman"/>
      <w:color w:val="0000FF"/>
      <w:u w:val="single"/>
    </w:rPr>
  </w:style>
  <w:style w:type="character" w:styleId="zlenenKpr">
    <w:name w:val="FollowedHyperlink"/>
    <w:uiPriority w:val="99"/>
    <w:rsid w:val="00A1617E"/>
    <w:rPr>
      <w:rFonts w:cs="Times New Roman"/>
      <w:color w:val="800080"/>
      <w:u w:val="single"/>
    </w:rPr>
  </w:style>
  <w:style w:type="paragraph" w:customStyle="1" w:styleId="xl65">
    <w:name w:val="xl65"/>
    <w:basedOn w:val="Normal"/>
    <w:uiPriority w:val="99"/>
    <w:rsid w:val="00A1617E"/>
    <w:pPr>
      <w:spacing w:before="100" w:beforeAutospacing="1" w:after="100" w:afterAutospacing="1" w:line="240" w:lineRule="auto"/>
      <w:jc w:val="center"/>
      <w:textAlignment w:val="center"/>
    </w:pPr>
    <w:rPr>
      <w:rFonts w:ascii="Times New Roman" w:eastAsia="Times New Roman" w:hAnsi="Times New Roman"/>
      <w:sz w:val="20"/>
      <w:szCs w:val="20"/>
      <w:lang w:eastAsia="tr-TR"/>
    </w:rPr>
  </w:style>
  <w:style w:type="paragraph" w:customStyle="1" w:styleId="xl66">
    <w:name w:val="xl66"/>
    <w:basedOn w:val="Normal"/>
    <w:uiPriority w:val="99"/>
    <w:rsid w:val="00A1617E"/>
    <w:pPr>
      <w:spacing w:before="100" w:beforeAutospacing="1" w:after="100" w:afterAutospacing="1" w:line="240" w:lineRule="auto"/>
      <w:textAlignment w:val="center"/>
    </w:pPr>
    <w:rPr>
      <w:rFonts w:ascii="Times New Roman" w:eastAsia="Times New Roman" w:hAnsi="Times New Roman"/>
      <w:sz w:val="20"/>
      <w:szCs w:val="20"/>
      <w:lang w:eastAsia="tr-TR"/>
    </w:rPr>
  </w:style>
  <w:style w:type="paragraph" w:customStyle="1" w:styleId="xl67">
    <w:name w:val="xl67"/>
    <w:basedOn w:val="Normal"/>
    <w:uiPriority w:val="99"/>
    <w:rsid w:val="00A1617E"/>
    <w:pPr>
      <w:spacing w:before="100" w:beforeAutospacing="1" w:after="100" w:afterAutospacing="1" w:line="240" w:lineRule="auto"/>
      <w:jc w:val="center"/>
      <w:textAlignment w:val="center"/>
    </w:pPr>
    <w:rPr>
      <w:rFonts w:ascii="Times New Roman" w:eastAsia="Times New Roman" w:hAnsi="Times New Roman"/>
      <w:b/>
      <w:bCs/>
      <w:sz w:val="20"/>
      <w:szCs w:val="20"/>
      <w:lang w:eastAsia="tr-TR"/>
    </w:rPr>
  </w:style>
  <w:style w:type="paragraph" w:customStyle="1" w:styleId="xl68">
    <w:name w:val="xl68"/>
    <w:basedOn w:val="Normal"/>
    <w:uiPriority w:val="99"/>
    <w:rsid w:val="00A1617E"/>
    <w:pPr>
      <w:pBdr>
        <w:top w:val="single" w:sz="4" w:space="0" w:color="auto"/>
        <w:left w:val="single" w:sz="4" w:space="0" w:color="auto"/>
        <w:bottom w:val="single" w:sz="4" w:space="0" w:color="auto"/>
        <w:right w:val="single" w:sz="4" w:space="0" w:color="auto"/>
      </w:pBdr>
      <w:shd w:val="clear" w:color="000000" w:fill="548DD4"/>
      <w:spacing w:before="100" w:beforeAutospacing="1" w:after="100" w:afterAutospacing="1" w:line="240" w:lineRule="auto"/>
      <w:jc w:val="center"/>
      <w:textAlignment w:val="center"/>
    </w:pPr>
    <w:rPr>
      <w:rFonts w:ascii="Times New Roman" w:eastAsia="Times New Roman" w:hAnsi="Times New Roman"/>
      <w:b/>
      <w:bCs/>
      <w:color w:val="000000"/>
      <w:sz w:val="20"/>
      <w:szCs w:val="20"/>
      <w:lang w:eastAsia="tr-TR"/>
    </w:rPr>
  </w:style>
  <w:style w:type="paragraph" w:customStyle="1" w:styleId="xl69">
    <w:name w:val="xl69"/>
    <w:basedOn w:val="Normal"/>
    <w:uiPriority w:val="99"/>
    <w:rsid w:val="00A1617E"/>
    <w:pPr>
      <w:spacing w:before="100" w:beforeAutospacing="1" w:after="100" w:afterAutospacing="1" w:line="240" w:lineRule="auto"/>
      <w:jc w:val="center"/>
      <w:textAlignment w:val="center"/>
    </w:pPr>
    <w:rPr>
      <w:rFonts w:ascii="Times New Roman" w:eastAsia="Times New Roman" w:hAnsi="Times New Roman"/>
      <w:sz w:val="14"/>
      <w:szCs w:val="14"/>
      <w:lang w:eastAsia="tr-TR"/>
    </w:rPr>
  </w:style>
  <w:style w:type="paragraph" w:customStyle="1" w:styleId="xl70">
    <w:name w:val="xl70"/>
    <w:basedOn w:val="Normal"/>
    <w:uiPriority w:val="99"/>
    <w:rsid w:val="00A1617E"/>
    <w:pPr>
      <w:pBdr>
        <w:top w:val="single" w:sz="4" w:space="0" w:color="auto"/>
        <w:left w:val="single" w:sz="4" w:space="0" w:color="auto"/>
        <w:bottom w:val="single" w:sz="4" w:space="0" w:color="auto"/>
        <w:right w:val="single" w:sz="4" w:space="0" w:color="auto"/>
      </w:pBdr>
      <w:shd w:val="clear" w:color="000000" w:fill="548DD4"/>
      <w:spacing w:before="100" w:beforeAutospacing="1" w:after="100" w:afterAutospacing="1" w:line="240" w:lineRule="auto"/>
      <w:textAlignment w:val="center"/>
    </w:pPr>
    <w:rPr>
      <w:rFonts w:ascii="Times New Roman" w:eastAsia="Times New Roman" w:hAnsi="Times New Roman"/>
      <w:b/>
      <w:bCs/>
      <w:color w:val="000000"/>
      <w:sz w:val="20"/>
      <w:szCs w:val="20"/>
      <w:lang w:eastAsia="tr-TR"/>
    </w:rPr>
  </w:style>
  <w:style w:type="paragraph" w:customStyle="1" w:styleId="xl71">
    <w:name w:val="xl71"/>
    <w:basedOn w:val="Normal"/>
    <w:uiPriority w:val="99"/>
    <w:rsid w:val="00A1617E"/>
    <w:pPr>
      <w:spacing w:before="100" w:beforeAutospacing="1" w:after="100" w:afterAutospacing="1" w:line="240" w:lineRule="auto"/>
      <w:textAlignment w:val="center"/>
    </w:pPr>
    <w:rPr>
      <w:rFonts w:ascii="Times New Roman" w:eastAsia="Times New Roman" w:hAnsi="Times New Roman"/>
      <w:sz w:val="20"/>
      <w:szCs w:val="20"/>
      <w:lang w:eastAsia="tr-TR"/>
    </w:rPr>
  </w:style>
  <w:style w:type="paragraph" w:customStyle="1" w:styleId="xl72">
    <w:name w:val="xl72"/>
    <w:basedOn w:val="Normal"/>
    <w:uiPriority w:val="99"/>
    <w:rsid w:val="00A1617E"/>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line="240" w:lineRule="auto"/>
      <w:textAlignment w:val="center"/>
    </w:pPr>
    <w:rPr>
      <w:rFonts w:ascii="Times New Roman" w:eastAsia="Times New Roman" w:hAnsi="Times New Roman"/>
      <w:color w:val="000000"/>
      <w:sz w:val="20"/>
      <w:szCs w:val="20"/>
      <w:lang w:eastAsia="tr-TR"/>
    </w:rPr>
  </w:style>
  <w:style w:type="paragraph" w:customStyle="1" w:styleId="xl73">
    <w:name w:val="xl73"/>
    <w:basedOn w:val="Normal"/>
    <w:uiPriority w:val="99"/>
    <w:rsid w:val="00A1617E"/>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line="240" w:lineRule="auto"/>
      <w:textAlignment w:val="center"/>
    </w:pPr>
    <w:rPr>
      <w:rFonts w:ascii="Times New Roman" w:eastAsia="Times New Roman" w:hAnsi="Times New Roman"/>
      <w:color w:val="000000"/>
      <w:sz w:val="20"/>
      <w:szCs w:val="20"/>
      <w:lang w:eastAsia="tr-TR"/>
    </w:rPr>
  </w:style>
  <w:style w:type="paragraph" w:customStyle="1" w:styleId="xl74">
    <w:name w:val="xl74"/>
    <w:basedOn w:val="Normal"/>
    <w:uiPriority w:val="99"/>
    <w:rsid w:val="00A1617E"/>
    <w:pPr>
      <w:pBdr>
        <w:top w:val="single" w:sz="4" w:space="0" w:color="auto"/>
        <w:left w:val="single" w:sz="4" w:space="0" w:color="auto"/>
        <w:right w:val="single" w:sz="4" w:space="0" w:color="auto"/>
      </w:pBdr>
      <w:shd w:val="clear" w:color="000000" w:fill="B7DEE8"/>
      <w:spacing w:before="100" w:beforeAutospacing="1" w:after="100" w:afterAutospacing="1" w:line="240" w:lineRule="auto"/>
      <w:textAlignment w:val="center"/>
    </w:pPr>
    <w:rPr>
      <w:rFonts w:ascii="Times New Roman" w:eastAsia="Times New Roman" w:hAnsi="Times New Roman"/>
      <w:color w:val="000000"/>
      <w:sz w:val="20"/>
      <w:szCs w:val="20"/>
      <w:lang w:eastAsia="tr-TR"/>
    </w:rPr>
  </w:style>
  <w:style w:type="paragraph" w:customStyle="1" w:styleId="xl75">
    <w:name w:val="xl75"/>
    <w:basedOn w:val="Normal"/>
    <w:uiPriority w:val="99"/>
    <w:rsid w:val="00A1617E"/>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line="240" w:lineRule="auto"/>
      <w:textAlignment w:val="center"/>
    </w:pPr>
    <w:rPr>
      <w:rFonts w:ascii="Times New Roman" w:eastAsia="Times New Roman" w:hAnsi="Times New Roman"/>
      <w:sz w:val="20"/>
      <w:szCs w:val="20"/>
      <w:lang w:eastAsia="tr-TR"/>
    </w:rPr>
  </w:style>
  <w:style w:type="paragraph" w:customStyle="1" w:styleId="xl76">
    <w:name w:val="xl76"/>
    <w:basedOn w:val="Normal"/>
    <w:uiPriority w:val="99"/>
    <w:rsid w:val="00A1617E"/>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line="240" w:lineRule="auto"/>
      <w:textAlignment w:val="center"/>
    </w:pPr>
    <w:rPr>
      <w:rFonts w:ascii="Times New Roman" w:eastAsia="Times New Roman" w:hAnsi="Times New Roman"/>
      <w:sz w:val="20"/>
      <w:szCs w:val="20"/>
      <w:lang w:eastAsia="tr-TR"/>
    </w:rPr>
  </w:style>
  <w:style w:type="paragraph" w:customStyle="1" w:styleId="xl77">
    <w:name w:val="xl77"/>
    <w:basedOn w:val="Normal"/>
    <w:uiPriority w:val="99"/>
    <w:rsid w:val="00A1617E"/>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imes New Roman" w:eastAsia="Times New Roman" w:hAnsi="Times New Roman"/>
      <w:b/>
      <w:bCs/>
      <w:sz w:val="20"/>
      <w:szCs w:val="20"/>
      <w:lang w:eastAsia="tr-TR"/>
    </w:rPr>
  </w:style>
  <w:style w:type="paragraph" w:customStyle="1" w:styleId="xl78">
    <w:name w:val="xl78"/>
    <w:basedOn w:val="Normal"/>
    <w:uiPriority w:val="99"/>
    <w:rsid w:val="00A1617E"/>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imes New Roman" w:eastAsia="Times New Roman" w:hAnsi="Times New Roman"/>
      <w:b/>
      <w:bCs/>
      <w:color w:val="000000"/>
      <w:sz w:val="20"/>
      <w:szCs w:val="20"/>
      <w:lang w:eastAsia="tr-TR"/>
    </w:rPr>
  </w:style>
  <w:style w:type="paragraph" w:customStyle="1" w:styleId="xl79">
    <w:name w:val="xl79"/>
    <w:basedOn w:val="Normal"/>
    <w:uiPriority w:val="99"/>
    <w:rsid w:val="00A1617E"/>
    <w:pPr>
      <w:pBdr>
        <w:left w:val="single" w:sz="4" w:space="0" w:color="auto"/>
        <w:bottom w:val="single" w:sz="4" w:space="0" w:color="auto"/>
        <w:right w:val="single" w:sz="4" w:space="0" w:color="auto"/>
      </w:pBdr>
      <w:shd w:val="clear" w:color="000000" w:fill="B7DEE8"/>
      <w:spacing w:before="100" w:beforeAutospacing="1" w:after="100" w:afterAutospacing="1" w:line="240" w:lineRule="auto"/>
      <w:textAlignment w:val="center"/>
    </w:pPr>
    <w:rPr>
      <w:rFonts w:ascii="Times New Roman" w:eastAsia="Times New Roman" w:hAnsi="Times New Roman"/>
      <w:color w:val="000000"/>
      <w:sz w:val="20"/>
      <w:szCs w:val="20"/>
      <w:lang w:eastAsia="tr-TR"/>
    </w:rPr>
  </w:style>
  <w:style w:type="paragraph" w:customStyle="1" w:styleId="xl80">
    <w:name w:val="xl80"/>
    <w:basedOn w:val="Normal"/>
    <w:uiPriority w:val="99"/>
    <w:rsid w:val="00A1617E"/>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imes New Roman" w:eastAsia="Times New Roman" w:hAnsi="Times New Roman"/>
      <w:b/>
      <w:bCs/>
      <w:sz w:val="20"/>
      <w:szCs w:val="20"/>
      <w:lang w:eastAsia="tr-TR"/>
    </w:rPr>
  </w:style>
  <w:style w:type="table" w:styleId="RenkliKlavuz-Vurgu5">
    <w:name w:val="Colorful Grid Accent 5"/>
    <w:basedOn w:val="NormalTablo"/>
    <w:uiPriority w:val="99"/>
    <w:rsid w:val="00EB197F"/>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tblStylePr w:type="firstRow">
      <w:rPr>
        <w:rFonts w:cs="Times New Roman"/>
        <w:b/>
        <w:bCs/>
      </w:rPr>
      <w:tblPr/>
      <w:tcPr>
        <w:shd w:val="clear" w:color="auto" w:fill="B6DDE8"/>
      </w:tcPr>
    </w:tblStylePr>
    <w:tblStylePr w:type="lastRow">
      <w:rPr>
        <w:rFonts w:cs="Times New Roman"/>
        <w:b/>
        <w:bCs/>
        <w:color w:val="000000"/>
      </w:rPr>
      <w:tblPr/>
      <w:tcPr>
        <w:shd w:val="clear" w:color="auto" w:fill="B6DDE8"/>
      </w:tcPr>
    </w:tblStylePr>
    <w:tblStylePr w:type="firstCol">
      <w:rPr>
        <w:rFonts w:cs="Times New Roman"/>
        <w:color w:val="FFFFFF"/>
      </w:rPr>
      <w:tblPr/>
      <w:tcPr>
        <w:shd w:val="clear" w:color="auto" w:fill="31849B"/>
      </w:tcPr>
    </w:tblStylePr>
    <w:tblStylePr w:type="lastCol">
      <w:rPr>
        <w:rFonts w:cs="Times New Roman"/>
        <w:color w:val="FFFFFF"/>
      </w:rPr>
      <w:tblPr/>
      <w:tcPr>
        <w:shd w:val="clear" w:color="auto" w:fill="31849B"/>
      </w:tcPr>
    </w:tblStylePr>
    <w:tblStylePr w:type="band1Vert">
      <w:rPr>
        <w:rFonts w:cs="Times New Roman"/>
      </w:rPr>
      <w:tblPr/>
      <w:tcPr>
        <w:shd w:val="clear" w:color="auto" w:fill="A5D5E2"/>
      </w:tcPr>
    </w:tblStylePr>
    <w:tblStylePr w:type="band1Horz">
      <w:rPr>
        <w:rFonts w:cs="Times New Roman"/>
      </w:rPr>
      <w:tblPr/>
      <w:tcPr>
        <w:shd w:val="clear" w:color="auto" w:fill="A5D5E2"/>
      </w:tcPr>
    </w:tblStylePr>
  </w:style>
  <w:style w:type="table" w:styleId="OrtaGlgeleme2-Vurgu3">
    <w:name w:val="Medium Shading 2 Accent 3"/>
    <w:basedOn w:val="NormalTablo"/>
    <w:uiPriority w:val="99"/>
    <w:rsid w:val="00123FA8"/>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KlavuzTablo2-Vurgu51">
    <w:name w:val="Kılavuz Tablo 2 - Vurgu 51"/>
    <w:uiPriority w:val="99"/>
    <w:rsid w:val="0053075D"/>
    <w:tblPr>
      <w:tblStyleRowBandSize w:val="1"/>
      <w:tblStyleColBandSize w:val="1"/>
      <w:tblBorders>
        <w:top w:val="single" w:sz="2" w:space="0" w:color="92CDDC"/>
        <w:bottom w:val="single" w:sz="2" w:space="0" w:color="92CDDC"/>
        <w:insideH w:val="single" w:sz="2" w:space="0" w:color="92CDDC"/>
        <w:insideV w:val="single" w:sz="2" w:space="0" w:color="92CDDC"/>
      </w:tblBorders>
      <w:tblCellMar>
        <w:top w:w="0" w:type="dxa"/>
        <w:left w:w="108" w:type="dxa"/>
        <w:bottom w:w="0" w:type="dxa"/>
        <w:right w:w="108" w:type="dxa"/>
      </w:tblCellMar>
    </w:tblPr>
  </w:style>
  <w:style w:type="table" w:customStyle="1" w:styleId="KlavuzTablo5Koyu-Vurgu51">
    <w:name w:val="Kılavuz Tablo 5 Koyu - Vurgu 51"/>
    <w:uiPriority w:val="99"/>
    <w:rsid w:val="0053075D"/>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AEEF3"/>
    </w:tcPr>
  </w:style>
  <w:style w:type="character" w:styleId="AklamaBavurusu">
    <w:name w:val="annotation reference"/>
    <w:uiPriority w:val="99"/>
    <w:semiHidden/>
    <w:rsid w:val="00B11BC6"/>
    <w:rPr>
      <w:rFonts w:cs="Times New Roman"/>
      <w:sz w:val="16"/>
      <w:szCs w:val="16"/>
    </w:rPr>
  </w:style>
  <w:style w:type="paragraph" w:styleId="AklamaMetni">
    <w:name w:val="annotation text"/>
    <w:basedOn w:val="Normal"/>
    <w:link w:val="AklamaMetniChar"/>
    <w:uiPriority w:val="99"/>
    <w:semiHidden/>
    <w:rsid w:val="00B11BC6"/>
    <w:pPr>
      <w:spacing w:line="240" w:lineRule="auto"/>
    </w:pPr>
    <w:rPr>
      <w:sz w:val="20"/>
      <w:szCs w:val="20"/>
    </w:rPr>
  </w:style>
  <w:style w:type="character" w:customStyle="1" w:styleId="AklamaMetniChar">
    <w:name w:val="Açıklama Metni Char"/>
    <w:link w:val="AklamaMetni"/>
    <w:uiPriority w:val="99"/>
    <w:semiHidden/>
    <w:rsid w:val="00B11BC6"/>
    <w:rPr>
      <w:rFonts w:cs="Times New Roman"/>
      <w:sz w:val="20"/>
      <w:szCs w:val="20"/>
    </w:rPr>
  </w:style>
  <w:style w:type="paragraph" w:styleId="AklamaKonusu">
    <w:name w:val="annotation subject"/>
    <w:basedOn w:val="AklamaMetni"/>
    <w:next w:val="AklamaMetni"/>
    <w:link w:val="AklamaKonusuChar"/>
    <w:uiPriority w:val="99"/>
    <w:semiHidden/>
    <w:rsid w:val="00B11BC6"/>
    <w:rPr>
      <w:b/>
      <w:bCs/>
    </w:rPr>
  </w:style>
  <w:style w:type="character" w:customStyle="1" w:styleId="AklamaKonusuChar">
    <w:name w:val="Açıklama Konusu Char"/>
    <w:link w:val="AklamaKonusu"/>
    <w:uiPriority w:val="99"/>
    <w:semiHidden/>
    <w:rsid w:val="00B11BC6"/>
    <w:rPr>
      <w:rFonts w:cs="Times New Roman"/>
      <w:b/>
      <w:bCs/>
      <w:sz w:val="20"/>
      <w:szCs w:val="20"/>
    </w:rPr>
  </w:style>
  <w:style w:type="character" w:styleId="Gl">
    <w:name w:val="Strong"/>
    <w:uiPriority w:val="99"/>
    <w:qFormat/>
    <w:rsid w:val="00B11BC6"/>
    <w:rPr>
      <w:rFonts w:cs="Times New Roman"/>
      <w:b/>
      <w:bCs/>
    </w:rPr>
  </w:style>
  <w:style w:type="table" w:customStyle="1" w:styleId="KlavuzTablo2-Vurgu511">
    <w:name w:val="Kılavuz Tablo 2 - Vurgu 511"/>
    <w:uiPriority w:val="99"/>
    <w:rsid w:val="00DE0D44"/>
    <w:tblPr>
      <w:tblStyleRowBandSize w:val="1"/>
      <w:tblStyleColBandSize w:val="1"/>
      <w:tblBorders>
        <w:top w:val="single" w:sz="2" w:space="0" w:color="92CDDC"/>
        <w:bottom w:val="single" w:sz="2" w:space="0" w:color="92CDDC"/>
        <w:insideH w:val="single" w:sz="2" w:space="0" w:color="92CDDC"/>
        <w:insideV w:val="single" w:sz="2" w:space="0" w:color="92CDDC"/>
      </w:tblBorders>
      <w:tblCellMar>
        <w:top w:w="0" w:type="dxa"/>
        <w:left w:w="108" w:type="dxa"/>
        <w:bottom w:w="0" w:type="dxa"/>
        <w:right w:w="108" w:type="dxa"/>
      </w:tblCellMar>
    </w:tblPr>
  </w:style>
  <w:style w:type="table" w:customStyle="1" w:styleId="KlavuzTablo5Koyu-Vurgu511">
    <w:name w:val="Kılavuz Tablo 5 Koyu - Vurgu 511"/>
    <w:uiPriority w:val="99"/>
    <w:rsid w:val="00DE0D44"/>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AEEF3"/>
    </w:tcPr>
  </w:style>
  <w:style w:type="table" w:customStyle="1" w:styleId="KlavuzuTablo4-Vurgu51">
    <w:name w:val="Kılavuzu Tablo 4 - Vurgu 51"/>
    <w:uiPriority w:val="49"/>
    <w:rsid w:val="008F4FF3"/>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style>
  <w:style w:type="paragraph" w:styleId="NormalWeb">
    <w:name w:val="Normal (Web)"/>
    <w:basedOn w:val="Normal"/>
    <w:link w:val="NormalWebChar"/>
    <w:uiPriority w:val="99"/>
    <w:rsid w:val="00DA6D79"/>
    <w:pPr>
      <w:spacing w:before="100" w:beforeAutospacing="1" w:after="100" w:afterAutospacing="1" w:line="240" w:lineRule="auto"/>
    </w:pPr>
    <w:rPr>
      <w:rFonts w:ascii="Times New Roman" w:eastAsia="Times New Roman" w:hAnsi="Times New Roman"/>
      <w:sz w:val="24"/>
      <w:szCs w:val="24"/>
      <w:lang w:eastAsia="tr-TR"/>
    </w:rPr>
  </w:style>
  <w:style w:type="character" w:customStyle="1" w:styleId="NormalWebChar">
    <w:name w:val="Normal (Web) Char"/>
    <w:link w:val="NormalWeb"/>
    <w:uiPriority w:val="99"/>
    <w:rsid w:val="00DA6D79"/>
    <w:rPr>
      <w:rFonts w:ascii="Times New Roman" w:hAnsi="Times New Roman" w:cs="Times New Roman"/>
      <w:sz w:val="24"/>
      <w:szCs w:val="24"/>
      <w:lang w:eastAsia="tr-TR"/>
    </w:rPr>
  </w:style>
  <w:style w:type="paragraph" w:styleId="T1">
    <w:name w:val="toc 1"/>
    <w:basedOn w:val="Normal"/>
    <w:next w:val="Normal"/>
    <w:autoRedefine/>
    <w:uiPriority w:val="39"/>
    <w:rsid w:val="00FE4636"/>
    <w:rPr>
      <w:rFonts w:cs="Calibri"/>
      <w:b/>
      <w:bCs/>
      <w:caps/>
      <w:sz w:val="20"/>
      <w:szCs w:val="20"/>
    </w:rPr>
  </w:style>
  <w:style w:type="paragraph" w:styleId="T2">
    <w:name w:val="toc 2"/>
    <w:basedOn w:val="Normal"/>
    <w:next w:val="Normal"/>
    <w:autoRedefine/>
    <w:uiPriority w:val="39"/>
    <w:rsid w:val="00FE4636"/>
    <w:pPr>
      <w:spacing w:after="100"/>
      <w:ind w:left="220"/>
    </w:pPr>
  </w:style>
  <w:style w:type="paragraph" w:styleId="T3">
    <w:name w:val="toc 3"/>
    <w:basedOn w:val="Normal"/>
    <w:next w:val="Normal"/>
    <w:autoRedefine/>
    <w:uiPriority w:val="39"/>
    <w:rsid w:val="00FE4636"/>
    <w:pPr>
      <w:spacing w:after="100"/>
      <w:ind w:left="440"/>
    </w:pPr>
  </w:style>
  <w:style w:type="paragraph" w:styleId="TBal">
    <w:name w:val="TOC Heading"/>
    <w:basedOn w:val="Balk1"/>
    <w:next w:val="Normal"/>
    <w:uiPriority w:val="39"/>
    <w:qFormat/>
    <w:rsid w:val="00E21327"/>
    <w:pPr>
      <w:spacing w:line="259" w:lineRule="auto"/>
      <w:outlineLvl w:val="9"/>
    </w:pPr>
    <w:rPr>
      <w:lang w:eastAsia="tr-TR"/>
    </w:rPr>
  </w:style>
  <w:style w:type="paragraph" w:customStyle="1" w:styleId="CharCharCharCharCharCharCharCharCharCharCharCharCharCharCharCharCharCharCharCharCharCharCharCharCharCharChar">
    <w:name w:val="Char Char Char Char Char Char Char Char Char Char Char Char Char Char Char Char Char Char Char Char Char Char Char Char Char Char Char"/>
    <w:basedOn w:val="Normal"/>
    <w:uiPriority w:val="99"/>
    <w:rsid w:val="001F6D49"/>
    <w:pPr>
      <w:spacing w:after="160" w:line="240" w:lineRule="exact"/>
    </w:pPr>
    <w:rPr>
      <w:rFonts w:ascii="Tahoma" w:eastAsia="Times New Roman" w:hAnsi="Tahoma" w:cs="Tahoma"/>
      <w:sz w:val="20"/>
      <w:szCs w:val="20"/>
      <w:lang w:val="en-US"/>
    </w:rPr>
  </w:style>
  <w:style w:type="table" w:customStyle="1" w:styleId="ListTable4Accent1">
    <w:name w:val="List Table 4 Accent 1"/>
    <w:basedOn w:val="NormalTablo"/>
    <w:uiPriority w:val="49"/>
    <w:rsid w:val="00EA74B3"/>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ListTable3Accent1">
    <w:name w:val="List Table 3 Accent 1"/>
    <w:basedOn w:val="NormalTablo"/>
    <w:uiPriority w:val="48"/>
    <w:rsid w:val="00EA74B3"/>
    <w:tblPr>
      <w:tblStyleRowBandSize w:val="1"/>
      <w:tblStyleColBandSize w:val="1"/>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tblBorders>
      <w:tblCellMar>
        <w:top w:w="0" w:type="dxa"/>
        <w:left w:w="108" w:type="dxa"/>
        <w:bottom w:w="0" w:type="dxa"/>
        <w:right w:w="108" w:type="dxa"/>
      </w:tblCellMar>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customStyle="1" w:styleId="GridTable4Accent1">
    <w:name w:val="Grid Table 4 Accent 1"/>
    <w:basedOn w:val="NormalTablo"/>
    <w:uiPriority w:val="49"/>
    <w:rsid w:val="00D272A7"/>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GridTable5DarkAccent1">
    <w:name w:val="Grid Table 5 Dark Accent 1"/>
    <w:basedOn w:val="NormalTablo"/>
    <w:uiPriority w:val="50"/>
    <w:rsid w:val="00701D96"/>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character" w:customStyle="1" w:styleId="stil3">
    <w:name w:val="stil3"/>
    <w:basedOn w:val="VarsaylanParagrafYazTipi"/>
    <w:rsid w:val="00B6592D"/>
  </w:style>
  <w:style w:type="character" w:customStyle="1" w:styleId="stil5">
    <w:name w:val="stil5"/>
    <w:basedOn w:val="VarsaylanParagrafYazTipi"/>
    <w:rsid w:val="00B6592D"/>
  </w:style>
  <w:style w:type="character" w:customStyle="1" w:styleId="stil7">
    <w:name w:val="stil7"/>
    <w:basedOn w:val="VarsaylanParagrafYazTipi"/>
    <w:rsid w:val="00B6592D"/>
  </w:style>
  <w:style w:type="character" w:customStyle="1" w:styleId="stil4">
    <w:name w:val="stil4"/>
    <w:basedOn w:val="VarsaylanParagrafYazTipi"/>
    <w:rsid w:val="00B6592D"/>
  </w:style>
  <w:style w:type="character" w:customStyle="1" w:styleId="stil6">
    <w:name w:val="stil6"/>
    <w:basedOn w:val="VarsaylanParagrafYazTipi"/>
    <w:rsid w:val="00B6592D"/>
  </w:style>
  <w:style w:type="character" w:customStyle="1" w:styleId="stil8">
    <w:name w:val="stil8"/>
    <w:basedOn w:val="VarsaylanParagrafYazTipi"/>
    <w:rsid w:val="00B6592D"/>
  </w:style>
  <w:style w:type="character" w:styleId="SayfaNumaras">
    <w:name w:val="page number"/>
    <w:basedOn w:val="VarsaylanParagrafYazTipi"/>
    <w:rsid w:val="00B6592D"/>
  </w:style>
  <w:style w:type="paragraph" w:customStyle="1" w:styleId="style15">
    <w:name w:val="style15"/>
    <w:basedOn w:val="Normal"/>
    <w:rsid w:val="00B6592D"/>
    <w:pPr>
      <w:spacing w:before="100" w:beforeAutospacing="1" w:after="100" w:afterAutospacing="1" w:line="240" w:lineRule="auto"/>
      <w:ind w:firstLine="0"/>
      <w:jc w:val="left"/>
    </w:pPr>
    <w:rPr>
      <w:rFonts w:ascii="Times New Roman" w:eastAsia="Times New Roman" w:hAnsi="Times New Roman"/>
      <w:sz w:val="24"/>
      <w:szCs w:val="24"/>
      <w:lang w:eastAsia="tr-TR"/>
    </w:rPr>
  </w:style>
  <w:style w:type="paragraph" w:styleId="GvdeMetni">
    <w:name w:val="Body Text"/>
    <w:basedOn w:val="Normal"/>
    <w:link w:val="GvdeMetniChar"/>
    <w:rsid w:val="00B6592D"/>
    <w:pPr>
      <w:spacing w:before="0" w:after="0" w:line="240" w:lineRule="auto"/>
      <w:ind w:firstLine="0"/>
      <w:jc w:val="left"/>
    </w:pPr>
    <w:rPr>
      <w:rFonts w:ascii="Times New Roman" w:eastAsia="Times New Roman" w:hAnsi="Times New Roman"/>
      <w:i/>
      <w:sz w:val="28"/>
      <w:szCs w:val="20"/>
    </w:rPr>
  </w:style>
  <w:style w:type="character" w:customStyle="1" w:styleId="GvdeMetniChar">
    <w:name w:val="Gövde Metni Char"/>
    <w:basedOn w:val="VarsaylanParagrafYazTipi"/>
    <w:link w:val="GvdeMetni"/>
    <w:rsid w:val="00B6592D"/>
    <w:rPr>
      <w:rFonts w:ascii="Times New Roman" w:eastAsia="Times New Roman" w:hAnsi="Times New Roman"/>
      <w:i/>
      <w:sz w:val="28"/>
    </w:rPr>
  </w:style>
  <w:style w:type="character" w:customStyle="1" w:styleId="BelgeBalantlarChar">
    <w:name w:val="Belge Bağlantıları Char"/>
    <w:basedOn w:val="VarsaylanParagrafYazTipi"/>
    <w:link w:val="BelgeBalantlar"/>
    <w:semiHidden/>
    <w:rsid w:val="00B6592D"/>
    <w:rPr>
      <w:rFonts w:ascii="Tahoma" w:eastAsia="Times New Roman" w:hAnsi="Tahoma" w:cs="Tahoma"/>
      <w:shd w:val="clear" w:color="auto" w:fill="000080"/>
    </w:rPr>
  </w:style>
  <w:style w:type="paragraph" w:styleId="BelgeBalantlar">
    <w:name w:val="Document Map"/>
    <w:basedOn w:val="Normal"/>
    <w:link w:val="BelgeBalantlarChar"/>
    <w:semiHidden/>
    <w:rsid w:val="00B6592D"/>
    <w:pPr>
      <w:shd w:val="clear" w:color="auto" w:fill="000080"/>
      <w:spacing w:before="0" w:after="0" w:line="240" w:lineRule="auto"/>
      <w:ind w:firstLine="0"/>
      <w:jc w:val="left"/>
    </w:pPr>
    <w:rPr>
      <w:rFonts w:ascii="Tahoma" w:eastAsia="Times New Roman" w:hAnsi="Tahoma" w:cs="Tahoma"/>
      <w:sz w:val="20"/>
      <w:szCs w:val="20"/>
      <w:lang w:eastAsia="tr-TR"/>
    </w:rPr>
  </w:style>
  <w:style w:type="character" w:customStyle="1" w:styleId="DipnotMetniChar">
    <w:name w:val="Dipnot Metni Char"/>
    <w:basedOn w:val="VarsaylanParagrafYazTipi"/>
    <w:link w:val="DipnotMetni"/>
    <w:semiHidden/>
    <w:rsid w:val="00B6592D"/>
    <w:rPr>
      <w:rFonts w:ascii="Times New Roman" w:eastAsia="Times New Roman" w:hAnsi="Times New Roman"/>
    </w:rPr>
  </w:style>
  <w:style w:type="paragraph" w:styleId="DipnotMetni">
    <w:name w:val="footnote text"/>
    <w:basedOn w:val="Normal"/>
    <w:link w:val="DipnotMetniChar"/>
    <w:semiHidden/>
    <w:rsid w:val="00B6592D"/>
    <w:pPr>
      <w:spacing w:before="0" w:after="0" w:line="240" w:lineRule="auto"/>
      <w:ind w:firstLine="0"/>
      <w:jc w:val="left"/>
    </w:pPr>
    <w:rPr>
      <w:rFonts w:ascii="Times New Roman" w:eastAsia="Times New Roman" w:hAnsi="Times New Roman"/>
      <w:sz w:val="20"/>
      <w:szCs w:val="20"/>
      <w:lang w:eastAsia="tr-TR"/>
    </w:rPr>
  </w:style>
  <w:style w:type="paragraph" w:styleId="GvdeMetniGirintisi">
    <w:name w:val="Body Text Indent"/>
    <w:basedOn w:val="Normal"/>
    <w:link w:val="GvdeMetniGirintisiChar"/>
    <w:rsid w:val="00B6592D"/>
    <w:pPr>
      <w:spacing w:before="0" w:line="240" w:lineRule="auto"/>
      <w:ind w:left="283" w:firstLine="0"/>
      <w:jc w:val="left"/>
    </w:pPr>
    <w:rPr>
      <w:rFonts w:ascii="Times New Roman" w:eastAsia="Times New Roman" w:hAnsi="Times New Roman"/>
      <w:sz w:val="24"/>
      <w:szCs w:val="24"/>
    </w:rPr>
  </w:style>
  <w:style w:type="character" w:customStyle="1" w:styleId="GvdeMetniGirintisiChar">
    <w:name w:val="Gövde Metni Girintisi Char"/>
    <w:basedOn w:val="VarsaylanParagrafYazTipi"/>
    <w:link w:val="GvdeMetniGirintisi"/>
    <w:rsid w:val="00B6592D"/>
    <w:rPr>
      <w:rFonts w:ascii="Times New Roman" w:eastAsia="Times New Roman" w:hAnsi="Times New Roman"/>
      <w:sz w:val="24"/>
      <w:szCs w:val="24"/>
    </w:rPr>
  </w:style>
  <w:style w:type="paragraph" w:styleId="GvdeMetni2">
    <w:name w:val="Body Text 2"/>
    <w:basedOn w:val="Normal"/>
    <w:link w:val="GvdeMetni2Char"/>
    <w:rsid w:val="00B6592D"/>
    <w:pPr>
      <w:spacing w:before="0" w:line="480" w:lineRule="auto"/>
      <w:ind w:firstLine="0"/>
      <w:jc w:val="left"/>
    </w:pPr>
    <w:rPr>
      <w:rFonts w:ascii="Times New Roman" w:eastAsia="Times New Roman" w:hAnsi="Times New Roman"/>
      <w:sz w:val="24"/>
      <w:szCs w:val="24"/>
    </w:rPr>
  </w:style>
  <w:style w:type="character" w:customStyle="1" w:styleId="GvdeMetni2Char">
    <w:name w:val="Gövde Metni 2 Char"/>
    <w:basedOn w:val="VarsaylanParagrafYazTipi"/>
    <w:link w:val="GvdeMetni2"/>
    <w:rsid w:val="00B6592D"/>
    <w:rPr>
      <w:rFonts w:ascii="Times New Roman" w:eastAsia="Times New Roman" w:hAnsi="Times New Roman"/>
      <w:sz w:val="24"/>
      <w:szCs w:val="24"/>
    </w:rPr>
  </w:style>
  <w:style w:type="paragraph" w:styleId="T4">
    <w:name w:val="toc 4"/>
    <w:basedOn w:val="Normal"/>
    <w:next w:val="Normal"/>
    <w:autoRedefine/>
    <w:uiPriority w:val="39"/>
    <w:unhideWhenUsed/>
    <w:rsid w:val="00B6592D"/>
    <w:pPr>
      <w:spacing w:before="0" w:after="100" w:line="276" w:lineRule="auto"/>
      <w:ind w:left="660" w:firstLine="0"/>
      <w:jc w:val="left"/>
    </w:pPr>
    <w:rPr>
      <w:rFonts w:eastAsia="Times New Roman"/>
      <w:lang w:eastAsia="tr-TR"/>
    </w:rPr>
  </w:style>
  <w:style w:type="paragraph" w:styleId="T5">
    <w:name w:val="toc 5"/>
    <w:basedOn w:val="Normal"/>
    <w:next w:val="Normal"/>
    <w:autoRedefine/>
    <w:uiPriority w:val="39"/>
    <w:unhideWhenUsed/>
    <w:rsid w:val="00B6592D"/>
    <w:pPr>
      <w:spacing w:before="0" w:after="100" w:line="276" w:lineRule="auto"/>
      <w:ind w:left="880" w:firstLine="0"/>
      <w:jc w:val="left"/>
    </w:pPr>
    <w:rPr>
      <w:rFonts w:eastAsia="Times New Roman"/>
      <w:lang w:eastAsia="tr-TR"/>
    </w:rPr>
  </w:style>
  <w:style w:type="paragraph" w:styleId="T6">
    <w:name w:val="toc 6"/>
    <w:basedOn w:val="Normal"/>
    <w:next w:val="Normal"/>
    <w:autoRedefine/>
    <w:uiPriority w:val="39"/>
    <w:unhideWhenUsed/>
    <w:rsid w:val="00B6592D"/>
    <w:pPr>
      <w:spacing w:before="0" w:after="100" w:line="276" w:lineRule="auto"/>
      <w:ind w:left="1100" w:firstLine="0"/>
      <w:jc w:val="left"/>
    </w:pPr>
    <w:rPr>
      <w:rFonts w:eastAsia="Times New Roman"/>
      <w:lang w:eastAsia="tr-TR"/>
    </w:rPr>
  </w:style>
  <w:style w:type="paragraph" w:styleId="T7">
    <w:name w:val="toc 7"/>
    <w:basedOn w:val="Normal"/>
    <w:next w:val="Normal"/>
    <w:autoRedefine/>
    <w:uiPriority w:val="39"/>
    <w:unhideWhenUsed/>
    <w:rsid w:val="00B6592D"/>
    <w:pPr>
      <w:spacing w:before="0" w:after="100" w:line="276" w:lineRule="auto"/>
      <w:ind w:left="1320" w:firstLine="0"/>
      <w:jc w:val="left"/>
    </w:pPr>
    <w:rPr>
      <w:rFonts w:eastAsia="Times New Roman"/>
      <w:lang w:eastAsia="tr-TR"/>
    </w:rPr>
  </w:style>
  <w:style w:type="paragraph" w:styleId="T8">
    <w:name w:val="toc 8"/>
    <w:basedOn w:val="Normal"/>
    <w:next w:val="Normal"/>
    <w:autoRedefine/>
    <w:uiPriority w:val="39"/>
    <w:unhideWhenUsed/>
    <w:rsid w:val="00B6592D"/>
    <w:pPr>
      <w:spacing w:before="0" w:after="100" w:line="276" w:lineRule="auto"/>
      <w:ind w:left="1540" w:firstLine="0"/>
      <w:jc w:val="left"/>
    </w:pPr>
    <w:rPr>
      <w:rFonts w:eastAsia="Times New Roman"/>
      <w:lang w:eastAsia="tr-TR"/>
    </w:rPr>
  </w:style>
  <w:style w:type="paragraph" w:styleId="T9">
    <w:name w:val="toc 9"/>
    <w:basedOn w:val="Normal"/>
    <w:next w:val="Normal"/>
    <w:autoRedefine/>
    <w:uiPriority w:val="39"/>
    <w:unhideWhenUsed/>
    <w:rsid w:val="00B6592D"/>
    <w:pPr>
      <w:spacing w:before="0" w:after="100" w:line="276" w:lineRule="auto"/>
      <w:ind w:left="1760" w:firstLine="0"/>
      <w:jc w:val="left"/>
    </w:pPr>
    <w:rPr>
      <w:rFonts w:eastAsia="Times New Roman"/>
      <w:lang w:eastAsia="tr-TR"/>
    </w:rPr>
  </w:style>
  <w:style w:type="paragraph" w:customStyle="1" w:styleId="CM61">
    <w:name w:val="CM61"/>
    <w:basedOn w:val="Normal"/>
    <w:next w:val="Normal"/>
    <w:uiPriority w:val="99"/>
    <w:rsid w:val="00B6592D"/>
    <w:pPr>
      <w:widowControl w:val="0"/>
      <w:autoSpaceDE w:val="0"/>
      <w:autoSpaceDN w:val="0"/>
      <w:adjustRightInd w:val="0"/>
      <w:spacing w:before="0" w:after="0" w:line="240" w:lineRule="auto"/>
      <w:ind w:firstLine="0"/>
      <w:jc w:val="left"/>
    </w:pPr>
    <w:rPr>
      <w:rFonts w:ascii="Times New Roman" w:eastAsia="Times New Roman" w:hAnsi="Times New Roman"/>
      <w:sz w:val="24"/>
      <w:szCs w:val="24"/>
      <w:lang w:eastAsia="tr-TR"/>
    </w:rPr>
  </w:style>
  <w:style w:type="paragraph" w:customStyle="1" w:styleId="CM65">
    <w:name w:val="CM65"/>
    <w:basedOn w:val="Normal"/>
    <w:next w:val="Normal"/>
    <w:uiPriority w:val="99"/>
    <w:rsid w:val="00B6592D"/>
    <w:pPr>
      <w:widowControl w:val="0"/>
      <w:autoSpaceDE w:val="0"/>
      <w:autoSpaceDN w:val="0"/>
      <w:adjustRightInd w:val="0"/>
      <w:spacing w:before="0" w:after="0" w:line="240" w:lineRule="auto"/>
      <w:ind w:firstLine="0"/>
      <w:jc w:val="left"/>
    </w:pPr>
    <w:rPr>
      <w:rFonts w:ascii="Times New Roman" w:eastAsia="Times New Roman" w:hAnsi="Times New Roman"/>
      <w:sz w:val="24"/>
      <w:szCs w:val="24"/>
      <w:lang w:eastAsia="tr-TR"/>
    </w:rPr>
  </w:style>
  <w:style w:type="paragraph" w:customStyle="1" w:styleId="CM66">
    <w:name w:val="CM66"/>
    <w:basedOn w:val="Normal"/>
    <w:next w:val="Normal"/>
    <w:uiPriority w:val="99"/>
    <w:rsid w:val="00B6592D"/>
    <w:pPr>
      <w:widowControl w:val="0"/>
      <w:autoSpaceDE w:val="0"/>
      <w:autoSpaceDN w:val="0"/>
      <w:adjustRightInd w:val="0"/>
      <w:spacing w:before="0" w:after="0" w:line="240" w:lineRule="auto"/>
      <w:ind w:firstLine="0"/>
      <w:jc w:val="left"/>
    </w:pPr>
    <w:rPr>
      <w:rFonts w:ascii="Times New Roman" w:eastAsia="Times New Roman" w:hAnsi="Times New Roman"/>
      <w:sz w:val="24"/>
      <w:szCs w:val="24"/>
      <w:lang w:eastAsia="tr-TR"/>
    </w:rPr>
  </w:style>
  <w:style w:type="paragraph" w:customStyle="1" w:styleId="CM16">
    <w:name w:val="CM16"/>
    <w:basedOn w:val="Normal"/>
    <w:next w:val="Normal"/>
    <w:uiPriority w:val="99"/>
    <w:rsid w:val="00B6592D"/>
    <w:pPr>
      <w:widowControl w:val="0"/>
      <w:autoSpaceDE w:val="0"/>
      <w:autoSpaceDN w:val="0"/>
      <w:adjustRightInd w:val="0"/>
      <w:spacing w:before="0" w:after="0" w:line="380" w:lineRule="atLeast"/>
      <w:ind w:firstLine="0"/>
      <w:jc w:val="left"/>
    </w:pPr>
    <w:rPr>
      <w:rFonts w:ascii="Times New Roman" w:eastAsia="Times New Roman" w:hAnsi="Times New Roman"/>
      <w:sz w:val="24"/>
      <w:szCs w:val="24"/>
      <w:lang w:eastAsia="tr-TR"/>
    </w:rPr>
  </w:style>
  <w:style w:type="paragraph" w:customStyle="1" w:styleId="CM69">
    <w:name w:val="CM69"/>
    <w:basedOn w:val="Normal"/>
    <w:next w:val="Normal"/>
    <w:uiPriority w:val="99"/>
    <w:rsid w:val="00B6592D"/>
    <w:pPr>
      <w:widowControl w:val="0"/>
      <w:autoSpaceDE w:val="0"/>
      <w:autoSpaceDN w:val="0"/>
      <w:adjustRightInd w:val="0"/>
      <w:spacing w:before="0" w:after="0" w:line="240" w:lineRule="auto"/>
      <w:ind w:firstLine="0"/>
      <w:jc w:val="left"/>
    </w:pPr>
    <w:rPr>
      <w:rFonts w:ascii="Times New Roman" w:eastAsia="Times New Roman" w:hAnsi="Times New Roman"/>
      <w:sz w:val="24"/>
      <w:szCs w:val="24"/>
      <w:lang w:eastAsia="tr-TR"/>
    </w:rPr>
  </w:style>
  <w:style w:type="paragraph" w:customStyle="1" w:styleId="CM72">
    <w:name w:val="CM72"/>
    <w:basedOn w:val="Normal"/>
    <w:next w:val="Normal"/>
    <w:uiPriority w:val="99"/>
    <w:rsid w:val="00B6592D"/>
    <w:pPr>
      <w:widowControl w:val="0"/>
      <w:autoSpaceDE w:val="0"/>
      <w:autoSpaceDN w:val="0"/>
      <w:adjustRightInd w:val="0"/>
      <w:spacing w:before="0" w:after="0" w:line="240" w:lineRule="auto"/>
      <w:ind w:firstLine="0"/>
      <w:jc w:val="left"/>
    </w:pPr>
    <w:rPr>
      <w:rFonts w:ascii="Times New Roman" w:eastAsia="Times New Roman" w:hAnsi="Times New Roman"/>
      <w:sz w:val="24"/>
      <w:szCs w:val="24"/>
      <w:lang w:eastAsia="tr-TR"/>
    </w:rPr>
  </w:style>
  <w:style w:type="paragraph" w:customStyle="1" w:styleId="CM57">
    <w:name w:val="CM57"/>
    <w:basedOn w:val="Normal"/>
    <w:next w:val="Normal"/>
    <w:uiPriority w:val="99"/>
    <w:rsid w:val="00B6592D"/>
    <w:pPr>
      <w:widowControl w:val="0"/>
      <w:autoSpaceDE w:val="0"/>
      <w:autoSpaceDN w:val="0"/>
      <w:adjustRightInd w:val="0"/>
      <w:spacing w:before="0" w:after="0" w:line="380" w:lineRule="atLeast"/>
      <w:ind w:firstLine="0"/>
      <w:jc w:val="left"/>
    </w:pPr>
    <w:rPr>
      <w:rFonts w:ascii="Times New Roman" w:eastAsia="Times New Roman" w:hAnsi="Times New Roman"/>
      <w:sz w:val="24"/>
      <w:szCs w:val="24"/>
      <w:lang w:eastAsia="tr-TR"/>
    </w:rPr>
  </w:style>
  <w:style w:type="paragraph" w:styleId="AltKonuBal">
    <w:name w:val="Subtitle"/>
    <w:basedOn w:val="Normal"/>
    <w:next w:val="Normal"/>
    <w:link w:val="AltKonuBalChar"/>
    <w:qFormat/>
    <w:rsid w:val="00B6592D"/>
    <w:pPr>
      <w:spacing w:before="0" w:after="60" w:line="240" w:lineRule="auto"/>
      <w:ind w:firstLine="0"/>
      <w:jc w:val="center"/>
      <w:outlineLvl w:val="1"/>
    </w:pPr>
    <w:rPr>
      <w:rFonts w:ascii="Cambria" w:eastAsia="Times New Roman" w:hAnsi="Cambria"/>
      <w:sz w:val="24"/>
      <w:szCs w:val="24"/>
    </w:rPr>
  </w:style>
  <w:style w:type="character" w:customStyle="1" w:styleId="AltKonuBalChar">
    <w:name w:val="Alt Konu Başlığı Char"/>
    <w:basedOn w:val="VarsaylanParagrafYazTipi"/>
    <w:link w:val="AltKonuBal"/>
    <w:rsid w:val="00B6592D"/>
    <w:rPr>
      <w:rFonts w:ascii="Cambria" w:eastAsia="Times New Roman" w:hAnsi="Cambria"/>
      <w:sz w:val="24"/>
      <w:szCs w:val="24"/>
    </w:rPr>
  </w:style>
  <w:style w:type="paragraph" w:customStyle="1" w:styleId="3-normalyaz">
    <w:name w:val="3-normalyaz"/>
    <w:basedOn w:val="Normal"/>
    <w:rsid w:val="00B6592D"/>
    <w:pPr>
      <w:spacing w:before="100" w:beforeAutospacing="1" w:after="100" w:afterAutospacing="1" w:line="240" w:lineRule="auto"/>
      <w:ind w:firstLine="0"/>
      <w:jc w:val="left"/>
    </w:pPr>
    <w:rPr>
      <w:rFonts w:ascii="Times New Roman" w:eastAsia="Times New Roman" w:hAnsi="Times New Roman"/>
      <w:sz w:val="24"/>
      <w:szCs w:val="24"/>
      <w:lang w:eastAsia="tr-TR"/>
    </w:rPr>
  </w:style>
  <w:style w:type="character" w:customStyle="1" w:styleId="grame">
    <w:name w:val="grame"/>
    <w:basedOn w:val="VarsaylanParagrafYazTipi"/>
    <w:rsid w:val="00B6592D"/>
  </w:style>
  <w:style w:type="character" w:customStyle="1" w:styleId="spelle">
    <w:name w:val="spelle"/>
    <w:basedOn w:val="VarsaylanParagrafYazTipi"/>
    <w:rsid w:val="00B6592D"/>
  </w:style>
  <w:style w:type="paragraph" w:styleId="ResimYazs">
    <w:name w:val="caption"/>
    <w:basedOn w:val="Normal"/>
    <w:next w:val="Normal"/>
    <w:uiPriority w:val="35"/>
    <w:unhideWhenUsed/>
    <w:qFormat/>
    <w:rsid w:val="00521B7F"/>
    <w:pPr>
      <w:spacing w:before="0" w:after="200" w:line="240" w:lineRule="auto"/>
    </w:pPr>
    <w:rPr>
      <w:b/>
      <w:bCs/>
      <w:color w:val="4F81BD" w:themeColor="accent1"/>
      <w:sz w:val="18"/>
      <w:szCs w:val="18"/>
    </w:rPr>
  </w:style>
  <w:style w:type="character" w:customStyle="1" w:styleId="ListeParagrafChar">
    <w:name w:val="Liste Paragraf Char"/>
    <w:aliases w:val="içindekiler vb Char,List Paragraph Char"/>
    <w:link w:val="ListeParagraf"/>
    <w:uiPriority w:val="34"/>
    <w:locked/>
    <w:rsid w:val="00ED3BD5"/>
    <w:rPr>
      <w:sz w:val="22"/>
      <w:szCs w:val="22"/>
      <w:lang w:eastAsia="en-US"/>
    </w:rPr>
  </w:style>
  <w:style w:type="table" w:customStyle="1" w:styleId="TabloKlavuzu2">
    <w:name w:val="Tablo Kılavuzu2"/>
    <w:basedOn w:val="NormalTablo"/>
    <w:next w:val="TabloKlavuzu"/>
    <w:uiPriority w:val="59"/>
    <w:rsid w:val="00ED3BD5"/>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KlavuzuTablo4-Vurgu11">
    <w:name w:val="Kılavuzu Tablo 4 - Vurgu 11"/>
    <w:basedOn w:val="NormalTablo"/>
    <w:uiPriority w:val="49"/>
    <w:rsid w:val="00E35B1F"/>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ListeTablo4-Vurgu11">
    <w:name w:val="Liste Tablo 4 - Vurgu 11"/>
    <w:basedOn w:val="NormalTablo"/>
    <w:uiPriority w:val="49"/>
    <w:rsid w:val="00B60547"/>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oKlavuzu3">
    <w:name w:val="Tablo Kılavuzu3"/>
    <w:basedOn w:val="NormalTablo"/>
    <w:next w:val="TabloKlavuzu"/>
    <w:uiPriority w:val="59"/>
    <w:rsid w:val="00D50765"/>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kListe-Vurgu12">
    <w:name w:val="Açık Liste - Vurgu 12"/>
    <w:basedOn w:val="NormalTablo"/>
    <w:next w:val="AkListe-Vurgu1"/>
    <w:uiPriority w:val="61"/>
    <w:rsid w:val="00D50765"/>
    <w:rPr>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AkListe-Vurgu1">
    <w:name w:val="Light List Accent 1"/>
    <w:basedOn w:val="NormalTablo"/>
    <w:uiPriority w:val="99"/>
    <w:rsid w:val="00D50765"/>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TabloKlavuzu4">
    <w:name w:val="Tablo Kılavuzu4"/>
    <w:basedOn w:val="NormalTablo"/>
    <w:next w:val="TabloKlavuzu"/>
    <w:uiPriority w:val="59"/>
    <w:rsid w:val="00651162"/>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kListe-Vurgu13">
    <w:name w:val="Açık Liste - Vurgu 13"/>
    <w:basedOn w:val="NormalTablo"/>
    <w:next w:val="AkListe-Vurgu1"/>
    <w:uiPriority w:val="61"/>
    <w:rsid w:val="00651162"/>
    <w:rPr>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OrtaGlgeleme1-Vurgu11">
    <w:name w:val="Orta Gölgeleme 1 - Vurgu 11"/>
    <w:basedOn w:val="NormalTablo"/>
    <w:next w:val="OrtaGlgeleme1-Vurgu1"/>
    <w:uiPriority w:val="63"/>
    <w:rsid w:val="00487C42"/>
    <w:rPr>
      <w:sz w:val="22"/>
      <w:szCs w:val="22"/>
      <w:lang w:eastAsia="en-US"/>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OrtaGlgeleme1-Vurgu1">
    <w:name w:val="Medium Shading 1 Accent 1"/>
    <w:basedOn w:val="NormalTablo"/>
    <w:uiPriority w:val="63"/>
    <w:rsid w:val="00487C42"/>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OrtaGlgeleme1-Vurgu12">
    <w:name w:val="Orta Gölgeleme 1 - Vurgu 12"/>
    <w:basedOn w:val="NormalTablo"/>
    <w:next w:val="OrtaGlgeleme1-Vurgu1"/>
    <w:uiPriority w:val="63"/>
    <w:rsid w:val="006F5843"/>
    <w:rPr>
      <w:sz w:val="22"/>
      <w:szCs w:val="22"/>
      <w:lang w:eastAsia="en-US"/>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OrtaGlgeleme1-Vurgu13">
    <w:name w:val="Orta Gölgeleme 1 - Vurgu 13"/>
    <w:basedOn w:val="NormalTablo"/>
    <w:next w:val="OrtaGlgeleme1-Vurgu1"/>
    <w:uiPriority w:val="63"/>
    <w:rsid w:val="00D64775"/>
    <w:rPr>
      <w:sz w:val="22"/>
      <w:szCs w:val="22"/>
      <w:lang w:eastAsia="en-US"/>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KlavuzuTablo4-Vurgu513">
    <w:name w:val="Kılavuzu Tablo 4 - Vurgu 513"/>
    <w:basedOn w:val="NormalTablo"/>
    <w:uiPriority w:val="49"/>
    <w:rsid w:val="00CE7C8D"/>
    <w:rPr>
      <w:sz w:val="22"/>
      <w:szCs w:val="22"/>
      <w:lang w:eastAsia="en-US"/>
    </w:rPr>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AkListe-Vurgu14">
    <w:name w:val="Açık Liste - Vurgu 14"/>
    <w:basedOn w:val="NormalTablo"/>
    <w:next w:val="AkListe-Vurgu1"/>
    <w:uiPriority w:val="61"/>
    <w:rsid w:val="008D546E"/>
    <w:rPr>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AkListe-Vurgu15">
    <w:name w:val="Açık Liste - Vurgu 15"/>
    <w:basedOn w:val="NormalTablo"/>
    <w:next w:val="AkListe-Vurgu1"/>
    <w:uiPriority w:val="61"/>
    <w:rsid w:val="00A06585"/>
    <w:rPr>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2236568">
      <w:bodyDiv w:val="1"/>
      <w:marLeft w:val="0"/>
      <w:marRight w:val="0"/>
      <w:marTop w:val="0"/>
      <w:marBottom w:val="0"/>
      <w:divBdr>
        <w:top w:val="none" w:sz="0" w:space="0" w:color="auto"/>
        <w:left w:val="none" w:sz="0" w:space="0" w:color="auto"/>
        <w:bottom w:val="none" w:sz="0" w:space="0" w:color="auto"/>
        <w:right w:val="none" w:sz="0" w:space="0" w:color="auto"/>
      </w:divBdr>
    </w:div>
    <w:div w:id="671490258">
      <w:marLeft w:val="0"/>
      <w:marRight w:val="0"/>
      <w:marTop w:val="0"/>
      <w:marBottom w:val="0"/>
      <w:divBdr>
        <w:top w:val="none" w:sz="0" w:space="0" w:color="auto"/>
        <w:left w:val="none" w:sz="0" w:space="0" w:color="auto"/>
        <w:bottom w:val="none" w:sz="0" w:space="0" w:color="auto"/>
        <w:right w:val="none" w:sz="0" w:space="0" w:color="auto"/>
      </w:divBdr>
      <w:divsChild>
        <w:div w:id="671490312">
          <w:marLeft w:val="547"/>
          <w:marRight w:val="0"/>
          <w:marTop w:val="0"/>
          <w:marBottom w:val="0"/>
          <w:divBdr>
            <w:top w:val="none" w:sz="0" w:space="0" w:color="auto"/>
            <w:left w:val="none" w:sz="0" w:space="0" w:color="auto"/>
            <w:bottom w:val="none" w:sz="0" w:space="0" w:color="auto"/>
            <w:right w:val="none" w:sz="0" w:space="0" w:color="auto"/>
          </w:divBdr>
        </w:div>
      </w:divsChild>
    </w:div>
    <w:div w:id="671490260">
      <w:marLeft w:val="0"/>
      <w:marRight w:val="0"/>
      <w:marTop w:val="0"/>
      <w:marBottom w:val="0"/>
      <w:divBdr>
        <w:top w:val="none" w:sz="0" w:space="0" w:color="auto"/>
        <w:left w:val="none" w:sz="0" w:space="0" w:color="auto"/>
        <w:bottom w:val="none" w:sz="0" w:space="0" w:color="auto"/>
        <w:right w:val="none" w:sz="0" w:space="0" w:color="auto"/>
      </w:divBdr>
    </w:div>
    <w:div w:id="671490261">
      <w:marLeft w:val="0"/>
      <w:marRight w:val="0"/>
      <w:marTop w:val="0"/>
      <w:marBottom w:val="0"/>
      <w:divBdr>
        <w:top w:val="none" w:sz="0" w:space="0" w:color="auto"/>
        <w:left w:val="none" w:sz="0" w:space="0" w:color="auto"/>
        <w:bottom w:val="none" w:sz="0" w:space="0" w:color="auto"/>
        <w:right w:val="none" w:sz="0" w:space="0" w:color="auto"/>
      </w:divBdr>
      <w:divsChild>
        <w:div w:id="671490270">
          <w:marLeft w:val="720"/>
          <w:marRight w:val="0"/>
          <w:marTop w:val="134"/>
          <w:marBottom w:val="0"/>
          <w:divBdr>
            <w:top w:val="none" w:sz="0" w:space="0" w:color="auto"/>
            <w:left w:val="none" w:sz="0" w:space="0" w:color="auto"/>
            <w:bottom w:val="none" w:sz="0" w:space="0" w:color="auto"/>
            <w:right w:val="none" w:sz="0" w:space="0" w:color="auto"/>
          </w:divBdr>
        </w:div>
        <w:div w:id="671490299">
          <w:marLeft w:val="720"/>
          <w:marRight w:val="0"/>
          <w:marTop w:val="134"/>
          <w:marBottom w:val="0"/>
          <w:divBdr>
            <w:top w:val="none" w:sz="0" w:space="0" w:color="auto"/>
            <w:left w:val="none" w:sz="0" w:space="0" w:color="auto"/>
            <w:bottom w:val="none" w:sz="0" w:space="0" w:color="auto"/>
            <w:right w:val="none" w:sz="0" w:space="0" w:color="auto"/>
          </w:divBdr>
        </w:div>
        <w:div w:id="671490311">
          <w:marLeft w:val="720"/>
          <w:marRight w:val="0"/>
          <w:marTop w:val="134"/>
          <w:marBottom w:val="0"/>
          <w:divBdr>
            <w:top w:val="none" w:sz="0" w:space="0" w:color="auto"/>
            <w:left w:val="none" w:sz="0" w:space="0" w:color="auto"/>
            <w:bottom w:val="none" w:sz="0" w:space="0" w:color="auto"/>
            <w:right w:val="none" w:sz="0" w:space="0" w:color="auto"/>
          </w:divBdr>
        </w:div>
        <w:div w:id="671490323">
          <w:marLeft w:val="720"/>
          <w:marRight w:val="0"/>
          <w:marTop w:val="134"/>
          <w:marBottom w:val="0"/>
          <w:divBdr>
            <w:top w:val="none" w:sz="0" w:space="0" w:color="auto"/>
            <w:left w:val="none" w:sz="0" w:space="0" w:color="auto"/>
            <w:bottom w:val="none" w:sz="0" w:space="0" w:color="auto"/>
            <w:right w:val="none" w:sz="0" w:space="0" w:color="auto"/>
          </w:divBdr>
        </w:div>
        <w:div w:id="671490326">
          <w:marLeft w:val="720"/>
          <w:marRight w:val="0"/>
          <w:marTop w:val="134"/>
          <w:marBottom w:val="0"/>
          <w:divBdr>
            <w:top w:val="none" w:sz="0" w:space="0" w:color="auto"/>
            <w:left w:val="none" w:sz="0" w:space="0" w:color="auto"/>
            <w:bottom w:val="none" w:sz="0" w:space="0" w:color="auto"/>
            <w:right w:val="none" w:sz="0" w:space="0" w:color="auto"/>
          </w:divBdr>
        </w:div>
        <w:div w:id="671490362">
          <w:marLeft w:val="720"/>
          <w:marRight w:val="0"/>
          <w:marTop w:val="134"/>
          <w:marBottom w:val="0"/>
          <w:divBdr>
            <w:top w:val="none" w:sz="0" w:space="0" w:color="auto"/>
            <w:left w:val="none" w:sz="0" w:space="0" w:color="auto"/>
            <w:bottom w:val="none" w:sz="0" w:space="0" w:color="auto"/>
            <w:right w:val="none" w:sz="0" w:space="0" w:color="auto"/>
          </w:divBdr>
        </w:div>
        <w:div w:id="671490380">
          <w:marLeft w:val="720"/>
          <w:marRight w:val="0"/>
          <w:marTop w:val="134"/>
          <w:marBottom w:val="0"/>
          <w:divBdr>
            <w:top w:val="none" w:sz="0" w:space="0" w:color="auto"/>
            <w:left w:val="none" w:sz="0" w:space="0" w:color="auto"/>
            <w:bottom w:val="none" w:sz="0" w:space="0" w:color="auto"/>
            <w:right w:val="none" w:sz="0" w:space="0" w:color="auto"/>
          </w:divBdr>
        </w:div>
      </w:divsChild>
    </w:div>
    <w:div w:id="671490263">
      <w:marLeft w:val="0"/>
      <w:marRight w:val="0"/>
      <w:marTop w:val="0"/>
      <w:marBottom w:val="0"/>
      <w:divBdr>
        <w:top w:val="none" w:sz="0" w:space="0" w:color="auto"/>
        <w:left w:val="none" w:sz="0" w:space="0" w:color="auto"/>
        <w:bottom w:val="none" w:sz="0" w:space="0" w:color="auto"/>
        <w:right w:val="none" w:sz="0" w:space="0" w:color="auto"/>
      </w:divBdr>
    </w:div>
    <w:div w:id="671490266">
      <w:marLeft w:val="0"/>
      <w:marRight w:val="0"/>
      <w:marTop w:val="0"/>
      <w:marBottom w:val="0"/>
      <w:divBdr>
        <w:top w:val="none" w:sz="0" w:space="0" w:color="auto"/>
        <w:left w:val="none" w:sz="0" w:space="0" w:color="auto"/>
        <w:bottom w:val="none" w:sz="0" w:space="0" w:color="auto"/>
        <w:right w:val="none" w:sz="0" w:space="0" w:color="auto"/>
      </w:divBdr>
    </w:div>
    <w:div w:id="671490267">
      <w:marLeft w:val="0"/>
      <w:marRight w:val="0"/>
      <w:marTop w:val="0"/>
      <w:marBottom w:val="0"/>
      <w:divBdr>
        <w:top w:val="none" w:sz="0" w:space="0" w:color="auto"/>
        <w:left w:val="none" w:sz="0" w:space="0" w:color="auto"/>
        <w:bottom w:val="none" w:sz="0" w:space="0" w:color="auto"/>
        <w:right w:val="none" w:sz="0" w:space="0" w:color="auto"/>
      </w:divBdr>
    </w:div>
    <w:div w:id="671490269">
      <w:marLeft w:val="0"/>
      <w:marRight w:val="0"/>
      <w:marTop w:val="0"/>
      <w:marBottom w:val="0"/>
      <w:divBdr>
        <w:top w:val="none" w:sz="0" w:space="0" w:color="auto"/>
        <w:left w:val="none" w:sz="0" w:space="0" w:color="auto"/>
        <w:bottom w:val="none" w:sz="0" w:space="0" w:color="auto"/>
        <w:right w:val="none" w:sz="0" w:space="0" w:color="auto"/>
      </w:divBdr>
    </w:div>
    <w:div w:id="671490274">
      <w:marLeft w:val="0"/>
      <w:marRight w:val="0"/>
      <w:marTop w:val="0"/>
      <w:marBottom w:val="0"/>
      <w:divBdr>
        <w:top w:val="none" w:sz="0" w:space="0" w:color="auto"/>
        <w:left w:val="none" w:sz="0" w:space="0" w:color="auto"/>
        <w:bottom w:val="none" w:sz="0" w:space="0" w:color="auto"/>
        <w:right w:val="none" w:sz="0" w:space="0" w:color="auto"/>
      </w:divBdr>
      <w:divsChild>
        <w:div w:id="671490280">
          <w:marLeft w:val="547"/>
          <w:marRight w:val="0"/>
          <w:marTop w:val="0"/>
          <w:marBottom w:val="0"/>
          <w:divBdr>
            <w:top w:val="none" w:sz="0" w:space="0" w:color="auto"/>
            <w:left w:val="none" w:sz="0" w:space="0" w:color="auto"/>
            <w:bottom w:val="none" w:sz="0" w:space="0" w:color="auto"/>
            <w:right w:val="none" w:sz="0" w:space="0" w:color="auto"/>
          </w:divBdr>
        </w:div>
        <w:div w:id="671490296">
          <w:marLeft w:val="547"/>
          <w:marRight w:val="0"/>
          <w:marTop w:val="0"/>
          <w:marBottom w:val="0"/>
          <w:divBdr>
            <w:top w:val="none" w:sz="0" w:space="0" w:color="auto"/>
            <w:left w:val="none" w:sz="0" w:space="0" w:color="auto"/>
            <w:bottom w:val="none" w:sz="0" w:space="0" w:color="auto"/>
            <w:right w:val="none" w:sz="0" w:space="0" w:color="auto"/>
          </w:divBdr>
        </w:div>
        <w:div w:id="671490357">
          <w:marLeft w:val="547"/>
          <w:marRight w:val="0"/>
          <w:marTop w:val="0"/>
          <w:marBottom w:val="0"/>
          <w:divBdr>
            <w:top w:val="none" w:sz="0" w:space="0" w:color="auto"/>
            <w:left w:val="none" w:sz="0" w:space="0" w:color="auto"/>
            <w:bottom w:val="none" w:sz="0" w:space="0" w:color="auto"/>
            <w:right w:val="none" w:sz="0" w:space="0" w:color="auto"/>
          </w:divBdr>
        </w:div>
        <w:div w:id="671490369">
          <w:marLeft w:val="547"/>
          <w:marRight w:val="0"/>
          <w:marTop w:val="0"/>
          <w:marBottom w:val="0"/>
          <w:divBdr>
            <w:top w:val="none" w:sz="0" w:space="0" w:color="auto"/>
            <w:left w:val="none" w:sz="0" w:space="0" w:color="auto"/>
            <w:bottom w:val="none" w:sz="0" w:space="0" w:color="auto"/>
            <w:right w:val="none" w:sz="0" w:space="0" w:color="auto"/>
          </w:divBdr>
        </w:div>
      </w:divsChild>
    </w:div>
    <w:div w:id="671490275">
      <w:marLeft w:val="0"/>
      <w:marRight w:val="0"/>
      <w:marTop w:val="0"/>
      <w:marBottom w:val="0"/>
      <w:divBdr>
        <w:top w:val="none" w:sz="0" w:space="0" w:color="auto"/>
        <w:left w:val="none" w:sz="0" w:space="0" w:color="auto"/>
        <w:bottom w:val="none" w:sz="0" w:space="0" w:color="auto"/>
        <w:right w:val="none" w:sz="0" w:space="0" w:color="auto"/>
      </w:divBdr>
    </w:div>
    <w:div w:id="671490276">
      <w:marLeft w:val="0"/>
      <w:marRight w:val="0"/>
      <w:marTop w:val="0"/>
      <w:marBottom w:val="0"/>
      <w:divBdr>
        <w:top w:val="none" w:sz="0" w:space="0" w:color="auto"/>
        <w:left w:val="none" w:sz="0" w:space="0" w:color="auto"/>
        <w:bottom w:val="none" w:sz="0" w:space="0" w:color="auto"/>
        <w:right w:val="none" w:sz="0" w:space="0" w:color="auto"/>
      </w:divBdr>
    </w:div>
    <w:div w:id="671490277">
      <w:marLeft w:val="0"/>
      <w:marRight w:val="0"/>
      <w:marTop w:val="0"/>
      <w:marBottom w:val="0"/>
      <w:divBdr>
        <w:top w:val="none" w:sz="0" w:space="0" w:color="auto"/>
        <w:left w:val="none" w:sz="0" w:space="0" w:color="auto"/>
        <w:bottom w:val="none" w:sz="0" w:space="0" w:color="auto"/>
        <w:right w:val="none" w:sz="0" w:space="0" w:color="auto"/>
      </w:divBdr>
    </w:div>
    <w:div w:id="671490278">
      <w:marLeft w:val="0"/>
      <w:marRight w:val="0"/>
      <w:marTop w:val="0"/>
      <w:marBottom w:val="0"/>
      <w:divBdr>
        <w:top w:val="none" w:sz="0" w:space="0" w:color="auto"/>
        <w:left w:val="none" w:sz="0" w:space="0" w:color="auto"/>
        <w:bottom w:val="none" w:sz="0" w:space="0" w:color="auto"/>
        <w:right w:val="none" w:sz="0" w:space="0" w:color="auto"/>
      </w:divBdr>
    </w:div>
    <w:div w:id="671490279">
      <w:marLeft w:val="0"/>
      <w:marRight w:val="0"/>
      <w:marTop w:val="0"/>
      <w:marBottom w:val="0"/>
      <w:divBdr>
        <w:top w:val="none" w:sz="0" w:space="0" w:color="auto"/>
        <w:left w:val="none" w:sz="0" w:space="0" w:color="auto"/>
        <w:bottom w:val="none" w:sz="0" w:space="0" w:color="auto"/>
        <w:right w:val="none" w:sz="0" w:space="0" w:color="auto"/>
      </w:divBdr>
    </w:div>
    <w:div w:id="671490281">
      <w:marLeft w:val="0"/>
      <w:marRight w:val="0"/>
      <w:marTop w:val="0"/>
      <w:marBottom w:val="0"/>
      <w:divBdr>
        <w:top w:val="none" w:sz="0" w:space="0" w:color="auto"/>
        <w:left w:val="none" w:sz="0" w:space="0" w:color="auto"/>
        <w:bottom w:val="none" w:sz="0" w:space="0" w:color="auto"/>
        <w:right w:val="none" w:sz="0" w:space="0" w:color="auto"/>
      </w:divBdr>
    </w:div>
    <w:div w:id="671490283">
      <w:marLeft w:val="0"/>
      <w:marRight w:val="0"/>
      <w:marTop w:val="0"/>
      <w:marBottom w:val="0"/>
      <w:divBdr>
        <w:top w:val="none" w:sz="0" w:space="0" w:color="auto"/>
        <w:left w:val="none" w:sz="0" w:space="0" w:color="auto"/>
        <w:bottom w:val="none" w:sz="0" w:space="0" w:color="auto"/>
        <w:right w:val="none" w:sz="0" w:space="0" w:color="auto"/>
      </w:divBdr>
    </w:div>
    <w:div w:id="671490285">
      <w:marLeft w:val="0"/>
      <w:marRight w:val="0"/>
      <w:marTop w:val="0"/>
      <w:marBottom w:val="0"/>
      <w:divBdr>
        <w:top w:val="none" w:sz="0" w:space="0" w:color="auto"/>
        <w:left w:val="none" w:sz="0" w:space="0" w:color="auto"/>
        <w:bottom w:val="none" w:sz="0" w:space="0" w:color="auto"/>
        <w:right w:val="none" w:sz="0" w:space="0" w:color="auto"/>
      </w:divBdr>
    </w:div>
    <w:div w:id="671490287">
      <w:marLeft w:val="0"/>
      <w:marRight w:val="0"/>
      <w:marTop w:val="0"/>
      <w:marBottom w:val="0"/>
      <w:divBdr>
        <w:top w:val="none" w:sz="0" w:space="0" w:color="auto"/>
        <w:left w:val="none" w:sz="0" w:space="0" w:color="auto"/>
        <w:bottom w:val="none" w:sz="0" w:space="0" w:color="auto"/>
        <w:right w:val="none" w:sz="0" w:space="0" w:color="auto"/>
      </w:divBdr>
    </w:div>
    <w:div w:id="671490288">
      <w:marLeft w:val="0"/>
      <w:marRight w:val="0"/>
      <w:marTop w:val="0"/>
      <w:marBottom w:val="0"/>
      <w:divBdr>
        <w:top w:val="none" w:sz="0" w:space="0" w:color="auto"/>
        <w:left w:val="none" w:sz="0" w:space="0" w:color="auto"/>
        <w:bottom w:val="none" w:sz="0" w:space="0" w:color="auto"/>
        <w:right w:val="none" w:sz="0" w:space="0" w:color="auto"/>
      </w:divBdr>
    </w:div>
    <w:div w:id="671490289">
      <w:marLeft w:val="0"/>
      <w:marRight w:val="0"/>
      <w:marTop w:val="0"/>
      <w:marBottom w:val="0"/>
      <w:divBdr>
        <w:top w:val="none" w:sz="0" w:space="0" w:color="auto"/>
        <w:left w:val="none" w:sz="0" w:space="0" w:color="auto"/>
        <w:bottom w:val="none" w:sz="0" w:space="0" w:color="auto"/>
        <w:right w:val="none" w:sz="0" w:space="0" w:color="auto"/>
      </w:divBdr>
      <w:divsChild>
        <w:div w:id="671490308">
          <w:marLeft w:val="547"/>
          <w:marRight w:val="0"/>
          <w:marTop w:val="106"/>
          <w:marBottom w:val="0"/>
          <w:divBdr>
            <w:top w:val="none" w:sz="0" w:space="0" w:color="auto"/>
            <w:left w:val="none" w:sz="0" w:space="0" w:color="auto"/>
            <w:bottom w:val="none" w:sz="0" w:space="0" w:color="auto"/>
            <w:right w:val="none" w:sz="0" w:space="0" w:color="auto"/>
          </w:divBdr>
        </w:div>
        <w:div w:id="671490329">
          <w:marLeft w:val="547"/>
          <w:marRight w:val="0"/>
          <w:marTop w:val="106"/>
          <w:marBottom w:val="0"/>
          <w:divBdr>
            <w:top w:val="none" w:sz="0" w:space="0" w:color="auto"/>
            <w:left w:val="none" w:sz="0" w:space="0" w:color="auto"/>
            <w:bottom w:val="none" w:sz="0" w:space="0" w:color="auto"/>
            <w:right w:val="none" w:sz="0" w:space="0" w:color="auto"/>
          </w:divBdr>
        </w:div>
      </w:divsChild>
    </w:div>
    <w:div w:id="671490290">
      <w:marLeft w:val="0"/>
      <w:marRight w:val="0"/>
      <w:marTop w:val="0"/>
      <w:marBottom w:val="0"/>
      <w:divBdr>
        <w:top w:val="none" w:sz="0" w:space="0" w:color="auto"/>
        <w:left w:val="none" w:sz="0" w:space="0" w:color="auto"/>
        <w:bottom w:val="none" w:sz="0" w:space="0" w:color="auto"/>
        <w:right w:val="none" w:sz="0" w:space="0" w:color="auto"/>
      </w:divBdr>
    </w:div>
    <w:div w:id="671490291">
      <w:marLeft w:val="0"/>
      <w:marRight w:val="0"/>
      <w:marTop w:val="0"/>
      <w:marBottom w:val="0"/>
      <w:divBdr>
        <w:top w:val="none" w:sz="0" w:space="0" w:color="auto"/>
        <w:left w:val="none" w:sz="0" w:space="0" w:color="auto"/>
        <w:bottom w:val="none" w:sz="0" w:space="0" w:color="auto"/>
        <w:right w:val="none" w:sz="0" w:space="0" w:color="auto"/>
      </w:divBdr>
    </w:div>
    <w:div w:id="671490293">
      <w:marLeft w:val="0"/>
      <w:marRight w:val="0"/>
      <w:marTop w:val="0"/>
      <w:marBottom w:val="0"/>
      <w:divBdr>
        <w:top w:val="none" w:sz="0" w:space="0" w:color="auto"/>
        <w:left w:val="none" w:sz="0" w:space="0" w:color="auto"/>
        <w:bottom w:val="none" w:sz="0" w:space="0" w:color="auto"/>
        <w:right w:val="none" w:sz="0" w:space="0" w:color="auto"/>
      </w:divBdr>
    </w:div>
    <w:div w:id="671490295">
      <w:marLeft w:val="0"/>
      <w:marRight w:val="0"/>
      <w:marTop w:val="0"/>
      <w:marBottom w:val="0"/>
      <w:divBdr>
        <w:top w:val="none" w:sz="0" w:space="0" w:color="auto"/>
        <w:left w:val="none" w:sz="0" w:space="0" w:color="auto"/>
        <w:bottom w:val="none" w:sz="0" w:space="0" w:color="auto"/>
        <w:right w:val="none" w:sz="0" w:space="0" w:color="auto"/>
      </w:divBdr>
      <w:divsChild>
        <w:div w:id="671490271">
          <w:marLeft w:val="547"/>
          <w:marRight w:val="0"/>
          <w:marTop w:val="115"/>
          <w:marBottom w:val="0"/>
          <w:divBdr>
            <w:top w:val="none" w:sz="0" w:space="0" w:color="auto"/>
            <w:left w:val="none" w:sz="0" w:space="0" w:color="auto"/>
            <w:bottom w:val="none" w:sz="0" w:space="0" w:color="auto"/>
            <w:right w:val="none" w:sz="0" w:space="0" w:color="auto"/>
          </w:divBdr>
        </w:div>
        <w:div w:id="671490282">
          <w:marLeft w:val="547"/>
          <w:marRight w:val="0"/>
          <w:marTop w:val="115"/>
          <w:marBottom w:val="0"/>
          <w:divBdr>
            <w:top w:val="none" w:sz="0" w:space="0" w:color="auto"/>
            <w:left w:val="none" w:sz="0" w:space="0" w:color="auto"/>
            <w:bottom w:val="none" w:sz="0" w:space="0" w:color="auto"/>
            <w:right w:val="none" w:sz="0" w:space="0" w:color="auto"/>
          </w:divBdr>
        </w:div>
        <w:div w:id="671490298">
          <w:marLeft w:val="547"/>
          <w:marRight w:val="0"/>
          <w:marTop w:val="115"/>
          <w:marBottom w:val="0"/>
          <w:divBdr>
            <w:top w:val="none" w:sz="0" w:space="0" w:color="auto"/>
            <w:left w:val="none" w:sz="0" w:space="0" w:color="auto"/>
            <w:bottom w:val="none" w:sz="0" w:space="0" w:color="auto"/>
            <w:right w:val="none" w:sz="0" w:space="0" w:color="auto"/>
          </w:divBdr>
        </w:div>
        <w:div w:id="671490315">
          <w:marLeft w:val="547"/>
          <w:marRight w:val="0"/>
          <w:marTop w:val="115"/>
          <w:marBottom w:val="0"/>
          <w:divBdr>
            <w:top w:val="none" w:sz="0" w:space="0" w:color="auto"/>
            <w:left w:val="none" w:sz="0" w:space="0" w:color="auto"/>
            <w:bottom w:val="none" w:sz="0" w:space="0" w:color="auto"/>
            <w:right w:val="none" w:sz="0" w:space="0" w:color="auto"/>
          </w:divBdr>
        </w:div>
        <w:div w:id="671490343">
          <w:marLeft w:val="547"/>
          <w:marRight w:val="0"/>
          <w:marTop w:val="115"/>
          <w:marBottom w:val="0"/>
          <w:divBdr>
            <w:top w:val="none" w:sz="0" w:space="0" w:color="auto"/>
            <w:left w:val="none" w:sz="0" w:space="0" w:color="auto"/>
            <w:bottom w:val="none" w:sz="0" w:space="0" w:color="auto"/>
            <w:right w:val="none" w:sz="0" w:space="0" w:color="auto"/>
          </w:divBdr>
        </w:div>
        <w:div w:id="671490370">
          <w:marLeft w:val="547"/>
          <w:marRight w:val="0"/>
          <w:marTop w:val="115"/>
          <w:marBottom w:val="0"/>
          <w:divBdr>
            <w:top w:val="none" w:sz="0" w:space="0" w:color="auto"/>
            <w:left w:val="none" w:sz="0" w:space="0" w:color="auto"/>
            <w:bottom w:val="none" w:sz="0" w:space="0" w:color="auto"/>
            <w:right w:val="none" w:sz="0" w:space="0" w:color="auto"/>
          </w:divBdr>
        </w:div>
      </w:divsChild>
    </w:div>
    <w:div w:id="671490297">
      <w:marLeft w:val="0"/>
      <w:marRight w:val="0"/>
      <w:marTop w:val="0"/>
      <w:marBottom w:val="0"/>
      <w:divBdr>
        <w:top w:val="none" w:sz="0" w:space="0" w:color="auto"/>
        <w:left w:val="none" w:sz="0" w:space="0" w:color="auto"/>
        <w:bottom w:val="none" w:sz="0" w:space="0" w:color="auto"/>
        <w:right w:val="none" w:sz="0" w:space="0" w:color="auto"/>
      </w:divBdr>
    </w:div>
    <w:div w:id="671490301">
      <w:marLeft w:val="0"/>
      <w:marRight w:val="0"/>
      <w:marTop w:val="0"/>
      <w:marBottom w:val="0"/>
      <w:divBdr>
        <w:top w:val="none" w:sz="0" w:space="0" w:color="auto"/>
        <w:left w:val="none" w:sz="0" w:space="0" w:color="auto"/>
        <w:bottom w:val="none" w:sz="0" w:space="0" w:color="auto"/>
        <w:right w:val="none" w:sz="0" w:space="0" w:color="auto"/>
      </w:divBdr>
    </w:div>
    <w:div w:id="671490302">
      <w:marLeft w:val="0"/>
      <w:marRight w:val="0"/>
      <w:marTop w:val="0"/>
      <w:marBottom w:val="0"/>
      <w:divBdr>
        <w:top w:val="none" w:sz="0" w:space="0" w:color="auto"/>
        <w:left w:val="none" w:sz="0" w:space="0" w:color="auto"/>
        <w:bottom w:val="none" w:sz="0" w:space="0" w:color="auto"/>
        <w:right w:val="none" w:sz="0" w:space="0" w:color="auto"/>
      </w:divBdr>
    </w:div>
    <w:div w:id="671490305">
      <w:marLeft w:val="0"/>
      <w:marRight w:val="0"/>
      <w:marTop w:val="0"/>
      <w:marBottom w:val="0"/>
      <w:divBdr>
        <w:top w:val="none" w:sz="0" w:space="0" w:color="auto"/>
        <w:left w:val="none" w:sz="0" w:space="0" w:color="auto"/>
        <w:bottom w:val="none" w:sz="0" w:space="0" w:color="auto"/>
        <w:right w:val="none" w:sz="0" w:space="0" w:color="auto"/>
      </w:divBdr>
    </w:div>
    <w:div w:id="671490306">
      <w:marLeft w:val="0"/>
      <w:marRight w:val="0"/>
      <w:marTop w:val="0"/>
      <w:marBottom w:val="0"/>
      <w:divBdr>
        <w:top w:val="none" w:sz="0" w:space="0" w:color="auto"/>
        <w:left w:val="none" w:sz="0" w:space="0" w:color="auto"/>
        <w:bottom w:val="none" w:sz="0" w:space="0" w:color="auto"/>
        <w:right w:val="none" w:sz="0" w:space="0" w:color="auto"/>
      </w:divBdr>
    </w:div>
    <w:div w:id="671490307">
      <w:marLeft w:val="0"/>
      <w:marRight w:val="0"/>
      <w:marTop w:val="0"/>
      <w:marBottom w:val="0"/>
      <w:divBdr>
        <w:top w:val="none" w:sz="0" w:space="0" w:color="auto"/>
        <w:left w:val="none" w:sz="0" w:space="0" w:color="auto"/>
        <w:bottom w:val="none" w:sz="0" w:space="0" w:color="auto"/>
        <w:right w:val="none" w:sz="0" w:space="0" w:color="auto"/>
      </w:divBdr>
      <w:divsChild>
        <w:div w:id="671490284">
          <w:marLeft w:val="547"/>
          <w:marRight w:val="0"/>
          <w:marTop w:val="120"/>
          <w:marBottom w:val="0"/>
          <w:divBdr>
            <w:top w:val="none" w:sz="0" w:space="0" w:color="auto"/>
            <w:left w:val="none" w:sz="0" w:space="0" w:color="auto"/>
            <w:bottom w:val="none" w:sz="0" w:space="0" w:color="auto"/>
            <w:right w:val="none" w:sz="0" w:space="0" w:color="auto"/>
          </w:divBdr>
        </w:div>
        <w:div w:id="671490300">
          <w:marLeft w:val="547"/>
          <w:marRight w:val="0"/>
          <w:marTop w:val="120"/>
          <w:marBottom w:val="0"/>
          <w:divBdr>
            <w:top w:val="none" w:sz="0" w:space="0" w:color="auto"/>
            <w:left w:val="none" w:sz="0" w:space="0" w:color="auto"/>
            <w:bottom w:val="none" w:sz="0" w:space="0" w:color="auto"/>
            <w:right w:val="none" w:sz="0" w:space="0" w:color="auto"/>
          </w:divBdr>
        </w:div>
        <w:div w:id="671490314">
          <w:marLeft w:val="547"/>
          <w:marRight w:val="0"/>
          <w:marTop w:val="120"/>
          <w:marBottom w:val="0"/>
          <w:divBdr>
            <w:top w:val="none" w:sz="0" w:space="0" w:color="auto"/>
            <w:left w:val="none" w:sz="0" w:space="0" w:color="auto"/>
            <w:bottom w:val="none" w:sz="0" w:space="0" w:color="auto"/>
            <w:right w:val="none" w:sz="0" w:space="0" w:color="auto"/>
          </w:divBdr>
        </w:div>
        <w:div w:id="671490320">
          <w:marLeft w:val="547"/>
          <w:marRight w:val="0"/>
          <w:marTop w:val="120"/>
          <w:marBottom w:val="0"/>
          <w:divBdr>
            <w:top w:val="none" w:sz="0" w:space="0" w:color="auto"/>
            <w:left w:val="none" w:sz="0" w:space="0" w:color="auto"/>
            <w:bottom w:val="none" w:sz="0" w:space="0" w:color="auto"/>
            <w:right w:val="none" w:sz="0" w:space="0" w:color="auto"/>
          </w:divBdr>
        </w:div>
        <w:div w:id="671490359">
          <w:marLeft w:val="547"/>
          <w:marRight w:val="0"/>
          <w:marTop w:val="120"/>
          <w:marBottom w:val="0"/>
          <w:divBdr>
            <w:top w:val="none" w:sz="0" w:space="0" w:color="auto"/>
            <w:left w:val="none" w:sz="0" w:space="0" w:color="auto"/>
            <w:bottom w:val="none" w:sz="0" w:space="0" w:color="auto"/>
            <w:right w:val="none" w:sz="0" w:space="0" w:color="auto"/>
          </w:divBdr>
        </w:div>
        <w:div w:id="671490383">
          <w:marLeft w:val="547"/>
          <w:marRight w:val="0"/>
          <w:marTop w:val="120"/>
          <w:marBottom w:val="0"/>
          <w:divBdr>
            <w:top w:val="none" w:sz="0" w:space="0" w:color="auto"/>
            <w:left w:val="none" w:sz="0" w:space="0" w:color="auto"/>
            <w:bottom w:val="none" w:sz="0" w:space="0" w:color="auto"/>
            <w:right w:val="none" w:sz="0" w:space="0" w:color="auto"/>
          </w:divBdr>
        </w:div>
      </w:divsChild>
    </w:div>
    <w:div w:id="671490309">
      <w:marLeft w:val="0"/>
      <w:marRight w:val="0"/>
      <w:marTop w:val="0"/>
      <w:marBottom w:val="0"/>
      <w:divBdr>
        <w:top w:val="none" w:sz="0" w:space="0" w:color="auto"/>
        <w:left w:val="none" w:sz="0" w:space="0" w:color="auto"/>
        <w:bottom w:val="none" w:sz="0" w:space="0" w:color="auto"/>
        <w:right w:val="none" w:sz="0" w:space="0" w:color="auto"/>
      </w:divBdr>
    </w:div>
    <w:div w:id="671490310">
      <w:marLeft w:val="0"/>
      <w:marRight w:val="0"/>
      <w:marTop w:val="0"/>
      <w:marBottom w:val="0"/>
      <w:divBdr>
        <w:top w:val="none" w:sz="0" w:space="0" w:color="auto"/>
        <w:left w:val="none" w:sz="0" w:space="0" w:color="auto"/>
        <w:bottom w:val="none" w:sz="0" w:space="0" w:color="auto"/>
        <w:right w:val="none" w:sz="0" w:space="0" w:color="auto"/>
      </w:divBdr>
    </w:div>
    <w:div w:id="671490313">
      <w:marLeft w:val="0"/>
      <w:marRight w:val="0"/>
      <w:marTop w:val="0"/>
      <w:marBottom w:val="0"/>
      <w:divBdr>
        <w:top w:val="none" w:sz="0" w:space="0" w:color="auto"/>
        <w:left w:val="none" w:sz="0" w:space="0" w:color="auto"/>
        <w:bottom w:val="none" w:sz="0" w:space="0" w:color="auto"/>
        <w:right w:val="none" w:sz="0" w:space="0" w:color="auto"/>
      </w:divBdr>
    </w:div>
    <w:div w:id="671490316">
      <w:marLeft w:val="0"/>
      <w:marRight w:val="0"/>
      <w:marTop w:val="0"/>
      <w:marBottom w:val="0"/>
      <w:divBdr>
        <w:top w:val="none" w:sz="0" w:space="0" w:color="auto"/>
        <w:left w:val="none" w:sz="0" w:space="0" w:color="auto"/>
        <w:bottom w:val="none" w:sz="0" w:space="0" w:color="auto"/>
        <w:right w:val="none" w:sz="0" w:space="0" w:color="auto"/>
      </w:divBdr>
    </w:div>
    <w:div w:id="671490317">
      <w:marLeft w:val="0"/>
      <w:marRight w:val="0"/>
      <w:marTop w:val="0"/>
      <w:marBottom w:val="0"/>
      <w:divBdr>
        <w:top w:val="none" w:sz="0" w:space="0" w:color="auto"/>
        <w:left w:val="none" w:sz="0" w:space="0" w:color="auto"/>
        <w:bottom w:val="none" w:sz="0" w:space="0" w:color="auto"/>
        <w:right w:val="none" w:sz="0" w:space="0" w:color="auto"/>
      </w:divBdr>
      <w:divsChild>
        <w:div w:id="671490286">
          <w:marLeft w:val="547"/>
          <w:marRight w:val="0"/>
          <w:marTop w:val="120"/>
          <w:marBottom w:val="0"/>
          <w:divBdr>
            <w:top w:val="none" w:sz="0" w:space="0" w:color="auto"/>
            <w:left w:val="none" w:sz="0" w:space="0" w:color="auto"/>
            <w:bottom w:val="none" w:sz="0" w:space="0" w:color="auto"/>
            <w:right w:val="none" w:sz="0" w:space="0" w:color="auto"/>
          </w:divBdr>
        </w:div>
      </w:divsChild>
    </w:div>
    <w:div w:id="671490318">
      <w:marLeft w:val="0"/>
      <w:marRight w:val="0"/>
      <w:marTop w:val="0"/>
      <w:marBottom w:val="0"/>
      <w:divBdr>
        <w:top w:val="none" w:sz="0" w:space="0" w:color="auto"/>
        <w:left w:val="none" w:sz="0" w:space="0" w:color="auto"/>
        <w:bottom w:val="none" w:sz="0" w:space="0" w:color="auto"/>
        <w:right w:val="none" w:sz="0" w:space="0" w:color="auto"/>
      </w:divBdr>
    </w:div>
    <w:div w:id="671490319">
      <w:marLeft w:val="0"/>
      <w:marRight w:val="0"/>
      <w:marTop w:val="0"/>
      <w:marBottom w:val="0"/>
      <w:divBdr>
        <w:top w:val="none" w:sz="0" w:space="0" w:color="auto"/>
        <w:left w:val="none" w:sz="0" w:space="0" w:color="auto"/>
        <w:bottom w:val="none" w:sz="0" w:space="0" w:color="auto"/>
        <w:right w:val="none" w:sz="0" w:space="0" w:color="auto"/>
      </w:divBdr>
    </w:div>
    <w:div w:id="671490322">
      <w:marLeft w:val="0"/>
      <w:marRight w:val="0"/>
      <w:marTop w:val="0"/>
      <w:marBottom w:val="0"/>
      <w:divBdr>
        <w:top w:val="none" w:sz="0" w:space="0" w:color="auto"/>
        <w:left w:val="none" w:sz="0" w:space="0" w:color="auto"/>
        <w:bottom w:val="none" w:sz="0" w:space="0" w:color="auto"/>
        <w:right w:val="none" w:sz="0" w:space="0" w:color="auto"/>
      </w:divBdr>
    </w:div>
    <w:div w:id="671490324">
      <w:marLeft w:val="0"/>
      <w:marRight w:val="0"/>
      <w:marTop w:val="0"/>
      <w:marBottom w:val="0"/>
      <w:divBdr>
        <w:top w:val="none" w:sz="0" w:space="0" w:color="auto"/>
        <w:left w:val="none" w:sz="0" w:space="0" w:color="auto"/>
        <w:bottom w:val="none" w:sz="0" w:space="0" w:color="auto"/>
        <w:right w:val="none" w:sz="0" w:space="0" w:color="auto"/>
      </w:divBdr>
    </w:div>
    <w:div w:id="671490325">
      <w:marLeft w:val="0"/>
      <w:marRight w:val="0"/>
      <w:marTop w:val="0"/>
      <w:marBottom w:val="0"/>
      <w:divBdr>
        <w:top w:val="none" w:sz="0" w:space="0" w:color="auto"/>
        <w:left w:val="none" w:sz="0" w:space="0" w:color="auto"/>
        <w:bottom w:val="none" w:sz="0" w:space="0" w:color="auto"/>
        <w:right w:val="none" w:sz="0" w:space="0" w:color="auto"/>
      </w:divBdr>
    </w:div>
    <w:div w:id="671490327">
      <w:marLeft w:val="0"/>
      <w:marRight w:val="0"/>
      <w:marTop w:val="0"/>
      <w:marBottom w:val="0"/>
      <w:divBdr>
        <w:top w:val="none" w:sz="0" w:space="0" w:color="auto"/>
        <w:left w:val="none" w:sz="0" w:space="0" w:color="auto"/>
        <w:bottom w:val="none" w:sz="0" w:space="0" w:color="auto"/>
        <w:right w:val="none" w:sz="0" w:space="0" w:color="auto"/>
      </w:divBdr>
    </w:div>
    <w:div w:id="671490328">
      <w:marLeft w:val="0"/>
      <w:marRight w:val="0"/>
      <w:marTop w:val="0"/>
      <w:marBottom w:val="0"/>
      <w:divBdr>
        <w:top w:val="none" w:sz="0" w:space="0" w:color="auto"/>
        <w:left w:val="none" w:sz="0" w:space="0" w:color="auto"/>
        <w:bottom w:val="none" w:sz="0" w:space="0" w:color="auto"/>
        <w:right w:val="none" w:sz="0" w:space="0" w:color="auto"/>
      </w:divBdr>
    </w:div>
    <w:div w:id="671490330">
      <w:marLeft w:val="0"/>
      <w:marRight w:val="0"/>
      <w:marTop w:val="0"/>
      <w:marBottom w:val="0"/>
      <w:divBdr>
        <w:top w:val="none" w:sz="0" w:space="0" w:color="auto"/>
        <w:left w:val="none" w:sz="0" w:space="0" w:color="auto"/>
        <w:bottom w:val="none" w:sz="0" w:space="0" w:color="auto"/>
        <w:right w:val="none" w:sz="0" w:space="0" w:color="auto"/>
      </w:divBdr>
    </w:div>
    <w:div w:id="671490331">
      <w:marLeft w:val="0"/>
      <w:marRight w:val="0"/>
      <w:marTop w:val="0"/>
      <w:marBottom w:val="0"/>
      <w:divBdr>
        <w:top w:val="none" w:sz="0" w:space="0" w:color="auto"/>
        <w:left w:val="none" w:sz="0" w:space="0" w:color="auto"/>
        <w:bottom w:val="none" w:sz="0" w:space="0" w:color="auto"/>
        <w:right w:val="none" w:sz="0" w:space="0" w:color="auto"/>
      </w:divBdr>
    </w:div>
    <w:div w:id="671490332">
      <w:marLeft w:val="0"/>
      <w:marRight w:val="0"/>
      <w:marTop w:val="0"/>
      <w:marBottom w:val="0"/>
      <w:divBdr>
        <w:top w:val="none" w:sz="0" w:space="0" w:color="auto"/>
        <w:left w:val="none" w:sz="0" w:space="0" w:color="auto"/>
        <w:bottom w:val="none" w:sz="0" w:space="0" w:color="auto"/>
        <w:right w:val="none" w:sz="0" w:space="0" w:color="auto"/>
      </w:divBdr>
    </w:div>
    <w:div w:id="671490333">
      <w:marLeft w:val="0"/>
      <w:marRight w:val="0"/>
      <w:marTop w:val="0"/>
      <w:marBottom w:val="0"/>
      <w:divBdr>
        <w:top w:val="none" w:sz="0" w:space="0" w:color="auto"/>
        <w:left w:val="none" w:sz="0" w:space="0" w:color="auto"/>
        <w:bottom w:val="none" w:sz="0" w:space="0" w:color="auto"/>
        <w:right w:val="none" w:sz="0" w:space="0" w:color="auto"/>
      </w:divBdr>
    </w:div>
    <w:div w:id="671490334">
      <w:marLeft w:val="0"/>
      <w:marRight w:val="0"/>
      <w:marTop w:val="0"/>
      <w:marBottom w:val="0"/>
      <w:divBdr>
        <w:top w:val="none" w:sz="0" w:space="0" w:color="auto"/>
        <w:left w:val="none" w:sz="0" w:space="0" w:color="auto"/>
        <w:bottom w:val="none" w:sz="0" w:space="0" w:color="auto"/>
        <w:right w:val="none" w:sz="0" w:space="0" w:color="auto"/>
      </w:divBdr>
    </w:div>
    <w:div w:id="671490335">
      <w:marLeft w:val="0"/>
      <w:marRight w:val="0"/>
      <w:marTop w:val="0"/>
      <w:marBottom w:val="0"/>
      <w:divBdr>
        <w:top w:val="none" w:sz="0" w:space="0" w:color="auto"/>
        <w:left w:val="none" w:sz="0" w:space="0" w:color="auto"/>
        <w:bottom w:val="none" w:sz="0" w:space="0" w:color="auto"/>
        <w:right w:val="none" w:sz="0" w:space="0" w:color="auto"/>
      </w:divBdr>
    </w:div>
    <w:div w:id="671490336">
      <w:marLeft w:val="0"/>
      <w:marRight w:val="0"/>
      <w:marTop w:val="0"/>
      <w:marBottom w:val="0"/>
      <w:divBdr>
        <w:top w:val="none" w:sz="0" w:space="0" w:color="auto"/>
        <w:left w:val="none" w:sz="0" w:space="0" w:color="auto"/>
        <w:bottom w:val="none" w:sz="0" w:space="0" w:color="auto"/>
        <w:right w:val="none" w:sz="0" w:space="0" w:color="auto"/>
      </w:divBdr>
    </w:div>
    <w:div w:id="671490337">
      <w:marLeft w:val="0"/>
      <w:marRight w:val="0"/>
      <w:marTop w:val="0"/>
      <w:marBottom w:val="0"/>
      <w:divBdr>
        <w:top w:val="none" w:sz="0" w:space="0" w:color="auto"/>
        <w:left w:val="none" w:sz="0" w:space="0" w:color="auto"/>
        <w:bottom w:val="none" w:sz="0" w:space="0" w:color="auto"/>
        <w:right w:val="none" w:sz="0" w:space="0" w:color="auto"/>
      </w:divBdr>
    </w:div>
    <w:div w:id="671490339">
      <w:marLeft w:val="0"/>
      <w:marRight w:val="0"/>
      <w:marTop w:val="0"/>
      <w:marBottom w:val="0"/>
      <w:divBdr>
        <w:top w:val="none" w:sz="0" w:space="0" w:color="auto"/>
        <w:left w:val="none" w:sz="0" w:space="0" w:color="auto"/>
        <w:bottom w:val="none" w:sz="0" w:space="0" w:color="auto"/>
        <w:right w:val="none" w:sz="0" w:space="0" w:color="auto"/>
      </w:divBdr>
    </w:div>
    <w:div w:id="671490340">
      <w:marLeft w:val="0"/>
      <w:marRight w:val="0"/>
      <w:marTop w:val="0"/>
      <w:marBottom w:val="0"/>
      <w:divBdr>
        <w:top w:val="none" w:sz="0" w:space="0" w:color="auto"/>
        <w:left w:val="none" w:sz="0" w:space="0" w:color="auto"/>
        <w:bottom w:val="none" w:sz="0" w:space="0" w:color="auto"/>
        <w:right w:val="none" w:sz="0" w:space="0" w:color="auto"/>
      </w:divBdr>
    </w:div>
    <w:div w:id="671490341">
      <w:marLeft w:val="0"/>
      <w:marRight w:val="0"/>
      <w:marTop w:val="0"/>
      <w:marBottom w:val="0"/>
      <w:divBdr>
        <w:top w:val="none" w:sz="0" w:space="0" w:color="auto"/>
        <w:left w:val="none" w:sz="0" w:space="0" w:color="auto"/>
        <w:bottom w:val="none" w:sz="0" w:space="0" w:color="auto"/>
        <w:right w:val="none" w:sz="0" w:space="0" w:color="auto"/>
      </w:divBdr>
    </w:div>
    <w:div w:id="671490342">
      <w:marLeft w:val="0"/>
      <w:marRight w:val="0"/>
      <w:marTop w:val="0"/>
      <w:marBottom w:val="0"/>
      <w:divBdr>
        <w:top w:val="none" w:sz="0" w:space="0" w:color="auto"/>
        <w:left w:val="none" w:sz="0" w:space="0" w:color="auto"/>
        <w:bottom w:val="none" w:sz="0" w:space="0" w:color="auto"/>
        <w:right w:val="none" w:sz="0" w:space="0" w:color="auto"/>
      </w:divBdr>
    </w:div>
    <w:div w:id="671490344">
      <w:marLeft w:val="0"/>
      <w:marRight w:val="0"/>
      <w:marTop w:val="0"/>
      <w:marBottom w:val="0"/>
      <w:divBdr>
        <w:top w:val="none" w:sz="0" w:space="0" w:color="auto"/>
        <w:left w:val="none" w:sz="0" w:space="0" w:color="auto"/>
        <w:bottom w:val="none" w:sz="0" w:space="0" w:color="auto"/>
        <w:right w:val="none" w:sz="0" w:space="0" w:color="auto"/>
      </w:divBdr>
      <w:divsChild>
        <w:div w:id="671490265">
          <w:marLeft w:val="547"/>
          <w:marRight w:val="0"/>
          <w:marTop w:val="120"/>
          <w:marBottom w:val="0"/>
          <w:divBdr>
            <w:top w:val="none" w:sz="0" w:space="0" w:color="auto"/>
            <w:left w:val="none" w:sz="0" w:space="0" w:color="auto"/>
            <w:bottom w:val="none" w:sz="0" w:space="0" w:color="auto"/>
            <w:right w:val="none" w:sz="0" w:space="0" w:color="auto"/>
          </w:divBdr>
        </w:div>
      </w:divsChild>
    </w:div>
    <w:div w:id="671490345">
      <w:marLeft w:val="0"/>
      <w:marRight w:val="0"/>
      <w:marTop w:val="0"/>
      <w:marBottom w:val="0"/>
      <w:divBdr>
        <w:top w:val="none" w:sz="0" w:space="0" w:color="auto"/>
        <w:left w:val="none" w:sz="0" w:space="0" w:color="auto"/>
        <w:bottom w:val="none" w:sz="0" w:space="0" w:color="auto"/>
        <w:right w:val="none" w:sz="0" w:space="0" w:color="auto"/>
      </w:divBdr>
      <w:divsChild>
        <w:div w:id="671490259">
          <w:marLeft w:val="547"/>
          <w:marRight w:val="0"/>
          <w:marTop w:val="115"/>
          <w:marBottom w:val="0"/>
          <w:divBdr>
            <w:top w:val="none" w:sz="0" w:space="0" w:color="auto"/>
            <w:left w:val="none" w:sz="0" w:space="0" w:color="auto"/>
            <w:bottom w:val="none" w:sz="0" w:space="0" w:color="auto"/>
            <w:right w:val="none" w:sz="0" w:space="0" w:color="auto"/>
          </w:divBdr>
        </w:div>
        <w:div w:id="671490264">
          <w:marLeft w:val="547"/>
          <w:marRight w:val="0"/>
          <w:marTop w:val="115"/>
          <w:marBottom w:val="0"/>
          <w:divBdr>
            <w:top w:val="none" w:sz="0" w:space="0" w:color="auto"/>
            <w:left w:val="none" w:sz="0" w:space="0" w:color="auto"/>
            <w:bottom w:val="none" w:sz="0" w:space="0" w:color="auto"/>
            <w:right w:val="none" w:sz="0" w:space="0" w:color="auto"/>
          </w:divBdr>
        </w:div>
        <w:div w:id="671490273">
          <w:marLeft w:val="547"/>
          <w:marRight w:val="0"/>
          <w:marTop w:val="115"/>
          <w:marBottom w:val="0"/>
          <w:divBdr>
            <w:top w:val="none" w:sz="0" w:space="0" w:color="auto"/>
            <w:left w:val="none" w:sz="0" w:space="0" w:color="auto"/>
            <w:bottom w:val="none" w:sz="0" w:space="0" w:color="auto"/>
            <w:right w:val="none" w:sz="0" w:space="0" w:color="auto"/>
          </w:divBdr>
        </w:div>
        <w:div w:id="671490292">
          <w:marLeft w:val="547"/>
          <w:marRight w:val="0"/>
          <w:marTop w:val="115"/>
          <w:marBottom w:val="0"/>
          <w:divBdr>
            <w:top w:val="none" w:sz="0" w:space="0" w:color="auto"/>
            <w:left w:val="none" w:sz="0" w:space="0" w:color="auto"/>
            <w:bottom w:val="none" w:sz="0" w:space="0" w:color="auto"/>
            <w:right w:val="none" w:sz="0" w:space="0" w:color="auto"/>
          </w:divBdr>
        </w:div>
      </w:divsChild>
    </w:div>
    <w:div w:id="671490346">
      <w:marLeft w:val="0"/>
      <w:marRight w:val="0"/>
      <w:marTop w:val="0"/>
      <w:marBottom w:val="0"/>
      <w:divBdr>
        <w:top w:val="none" w:sz="0" w:space="0" w:color="auto"/>
        <w:left w:val="none" w:sz="0" w:space="0" w:color="auto"/>
        <w:bottom w:val="none" w:sz="0" w:space="0" w:color="auto"/>
        <w:right w:val="none" w:sz="0" w:space="0" w:color="auto"/>
      </w:divBdr>
    </w:div>
    <w:div w:id="671490347">
      <w:marLeft w:val="0"/>
      <w:marRight w:val="0"/>
      <w:marTop w:val="0"/>
      <w:marBottom w:val="0"/>
      <w:divBdr>
        <w:top w:val="none" w:sz="0" w:space="0" w:color="auto"/>
        <w:left w:val="none" w:sz="0" w:space="0" w:color="auto"/>
        <w:bottom w:val="none" w:sz="0" w:space="0" w:color="auto"/>
        <w:right w:val="none" w:sz="0" w:space="0" w:color="auto"/>
      </w:divBdr>
      <w:divsChild>
        <w:div w:id="671490262">
          <w:marLeft w:val="547"/>
          <w:marRight w:val="0"/>
          <w:marTop w:val="115"/>
          <w:marBottom w:val="0"/>
          <w:divBdr>
            <w:top w:val="none" w:sz="0" w:space="0" w:color="auto"/>
            <w:left w:val="none" w:sz="0" w:space="0" w:color="auto"/>
            <w:bottom w:val="none" w:sz="0" w:space="0" w:color="auto"/>
            <w:right w:val="none" w:sz="0" w:space="0" w:color="auto"/>
          </w:divBdr>
        </w:div>
        <w:div w:id="671490294">
          <w:marLeft w:val="547"/>
          <w:marRight w:val="0"/>
          <w:marTop w:val="115"/>
          <w:marBottom w:val="0"/>
          <w:divBdr>
            <w:top w:val="none" w:sz="0" w:space="0" w:color="auto"/>
            <w:left w:val="none" w:sz="0" w:space="0" w:color="auto"/>
            <w:bottom w:val="none" w:sz="0" w:space="0" w:color="auto"/>
            <w:right w:val="none" w:sz="0" w:space="0" w:color="auto"/>
          </w:divBdr>
        </w:div>
        <w:div w:id="671490303">
          <w:marLeft w:val="547"/>
          <w:marRight w:val="0"/>
          <w:marTop w:val="115"/>
          <w:marBottom w:val="0"/>
          <w:divBdr>
            <w:top w:val="none" w:sz="0" w:space="0" w:color="auto"/>
            <w:left w:val="none" w:sz="0" w:space="0" w:color="auto"/>
            <w:bottom w:val="none" w:sz="0" w:space="0" w:color="auto"/>
            <w:right w:val="none" w:sz="0" w:space="0" w:color="auto"/>
          </w:divBdr>
        </w:div>
        <w:div w:id="671490321">
          <w:marLeft w:val="547"/>
          <w:marRight w:val="0"/>
          <w:marTop w:val="115"/>
          <w:marBottom w:val="0"/>
          <w:divBdr>
            <w:top w:val="none" w:sz="0" w:space="0" w:color="auto"/>
            <w:left w:val="none" w:sz="0" w:space="0" w:color="auto"/>
            <w:bottom w:val="none" w:sz="0" w:space="0" w:color="auto"/>
            <w:right w:val="none" w:sz="0" w:space="0" w:color="auto"/>
          </w:divBdr>
        </w:div>
        <w:div w:id="671490338">
          <w:marLeft w:val="547"/>
          <w:marRight w:val="0"/>
          <w:marTop w:val="115"/>
          <w:marBottom w:val="0"/>
          <w:divBdr>
            <w:top w:val="none" w:sz="0" w:space="0" w:color="auto"/>
            <w:left w:val="none" w:sz="0" w:space="0" w:color="auto"/>
            <w:bottom w:val="none" w:sz="0" w:space="0" w:color="auto"/>
            <w:right w:val="none" w:sz="0" w:space="0" w:color="auto"/>
          </w:divBdr>
        </w:div>
        <w:div w:id="671490361">
          <w:marLeft w:val="547"/>
          <w:marRight w:val="0"/>
          <w:marTop w:val="115"/>
          <w:marBottom w:val="0"/>
          <w:divBdr>
            <w:top w:val="none" w:sz="0" w:space="0" w:color="auto"/>
            <w:left w:val="none" w:sz="0" w:space="0" w:color="auto"/>
            <w:bottom w:val="none" w:sz="0" w:space="0" w:color="auto"/>
            <w:right w:val="none" w:sz="0" w:space="0" w:color="auto"/>
          </w:divBdr>
        </w:div>
        <w:div w:id="671490376">
          <w:marLeft w:val="547"/>
          <w:marRight w:val="0"/>
          <w:marTop w:val="115"/>
          <w:marBottom w:val="0"/>
          <w:divBdr>
            <w:top w:val="none" w:sz="0" w:space="0" w:color="auto"/>
            <w:left w:val="none" w:sz="0" w:space="0" w:color="auto"/>
            <w:bottom w:val="none" w:sz="0" w:space="0" w:color="auto"/>
            <w:right w:val="none" w:sz="0" w:space="0" w:color="auto"/>
          </w:divBdr>
        </w:div>
      </w:divsChild>
    </w:div>
    <w:div w:id="671490348">
      <w:marLeft w:val="0"/>
      <w:marRight w:val="0"/>
      <w:marTop w:val="0"/>
      <w:marBottom w:val="0"/>
      <w:divBdr>
        <w:top w:val="none" w:sz="0" w:space="0" w:color="auto"/>
        <w:left w:val="none" w:sz="0" w:space="0" w:color="auto"/>
        <w:bottom w:val="none" w:sz="0" w:space="0" w:color="auto"/>
        <w:right w:val="none" w:sz="0" w:space="0" w:color="auto"/>
      </w:divBdr>
      <w:divsChild>
        <w:div w:id="671490268">
          <w:marLeft w:val="547"/>
          <w:marRight w:val="0"/>
          <w:marTop w:val="130"/>
          <w:marBottom w:val="0"/>
          <w:divBdr>
            <w:top w:val="none" w:sz="0" w:space="0" w:color="auto"/>
            <w:left w:val="none" w:sz="0" w:space="0" w:color="auto"/>
            <w:bottom w:val="none" w:sz="0" w:space="0" w:color="auto"/>
            <w:right w:val="none" w:sz="0" w:space="0" w:color="auto"/>
          </w:divBdr>
        </w:div>
        <w:div w:id="671490364">
          <w:marLeft w:val="547"/>
          <w:marRight w:val="0"/>
          <w:marTop w:val="130"/>
          <w:marBottom w:val="0"/>
          <w:divBdr>
            <w:top w:val="none" w:sz="0" w:space="0" w:color="auto"/>
            <w:left w:val="none" w:sz="0" w:space="0" w:color="auto"/>
            <w:bottom w:val="none" w:sz="0" w:space="0" w:color="auto"/>
            <w:right w:val="none" w:sz="0" w:space="0" w:color="auto"/>
          </w:divBdr>
        </w:div>
      </w:divsChild>
    </w:div>
    <w:div w:id="671490349">
      <w:marLeft w:val="0"/>
      <w:marRight w:val="0"/>
      <w:marTop w:val="0"/>
      <w:marBottom w:val="0"/>
      <w:divBdr>
        <w:top w:val="none" w:sz="0" w:space="0" w:color="auto"/>
        <w:left w:val="none" w:sz="0" w:space="0" w:color="auto"/>
        <w:bottom w:val="none" w:sz="0" w:space="0" w:color="auto"/>
        <w:right w:val="none" w:sz="0" w:space="0" w:color="auto"/>
      </w:divBdr>
    </w:div>
    <w:div w:id="671490350">
      <w:marLeft w:val="0"/>
      <w:marRight w:val="0"/>
      <w:marTop w:val="0"/>
      <w:marBottom w:val="0"/>
      <w:divBdr>
        <w:top w:val="none" w:sz="0" w:space="0" w:color="auto"/>
        <w:left w:val="none" w:sz="0" w:space="0" w:color="auto"/>
        <w:bottom w:val="none" w:sz="0" w:space="0" w:color="auto"/>
        <w:right w:val="none" w:sz="0" w:space="0" w:color="auto"/>
      </w:divBdr>
    </w:div>
    <w:div w:id="671490351">
      <w:marLeft w:val="0"/>
      <w:marRight w:val="0"/>
      <w:marTop w:val="0"/>
      <w:marBottom w:val="0"/>
      <w:divBdr>
        <w:top w:val="none" w:sz="0" w:space="0" w:color="auto"/>
        <w:left w:val="none" w:sz="0" w:space="0" w:color="auto"/>
        <w:bottom w:val="none" w:sz="0" w:space="0" w:color="auto"/>
        <w:right w:val="none" w:sz="0" w:space="0" w:color="auto"/>
      </w:divBdr>
    </w:div>
    <w:div w:id="671490353">
      <w:marLeft w:val="0"/>
      <w:marRight w:val="0"/>
      <w:marTop w:val="0"/>
      <w:marBottom w:val="0"/>
      <w:divBdr>
        <w:top w:val="none" w:sz="0" w:space="0" w:color="auto"/>
        <w:left w:val="none" w:sz="0" w:space="0" w:color="auto"/>
        <w:bottom w:val="none" w:sz="0" w:space="0" w:color="auto"/>
        <w:right w:val="none" w:sz="0" w:space="0" w:color="auto"/>
      </w:divBdr>
    </w:div>
    <w:div w:id="671490354">
      <w:marLeft w:val="0"/>
      <w:marRight w:val="0"/>
      <w:marTop w:val="0"/>
      <w:marBottom w:val="0"/>
      <w:divBdr>
        <w:top w:val="none" w:sz="0" w:space="0" w:color="auto"/>
        <w:left w:val="none" w:sz="0" w:space="0" w:color="auto"/>
        <w:bottom w:val="none" w:sz="0" w:space="0" w:color="auto"/>
        <w:right w:val="none" w:sz="0" w:space="0" w:color="auto"/>
      </w:divBdr>
    </w:div>
    <w:div w:id="671490355">
      <w:marLeft w:val="0"/>
      <w:marRight w:val="0"/>
      <w:marTop w:val="0"/>
      <w:marBottom w:val="0"/>
      <w:divBdr>
        <w:top w:val="none" w:sz="0" w:space="0" w:color="auto"/>
        <w:left w:val="none" w:sz="0" w:space="0" w:color="auto"/>
        <w:bottom w:val="none" w:sz="0" w:space="0" w:color="auto"/>
        <w:right w:val="none" w:sz="0" w:space="0" w:color="auto"/>
      </w:divBdr>
    </w:div>
    <w:div w:id="671490356">
      <w:marLeft w:val="0"/>
      <w:marRight w:val="0"/>
      <w:marTop w:val="0"/>
      <w:marBottom w:val="0"/>
      <w:divBdr>
        <w:top w:val="none" w:sz="0" w:space="0" w:color="auto"/>
        <w:left w:val="none" w:sz="0" w:space="0" w:color="auto"/>
        <w:bottom w:val="none" w:sz="0" w:space="0" w:color="auto"/>
        <w:right w:val="none" w:sz="0" w:space="0" w:color="auto"/>
      </w:divBdr>
    </w:div>
    <w:div w:id="671490358">
      <w:marLeft w:val="0"/>
      <w:marRight w:val="0"/>
      <w:marTop w:val="0"/>
      <w:marBottom w:val="0"/>
      <w:divBdr>
        <w:top w:val="none" w:sz="0" w:space="0" w:color="auto"/>
        <w:left w:val="none" w:sz="0" w:space="0" w:color="auto"/>
        <w:bottom w:val="none" w:sz="0" w:space="0" w:color="auto"/>
        <w:right w:val="none" w:sz="0" w:space="0" w:color="auto"/>
      </w:divBdr>
    </w:div>
    <w:div w:id="671490360">
      <w:marLeft w:val="0"/>
      <w:marRight w:val="0"/>
      <w:marTop w:val="0"/>
      <w:marBottom w:val="0"/>
      <w:divBdr>
        <w:top w:val="none" w:sz="0" w:space="0" w:color="auto"/>
        <w:left w:val="none" w:sz="0" w:space="0" w:color="auto"/>
        <w:bottom w:val="none" w:sz="0" w:space="0" w:color="auto"/>
        <w:right w:val="none" w:sz="0" w:space="0" w:color="auto"/>
      </w:divBdr>
    </w:div>
    <w:div w:id="671490363">
      <w:marLeft w:val="0"/>
      <w:marRight w:val="0"/>
      <w:marTop w:val="0"/>
      <w:marBottom w:val="0"/>
      <w:divBdr>
        <w:top w:val="none" w:sz="0" w:space="0" w:color="auto"/>
        <w:left w:val="none" w:sz="0" w:space="0" w:color="auto"/>
        <w:bottom w:val="none" w:sz="0" w:space="0" w:color="auto"/>
        <w:right w:val="none" w:sz="0" w:space="0" w:color="auto"/>
      </w:divBdr>
    </w:div>
    <w:div w:id="671490365">
      <w:marLeft w:val="0"/>
      <w:marRight w:val="0"/>
      <w:marTop w:val="0"/>
      <w:marBottom w:val="0"/>
      <w:divBdr>
        <w:top w:val="none" w:sz="0" w:space="0" w:color="auto"/>
        <w:left w:val="none" w:sz="0" w:space="0" w:color="auto"/>
        <w:bottom w:val="none" w:sz="0" w:space="0" w:color="auto"/>
        <w:right w:val="none" w:sz="0" w:space="0" w:color="auto"/>
      </w:divBdr>
    </w:div>
    <w:div w:id="671490366">
      <w:marLeft w:val="0"/>
      <w:marRight w:val="0"/>
      <w:marTop w:val="0"/>
      <w:marBottom w:val="0"/>
      <w:divBdr>
        <w:top w:val="none" w:sz="0" w:space="0" w:color="auto"/>
        <w:left w:val="none" w:sz="0" w:space="0" w:color="auto"/>
        <w:bottom w:val="none" w:sz="0" w:space="0" w:color="auto"/>
        <w:right w:val="none" w:sz="0" w:space="0" w:color="auto"/>
      </w:divBdr>
    </w:div>
    <w:div w:id="671490367">
      <w:marLeft w:val="0"/>
      <w:marRight w:val="0"/>
      <w:marTop w:val="0"/>
      <w:marBottom w:val="0"/>
      <w:divBdr>
        <w:top w:val="none" w:sz="0" w:space="0" w:color="auto"/>
        <w:left w:val="none" w:sz="0" w:space="0" w:color="auto"/>
        <w:bottom w:val="none" w:sz="0" w:space="0" w:color="auto"/>
        <w:right w:val="none" w:sz="0" w:space="0" w:color="auto"/>
      </w:divBdr>
    </w:div>
    <w:div w:id="671490368">
      <w:marLeft w:val="0"/>
      <w:marRight w:val="0"/>
      <w:marTop w:val="0"/>
      <w:marBottom w:val="0"/>
      <w:divBdr>
        <w:top w:val="none" w:sz="0" w:space="0" w:color="auto"/>
        <w:left w:val="none" w:sz="0" w:space="0" w:color="auto"/>
        <w:bottom w:val="none" w:sz="0" w:space="0" w:color="auto"/>
        <w:right w:val="none" w:sz="0" w:space="0" w:color="auto"/>
      </w:divBdr>
    </w:div>
    <w:div w:id="671490371">
      <w:marLeft w:val="0"/>
      <w:marRight w:val="0"/>
      <w:marTop w:val="0"/>
      <w:marBottom w:val="0"/>
      <w:divBdr>
        <w:top w:val="none" w:sz="0" w:space="0" w:color="auto"/>
        <w:left w:val="none" w:sz="0" w:space="0" w:color="auto"/>
        <w:bottom w:val="none" w:sz="0" w:space="0" w:color="auto"/>
        <w:right w:val="none" w:sz="0" w:space="0" w:color="auto"/>
      </w:divBdr>
      <w:divsChild>
        <w:div w:id="671490272">
          <w:marLeft w:val="547"/>
          <w:marRight w:val="0"/>
          <w:marTop w:val="130"/>
          <w:marBottom w:val="0"/>
          <w:divBdr>
            <w:top w:val="none" w:sz="0" w:space="0" w:color="auto"/>
            <w:left w:val="none" w:sz="0" w:space="0" w:color="auto"/>
            <w:bottom w:val="none" w:sz="0" w:space="0" w:color="auto"/>
            <w:right w:val="none" w:sz="0" w:space="0" w:color="auto"/>
          </w:divBdr>
        </w:div>
        <w:div w:id="671490304">
          <w:marLeft w:val="547"/>
          <w:marRight w:val="0"/>
          <w:marTop w:val="130"/>
          <w:marBottom w:val="0"/>
          <w:divBdr>
            <w:top w:val="none" w:sz="0" w:space="0" w:color="auto"/>
            <w:left w:val="none" w:sz="0" w:space="0" w:color="auto"/>
            <w:bottom w:val="none" w:sz="0" w:space="0" w:color="auto"/>
            <w:right w:val="none" w:sz="0" w:space="0" w:color="auto"/>
          </w:divBdr>
        </w:div>
      </w:divsChild>
    </w:div>
    <w:div w:id="671490372">
      <w:marLeft w:val="0"/>
      <w:marRight w:val="0"/>
      <w:marTop w:val="0"/>
      <w:marBottom w:val="0"/>
      <w:divBdr>
        <w:top w:val="none" w:sz="0" w:space="0" w:color="auto"/>
        <w:left w:val="none" w:sz="0" w:space="0" w:color="auto"/>
        <w:bottom w:val="none" w:sz="0" w:space="0" w:color="auto"/>
        <w:right w:val="none" w:sz="0" w:space="0" w:color="auto"/>
      </w:divBdr>
    </w:div>
    <w:div w:id="671490373">
      <w:marLeft w:val="0"/>
      <w:marRight w:val="0"/>
      <w:marTop w:val="0"/>
      <w:marBottom w:val="0"/>
      <w:divBdr>
        <w:top w:val="none" w:sz="0" w:space="0" w:color="auto"/>
        <w:left w:val="none" w:sz="0" w:space="0" w:color="auto"/>
        <w:bottom w:val="none" w:sz="0" w:space="0" w:color="auto"/>
        <w:right w:val="none" w:sz="0" w:space="0" w:color="auto"/>
      </w:divBdr>
    </w:div>
    <w:div w:id="671490374">
      <w:marLeft w:val="0"/>
      <w:marRight w:val="0"/>
      <w:marTop w:val="0"/>
      <w:marBottom w:val="0"/>
      <w:divBdr>
        <w:top w:val="none" w:sz="0" w:space="0" w:color="auto"/>
        <w:left w:val="none" w:sz="0" w:space="0" w:color="auto"/>
        <w:bottom w:val="none" w:sz="0" w:space="0" w:color="auto"/>
        <w:right w:val="none" w:sz="0" w:space="0" w:color="auto"/>
      </w:divBdr>
    </w:div>
    <w:div w:id="671490375">
      <w:marLeft w:val="0"/>
      <w:marRight w:val="0"/>
      <w:marTop w:val="0"/>
      <w:marBottom w:val="0"/>
      <w:divBdr>
        <w:top w:val="none" w:sz="0" w:space="0" w:color="auto"/>
        <w:left w:val="none" w:sz="0" w:space="0" w:color="auto"/>
        <w:bottom w:val="none" w:sz="0" w:space="0" w:color="auto"/>
        <w:right w:val="none" w:sz="0" w:space="0" w:color="auto"/>
      </w:divBdr>
    </w:div>
    <w:div w:id="671490377">
      <w:marLeft w:val="0"/>
      <w:marRight w:val="0"/>
      <w:marTop w:val="0"/>
      <w:marBottom w:val="0"/>
      <w:divBdr>
        <w:top w:val="none" w:sz="0" w:space="0" w:color="auto"/>
        <w:left w:val="none" w:sz="0" w:space="0" w:color="auto"/>
        <w:bottom w:val="none" w:sz="0" w:space="0" w:color="auto"/>
        <w:right w:val="none" w:sz="0" w:space="0" w:color="auto"/>
      </w:divBdr>
    </w:div>
    <w:div w:id="671490378">
      <w:marLeft w:val="0"/>
      <w:marRight w:val="0"/>
      <w:marTop w:val="0"/>
      <w:marBottom w:val="0"/>
      <w:divBdr>
        <w:top w:val="none" w:sz="0" w:space="0" w:color="auto"/>
        <w:left w:val="none" w:sz="0" w:space="0" w:color="auto"/>
        <w:bottom w:val="none" w:sz="0" w:space="0" w:color="auto"/>
        <w:right w:val="none" w:sz="0" w:space="0" w:color="auto"/>
      </w:divBdr>
    </w:div>
    <w:div w:id="671490379">
      <w:marLeft w:val="0"/>
      <w:marRight w:val="0"/>
      <w:marTop w:val="0"/>
      <w:marBottom w:val="0"/>
      <w:divBdr>
        <w:top w:val="none" w:sz="0" w:space="0" w:color="auto"/>
        <w:left w:val="none" w:sz="0" w:space="0" w:color="auto"/>
        <w:bottom w:val="none" w:sz="0" w:space="0" w:color="auto"/>
        <w:right w:val="none" w:sz="0" w:space="0" w:color="auto"/>
      </w:divBdr>
    </w:div>
    <w:div w:id="671490381">
      <w:marLeft w:val="0"/>
      <w:marRight w:val="0"/>
      <w:marTop w:val="0"/>
      <w:marBottom w:val="0"/>
      <w:divBdr>
        <w:top w:val="none" w:sz="0" w:space="0" w:color="auto"/>
        <w:left w:val="none" w:sz="0" w:space="0" w:color="auto"/>
        <w:bottom w:val="none" w:sz="0" w:space="0" w:color="auto"/>
        <w:right w:val="none" w:sz="0" w:space="0" w:color="auto"/>
      </w:divBdr>
      <w:divsChild>
        <w:div w:id="671490352">
          <w:marLeft w:val="547"/>
          <w:marRight w:val="0"/>
          <w:marTop w:val="0"/>
          <w:marBottom w:val="0"/>
          <w:divBdr>
            <w:top w:val="none" w:sz="0" w:space="0" w:color="auto"/>
            <w:left w:val="none" w:sz="0" w:space="0" w:color="auto"/>
            <w:bottom w:val="none" w:sz="0" w:space="0" w:color="auto"/>
            <w:right w:val="none" w:sz="0" w:space="0" w:color="auto"/>
          </w:divBdr>
        </w:div>
      </w:divsChild>
    </w:div>
    <w:div w:id="671490382">
      <w:marLeft w:val="0"/>
      <w:marRight w:val="0"/>
      <w:marTop w:val="0"/>
      <w:marBottom w:val="0"/>
      <w:divBdr>
        <w:top w:val="none" w:sz="0" w:space="0" w:color="auto"/>
        <w:left w:val="none" w:sz="0" w:space="0" w:color="auto"/>
        <w:bottom w:val="none" w:sz="0" w:space="0" w:color="auto"/>
        <w:right w:val="none" w:sz="0" w:space="0" w:color="auto"/>
      </w:divBdr>
    </w:div>
    <w:div w:id="671490384">
      <w:marLeft w:val="0"/>
      <w:marRight w:val="0"/>
      <w:marTop w:val="0"/>
      <w:marBottom w:val="0"/>
      <w:divBdr>
        <w:top w:val="none" w:sz="0" w:space="0" w:color="auto"/>
        <w:left w:val="none" w:sz="0" w:space="0" w:color="auto"/>
        <w:bottom w:val="none" w:sz="0" w:space="0" w:color="auto"/>
        <w:right w:val="none" w:sz="0" w:space="0" w:color="auto"/>
      </w:divBdr>
    </w:div>
    <w:div w:id="20228504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emf"/><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9.emf"/><Relationship Id="rId7" Type="http://schemas.openxmlformats.org/officeDocument/2006/relationships/footnotes" Target="foot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eader" Target="header1.xml"/><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chart" Target="charts/chart1.xml"/><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0.e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G&#252;l&#351;ah\Desktop\Yeni%20Microsoft%20Office%20Excel%20Worksheet.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v>2009</c:v>
          </c:tx>
          <c:invertIfNegative val="0"/>
          <c:val>
            <c:numLit>
              <c:formatCode>General</c:formatCode>
              <c:ptCount val="1"/>
              <c:pt idx="0">
                <c:v>30807</c:v>
              </c:pt>
            </c:numLit>
          </c:val>
        </c:ser>
        <c:ser>
          <c:idx val="1"/>
          <c:order val="1"/>
          <c:tx>
            <c:v>2010</c:v>
          </c:tx>
          <c:invertIfNegative val="0"/>
          <c:val>
            <c:numLit>
              <c:formatCode>General</c:formatCode>
              <c:ptCount val="1"/>
              <c:pt idx="0">
                <c:v>30707</c:v>
              </c:pt>
            </c:numLit>
          </c:val>
        </c:ser>
        <c:ser>
          <c:idx val="2"/>
          <c:order val="2"/>
          <c:tx>
            <c:v>2011</c:v>
          </c:tx>
          <c:invertIfNegative val="0"/>
          <c:val>
            <c:numLit>
              <c:formatCode>General</c:formatCode>
              <c:ptCount val="1"/>
              <c:pt idx="0">
                <c:v>30471</c:v>
              </c:pt>
            </c:numLit>
          </c:val>
        </c:ser>
        <c:ser>
          <c:idx val="3"/>
          <c:order val="3"/>
          <c:tx>
            <c:v>2012</c:v>
          </c:tx>
          <c:invertIfNegative val="0"/>
          <c:val>
            <c:numLit>
              <c:formatCode>General</c:formatCode>
              <c:ptCount val="1"/>
              <c:pt idx="0">
                <c:v>30301</c:v>
              </c:pt>
            </c:numLit>
          </c:val>
        </c:ser>
        <c:ser>
          <c:idx val="4"/>
          <c:order val="4"/>
          <c:tx>
            <c:v>2013</c:v>
          </c:tx>
          <c:invertIfNegative val="0"/>
          <c:val>
            <c:numLit>
              <c:formatCode>General</c:formatCode>
              <c:ptCount val="1"/>
              <c:pt idx="0">
                <c:v>30117</c:v>
              </c:pt>
            </c:numLit>
          </c:val>
        </c:ser>
        <c:ser>
          <c:idx val="5"/>
          <c:order val="5"/>
          <c:tx>
            <c:v>2014</c:v>
          </c:tx>
          <c:invertIfNegative val="0"/>
          <c:val>
            <c:numLit>
              <c:formatCode>General</c:formatCode>
              <c:ptCount val="1"/>
              <c:pt idx="0">
                <c:v>29870</c:v>
              </c:pt>
            </c:numLit>
          </c:val>
        </c:ser>
        <c:dLbls>
          <c:showLegendKey val="0"/>
          <c:showVal val="0"/>
          <c:showCatName val="0"/>
          <c:showSerName val="0"/>
          <c:showPercent val="0"/>
          <c:showBubbleSize val="0"/>
        </c:dLbls>
        <c:gapWidth val="150"/>
        <c:shape val="box"/>
        <c:axId val="139196672"/>
        <c:axId val="139386880"/>
        <c:axId val="0"/>
      </c:bar3DChart>
      <c:catAx>
        <c:axId val="139196672"/>
        <c:scaling>
          <c:orientation val="minMax"/>
        </c:scaling>
        <c:delete val="0"/>
        <c:axPos val="b"/>
        <c:majorTickMark val="out"/>
        <c:minorTickMark val="none"/>
        <c:tickLblPos val="nextTo"/>
        <c:crossAx val="139386880"/>
        <c:crosses val="autoZero"/>
        <c:auto val="1"/>
        <c:lblAlgn val="ctr"/>
        <c:lblOffset val="100"/>
        <c:noMultiLvlLbl val="0"/>
      </c:catAx>
      <c:valAx>
        <c:axId val="139386880"/>
        <c:scaling>
          <c:orientation val="minMax"/>
        </c:scaling>
        <c:delete val="0"/>
        <c:axPos val="l"/>
        <c:majorGridlines/>
        <c:numFmt formatCode="General" sourceLinked="1"/>
        <c:majorTickMark val="out"/>
        <c:minorTickMark val="none"/>
        <c:tickLblPos val="nextTo"/>
        <c:crossAx val="139196672"/>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E5B29B-B9BE-4A0D-A54D-1742B4D6F1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60</Pages>
  <Words>12518</Words>
  <Characters>71357</Characters>
  <Application>Microsoft Office Word</Application>
  <DocSecurity>0</DocSecurity>
  <Lines>594</Lines>
  <Paragraphs>167</Paragraphs>
  <ScaleCrop>false</ScaleCrop>
  <HeadingPairs>
    <vt:vector size="2" baseType="variant">
      <vt:variant>
        <vt:lpstr>Konu Başlığı</vt:lpstr>
      </vt:variant>
      <vt:variant>
        <vt:i4>1</vt:i4>
      </vt:variant>
    </vt:vector>
  </HeadingPairs>
  <TitlesOfParts>
    <vt:vector size="1" baseType="lpstr">
      <vt:lpstr>ÇANAKKALE İL MİLLİ EĞİTİM MÜDÜRLÜĞÜ</vt:lpstr>
    </vt:vector>
  </TitlesOfParts>
  <Company>Katilimsiz.Com @ necooy</Company>
  <LinksUpToDate>false</LinksUpToDate>
  <CharactersWithSpaces>83708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ÇANAKKALE İL MİLLİ EĞİTİM MÜDÜRLÜĞÜ</dc:title>
  <dc:subject>2015 - 2019 STRATEJİK PLANI</dc:subject>
  <dc:creator>AsusP55VA25</dc:creator>
  <cp:lastModifiedBy>Dell</cp:lastModifiedBy>
  <cp:revision>2</cp:revision>
  <cp:lastPrinted>2015-02-02T13:27:00Z</cp:lastPrinted>
  <dcterms:created xsi:type="dcterms:W3CDTF">2015-09-03T07:32:00Z</dcterms:created>
  <dcterms:modified xsi:type="dcterms:W3CDTF">2015-09-03T07:32:00Z</dcterms:modified>
</cp:coreProperties>
</file>